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D24D" w14:textId="77777777" w:rsidR="003707F9" w:rsidRDefault="003707F9" w:rsidP="00B72E56">
      <w:pPr>
        <w:spacing w:after="0" w:line="240" w:lineRule="auto"/>
        <w:jc w:val="center"/>
        <w:rPr>
          <w:rFonts w:ascii="Garamond" w:hAnsi="Garamond"/>
          <w:sz w:val="32"/>
          <w:szCs w:val="32"/>
        </w:rPr>
      </w:pPr>
    </w:p>
    <w:p w14:paraId="3A6CEF2E" w14:textId="55D8ED8E" w:rsidR="003707F9" w:rsidRDefault="003707F9" w:rsidP="00B72E56">
      <w:pPr>
        <w:spacing w:after="0" w:line="240" w:lineRule="auto"/>
        <w:jc w:val="center"/>
        <w:rPr>
          <w:rFonts w:ascii="Garamond" w:hAnsi="Garamond"/>
          <w:sz w:val="32"/>
          <w:szCs w:val="32"/>
        </w:rPr>
      </w:pPr>
    </w:p>
    <w:p w14:paraId="7E1E3780" w14:textId="68441E50" w:rsidR="006D2385" w:rsidRDefault="006D2385" w:rsidP="00B72E56">
      <w:pPr>
        <w:spacing w:after="0" w:line="240" w:lineRule="auto"/>
        <w:jc w:val="center"/>
        <w:rPr>
          <w:rFonts w:ascii="Garamond" w:hAnsi="Garamond"/>
          <w:sz w:val="32"/>
          <w:szCs w:val="32"/>
        </w:rPr>
      </w:pPr>
    </w:p>
    <w:p w14:paraId="184BC3CC" w14:textId="2DA32FB1" w:rsidR="006D2385" w:rsidRDefault="006D2385" w:rsidP="00B72E56">
      <w:pPr>
        <w:spacing w:after="0" w:line="240" w:lineRule="auto"/>
        <w:jc w:val="center"/>
        <w:rPr>
          <w:rFonts w:ascii="Garamond" w:hAnsi="Garamond"/>
          <w:sz w:val="32"/>
          <w:szCs w:val="32"/>
        </w:rPr>
      </w:pPr>
    </w:p>
    <w:p w14:paraId="6869772F" w14:textId="310E36C5" w:rsidR="006D2385" w:rsidRDefault="006D2385" w:rsidP="00B72E56">
      <w:pPr>
        <w:spacing w:after="0" w:line="240" w:lineRule="auto"/>
        <w:jc w:val="center"/>
        <w:rPr>
          <w:rFonts w:ascii="Garamond" w:hAnsi="Garamond"/>
          <w:sz w:val="32"/>
          <w:szCs w:val="32"/>
        </w:rPr>
      </w:pPr>
    </w:p>
    <w:p w14:paraId="0957DE3D" w14:textId="0AF58642" w:rsidR="006D2385" w:rsidRDefault="006D2385" w:rsidP="00B72E56">
      <w:pPr>
        <w:spacing w:after="0" w:line="240" w:lineRule="auto"/>
        <w:jc w:val="center"/>
        <w:rPr>
          <w:rFonts w:ascii="Garamond" w:hAnsi="Garamond"/>
          <w:sz w:val="32"/>
          <w:szCs w:val="32"/>
        </w:rPr>
      </w:pPr>
    </w:p>
    <w:p w14:paraId="082C3905" w14:textId="23941A48" w:rsidR="006D2385" w:rsidRDefault="006D2385" w:rsidP="00B72E56">
      <w:pPr>
        <w:spacing w:after="0" w:line="240" w:lineRule="auto"/>
        <w:jc w:val="center"/>
        <w:rPr>
          <w:rFonts w:ascii="Garamond" w:hAnsi="Garamond"/>
          <w:sz w:val="32"/>
          <w:szCs w:val="32"/>
        </w:rPr>
      </w:pPr>
    </w:p>
    <w:p w14:paraId="03C10F1B" w14:textId="206D3535" w:rsidR="006D2385" w:rsidRDefault="006D2385" w:rsidP="00B72E56">
      <w:pPr>
        <w:spacing w:after="0" w:line="240" w:lineRule="auto"/>
        <w:jc w:val="center"/>
        <w:rPr>
          <w:rFonts w:ascii="Garamond" w:hAnsi="Garamond"/>
          <w:sz w:val="32"/>
          <w:szCs w:val="32"/>
        </w:rPr>
      </w:pPr>
    </w:p>
    <w:p w14:paraId="189F0727" w14:textId="27E20EEE" w:rsidR="006D2385" w:rsidRDefault="006D2385" w:rsidP="00B72E56">
      <w:pPr>
        <w:spacing w:after="0" w:line="240" w:lineRule="auto"/>
        <w:jc w:val="center"/>
        <w:rPr>
          <w:rFonts w:ascii="Garamond" w:hAnsi="Garamond"/>
          <w:sz w:val="32"/>
          <w:szCs w:val="32"/>
        </w:rPr>
      </w:pPr>
    </w:p>
    <w:p w14:paraId="266376F0" w14:textId="50D68AB0" w:rsidR="006D2385" w:rsidRDefault="006D2385" w:rsidP="00B72E56">
      <w:pPr>
        <w:spacing w:after="0" w:line="240" w:lineRule="auto"/>
        <w:jc w:val="center"/>
        <w:rPr>
          <w:rFonts w:ascii="Garamond" w:hAnsi="Garamond"/>
          <w:sz w:val="32"/>
          <w:szCs w:val="32"/>
        </w:rPr>
      </w:pPr>
    </w:p>
    <w:p w14:paraId="51934FF0" w14:textId="77777777" w:rsidR="006D2385" w:rsidRDefault="006D2385" w:rsidP="00B72E56">
      <w:pPr>
        <w:spacing w:after="0" w:line="240" w:lineRule="auto"/>
        <w:jc w:val="center"/>
        <w:rPr>
          <w:rFonts w:ascii="Garamond" w:hAnsi="Garamond"/>
          <w:sz w:val="32"/>
          <w:szCs w:val="32"/>
        </w:rPr>
      </w:pPr>
    </w:p>
    <w:p w14:paraId="29EF065E" w14:textId="77777777" w:rsidR="00532AD7" w:rsidRDefault="00532AD7" w:rsidP="00B72E56">
      <w:pPr>
        <w:spacing w:after="0" w:line="240" w:lineRule="auto"/>
        <w:jc w:val="center"/>
        <w:rPr>
          <w:rFonts w:ascii="Garamond" w:hAnsi="Garamond"/>
          <w:caps/>
          <w:sz w:val="32"/>
          <w:szCs w:val="32"/>
        </w:rPr>
      </w:pPr>
    </w:p>
    <w:p w14:paraId="4DC6902A" w14:textId="77777777" w:rsidR="00532AD7" w:rsidRDefault="00532AD7" w:rsidP="00B72E56">
      <w:pPr>
        <w:spacing w:after="0" w:line="240" w:lineRule="auto"/>
        <w:jc w:val="center"/>
        <w:rPr>
          <w:rFonts w:ascii="Garamond" w:hAnsi="Garamond"/>
          <w:caps/>
          <w:sz w:val="32"/>
          <w:szCs w:val="32"/>
        </w:rPr>
      </w:pPr>
    </w:p>
    <w:p w14:paraId="77E949DB" w14:textId="51D404BC" w:rsidR="0027458C" w:rsidRPr="00742C97" w:rsidRDefault="000060C9" w:rsidP="00B72E56">
      <w:pPr>
        <w:spacing w:after="0" w:line="240" w:lineRule="auto"/>
        <w:jc w:val="center"/>
        <w:rPr>
          <w:rFonts w:ascii="Garamond" w:hAnsi="Garamond"/>
          <w:b/>
          <w:bCs/>
          <w:caps/>
          <w:sz w:val="32"/>
          <w:szCs w:val="32"/>
        </w:rPr>
      </w:pPr>
      <w:r w:rsidRPr="00742C97">
        <w:rPr>
          <w:rFonts w:ascii="Garamond" w:hAnsi="Garamond"/>
          <w:b/>
          <w:bCs/>
          <w:caps/>
          <w:sz w:val="32"/>
          <w:szCs w:val="32"/>
        </w:rPr>
        <w:t xml:space="preserve">Všeobecná politika </w:t>
      </w:r>
      <w:r w:rsidR="002E45EC" w:rsidRPr="00742C97">
        <w:rPr>
          <w:rFonts w:ascii="Garamond" w:hAnsi="Garamond"/>
          <w:b/>
          <w:bCs/>
          <w:caps/>
          <w:sz w:val="32"/>
          <w:szCs w:val="32"/>
        </w:rPr>
        <w:t>ochrany osobných údajov</w:t>
      </w:r>
    </w:p>
    <w:p w14:paraId="3FB53749" w14:textId="2616B759" w:rsidR="000060C9" w:rsidRPr="003707F9" w:rsidRDefault="000060C9" w:rsidP="00B72E56">
      <w:pPr>
        <w:spacing w:after="0" w:line="240" w:lineRule="auto"/>
        <w:jc w:val="center"/>
        <w:rPr>
          <w:rFonts w:ascii="Garamond" w:hAnsi="Garamond"/>
          <w:sz w:val="24"/>
          <w:szCs w:val="24"/>
        </w:rPr>
      </w:pPr>
    </w:p>
    <w:p w14:paraId="671EB811" w14:textId="20C5637F" w:rsidR="00E907B3" w:rsidRPr="00742C97" w:rsidRDefault="00CC5CA3" w:rsidP="008F6B33">
      <w:pPr>
        <w:spacing w:after="0" w:line="240" w:lineRule="auto"/>
        <w:jc w:val="center"/>
        <w:rPr>
          <w:rFonts w:ascii="Garamond" w:hAnsi="Garamond"/>
          <w:b/>
          <w:bCs/>
          <w:sz w:val="24"/>
          <w:szCs w:val="24"/>
        </w:rPr>
      </w:pPr>
      <w:r>
        <w:rPr>
          <w:rFonts w:ascii="Garamond" w:hAnsi="Garamond"/>
          <w:b/>
          <w:bCs/>
          <w:sz w:val="24"/>
          <w:szCs w:val="24"/>
        </w:rPr>
        <w:t xml:space="preserve">prevádzkovateľa </w:t>
      </w:r>
      <w:r w:rsidR="006934ED">
        <w:rPr>
          <w:rFonts w:ascii="Arial CE" w:hAnsi="Arial CE" w:cs="Arial CE"/>
          <w:b/>
          <w:bCs/>
          <w:color w:val="000000"/>
          <w:sz w:val="20"/>
          <w:szCs w:val="20"/>
          <w:shd w:val="clear" w:color="auto" w:fill="FFFFFF"/>
        </w:rPr>
        <w:t xml:space="preserve">Skartovanie-Doprava </w:t>
      </w:r>
      <w:r w:rsidR="003226EA">
        <w:rPr>
          <w:rFonts w:ascii="Arial CE" w:hAnsi="Arial CE" w:cs="Arial CE"/>
          <w:b/>
          <w:bCs/>
          <w:color w:val="000000"/>
          <w:sz w:val="20"/>
          <w:szCs w:val="20"/>
          <w:shd w:val="clear" w:color="auto" w:fill="FFFFFF"/>
        </w:rPr>
        <w:t>s. r. o.</w:t>
      </w:r>
    </w:p>
    <w:p w14:paraId="27695DFD" w14:textId="104769D6" w:rsidR="00E907B3" w:rsidRPr="003707F9" w:rsidRDefault="00E907B3" w:rsidP="00B72E56">
      <w:pPr>
        <w:spacing w:after="0" w:line="240" w:lineRule="auto"/>
        <w:jc w:val="both"/>
        <w:rPr>
          <w:rFonts w:ascii="Garamond" w:hAnsi="Garamond"/>
          <w:sz w:val="24"/>
          <w:szCs w:val="24"/>
        </w:rPr>
      </w:pPr>
    </w:p>
    <w:p w14:paraId="79B52F9B" w14:textId="77777777" w:rsidR="00532AD7" w:rsidRDefault="00532AD7" w:rsidP="00B72E56">
      <w:pPr>
        <w:spacing w:after="0" w:line="240" w:lineRule="auto"/>
        <w:jc w:val="both"/>
        <w:rPr>
          <w:rFonts w:ascii="Garamond" w:hAnsi="Garamond"/>
          <w:b/>
          <w:bCs/>
          <w:sz w:val="24"/>
          <w:szCs w:val="24"/>
          <w:highlight w:val="yellow"/>
        </w:rPr>
      </w:pPr>
    </w:p>
    <w:p w14:paraId="3B2B144D" w14:textId="77777777" w:rsidR="00532AD7" w:rsidRDefault="00532AD7" w:rsidP="00B72E56">
      <w:pPr>
        <w:spacing w:after="0" w:line="240" w:lineRule="auto"/>
        <w:jc w:val="both"/>
        <w:rPr>
          <w:rFonts w:ascii="Garamond" w:hAnsi="Garamond"/>
          <w:b/>
          <w:bCs/>
          <w:sz w:val="24"/>
          <w:szCs w:val="24"/>
          <w:highlight w:val="yellow"/>
        </w:rPr>
      </w:pPr>
    </w:p>
    <w:p w14:paraId="3FC3CE92" w14:textId="4D12D0D9" w:rsidR="00532AD7" w:rsidRDefault="00532AD7" w:rsidP="00B72E56">
      <w:pPr>
        <w:spacing w:after="0" w:line="240" w:lineRule="auto"/>
        <w:jc w:val="both"/>
        <w:rPr>
          <w:rFonts w:ascii="Garamond" w:hAnsi="Garamond"/>
          <w:b/>
          <w:bCs/>
          <w:sz w:val="24"/>
          <w:szCs w:val="24"/>
          <w:highlight w:val="yellow"/>
        </w:rPr>
      </w:pPr>
    </w:p>
    <w:p w14:paraId="65E2E06F" w14:textId="37B9F783" w:rsidR="00532AD7" w:rsidRDefault="00532AD7" w:rsidP="00B72E56">
      <w:pPr>
        <w:spacing w:after="0" w:line="240" w:lineRule="auto"/>
        <w:jc w:val="both"/>
        <w:rPr>
          <w:rFonts w:ascii="Garamond" w:hAnsi="Garamond"/>
          <w:b/>
          <w:bCs/>
          <w:sz w:val="24"/>
          <w:szCs w:val="24"/>
          <w:highlight w:val="yellow"/>
        </w:rPr>
      </w:pPr>
    </w:p>
    <w:p w14:paraId="745931B5" w14:textId="1CD4D3C8" w:rsidR="00532AD7" w:rsidRDefault="00532AD7" w:rsidP="00B72E56">
      <w:pPr>
        <w:spacing w:after="0" w:line="240" w:lineRule="auto"/>
        <w:jc w:val="both"/>
        <w:rPr>
          <w:rFonts w:ascii="Garamond" w:hAnsi="Garamond"/>
          <w:b/>
          <w:bCs/>
          <w:sz w:val="24"/>
          <w:szCs w:val="24"/>
          <w:highlight w:val="yellow"/>
        </w:rPr>
      </w:pPr>
    </w:p>
    <w:p w14:paraId="2BCD7035" w14:textId="03565ED9" w:rsidR="00532AD7" w:rsidRDefault="00532AD7" w:rsidP="00B72E56">
      <w:pPr>
        <w:spacing w:after="0" w:line="240" w:lineRule="auto"/>
        <w:jc w:val="both"/>
        <w:rPr>
          <w:rFonts w:ascii="Garamond" w:hAnsi="Garamond"/>
          <w:b/>
          <w:bCs/>
          <w:sz w:val="24"/>
          <w:szCs w:val="24"/>
          <w:highlight w:val="yellow"/>
        </w:rPr>
      </w:pPr>
    </w:p>
    <w:p w14:paraId="23816A26" w14:textId="36D1F9F0" w:rsidR="00532AD7" w:rsidRDefault="00532AD7" w:rsidP="00B72E56">
      <w:pPr>
        <w:spacing w:after="0" w:line="240" w:lineRule="auto"/>
        <w:jc w:val="both"/>
        <w:rPr>
          <w:rFonts w:ascii="Garamond" w:hAnsi="Garamond"/>
          <w:b/>
          <w:bCs/>
          <w:sz w:val="24"/>
          <w:szCs w:val="24"/>
          <w:highlight w:val="yellow"/>
        </w:rPr>
      </w:pPr>
    </w:p>
    <w:p w14:paraId="306E46A1" w14:textId="55957C5D" w:rsidR="00532AD7" w:rsidRDefault="00532AD7" w:rsidP="00B72E56">
      <w:pPr>
        <w:spacing w:after="0" w:line="240" w:lineRule="auto"/>
        <w:jc w:val="both"/>
        <w:rPr>
          <w:rFonts w:ascii="Garamond" w:hAnsi="Garamond"/>
          <w:b/>
          <w:bCs/>
          <w:sz w:val="24"/>
          <w:szCs w:val="24"/>
          <w:highlight w:val="yellow"/>
        </w:rPr>
      </w:pPr>
    </w:p>
    <w:p w14:paraId="62D0E535" w14:textId="02F611E7" w:rsidR="00532AD7" w:rsidRDefault="00532AD7" w:rsidP="00B72E56">
      <w:pPr>
        <w:spacing w:after="0" w:line="240" w:lineRule="auto"/>
        <w:jc w:val="both"/>
        <w:rPr>
          <w:rFonts w:ascii="Garamond" w:hAnsi="Garamond"/>
          <w:b/>
          <w:bCs/>
          <w:sz w:val="24"/>
          <w:szCs w:val="24"/>
          <w:highlight w:val="yellow"/>
        </w:rPr>
      </w:pPr>
    </w:p>
    <w:p w14:paraId="351970C2" w14:textId="2C0791E8" w:rsidR="00532AD7" w:rsidRDefault="00532AD7" w:rsidP="00B72E56">
      <w:pPr>
        <w:spacing w:after="0" w:line="240" w:lineRule="auto"/>
        <w:jc w:val="both"/>
        <w:rPr>
          <w:rFonts w:ascii="Garamond" w:hAnsi="Garamond"/>
          <w:b/>
          <w:bCs/>
          <w:sz w:val="24"/>
          <w:szCs w:val="24"/>
          <w:highlight w:val="yellow"/>
        </w:rPr>
      </w:pPr>
    </w:p>
    <w:p w14:paraId="39752A14" w14:textId="77777777" w:rsidR="00532AD7" w:rsidRDefault="00532AD7" w:rsidP="00B72E56">
      <w:pPr>
        <w:spacing w:after="0" w:line="240" w:lineRule="auto"/>
        <w:jc w:val="both"/>
        <w:rPr>
          <w:rFonts w:ascii="Garamond" w:hAnsi="Garamond"/>
          <w:b/>
          <w:bCs/>
          <w:sz w:val="24"/>
          <w:szCs w:val="24"/>
          <w:highlight w:val="yellow"/>
        </w:rPr>
      </w:pPr>
    </w:p>
    <w:p w14:paraId="1A89027F" w14:textId="77777777" w:rsidR="00532AD7" w:rsidRDefault="00532AD7" w:rsidP="00B72E56">
      <w:pPr>
        <w:spacing w:after="0" w:line="240" w:lineRule="auto"/>
        <w:jc w:val="both"/>
        <w:rPr>
          <w:rFonts w:ascii="Garamond" w:hAnsi="Garamond"/>
          <w:b/>
          <w:bCs/>
          <w:sz w:val="24"/>
          <w:szCs w:val="24"/>
          <w:highlight w:val="yellow"/>
        </w:rPr>
      </w:pPr>
    </w:p>
    <w:p w14:paraId="754856B1" w14:textId="77777777" w:rsidR="00532AD7" w:rsidRDefault="00532AD7" w:rsidP="00B72E56">
      <w:pPr>
        <w:spacing w:after="0" w:line="240" w:lineRule="auto"/>
        <w:jc w:val="both"/>
        <w:rPr>
          <w:rFonts w:ascii="Garamond" w:hAnsi="Garamond"/>
          <w:b/>
          <w:bCs/>
          <w:sz w:val="24"/>
          <w:szCs w:val="24"/>
          <w:highlight w:val="yellow"/>
        </w:rPr>
      </w:pPr>
    </w:p>
    <w:p w14:paraId="1F5F1282" w14:textId="667D950A" w:rsidR="00532AD7" w:rsidRDefault="00532AD7" w:rsidP="00532AD7">
      <w:pPr>
        <w:spacing w:after="0" w:line="240" w:lineRule="auto"/>
        <w:jc w:val="both"/>
        <w:rPr>
          <w:rFonts w:ascii="Garamond" w:hAnsi="Garamond"/>
          <w:sz w:val="24"/>
          <w:szCs w:val="24"/>
        </w:rPr>
      </w:pPr>
    </w:p>
    <w:p w14:paraId="7ACB82A3" w14:textId="6C5F9788" w:rsidR="006D2385" w:rsidRDefault="006D2385" w:rsidP="00532AD7">
      <w:pPr>
        <w:spacing w:after="0" w:line="240" w:lineRule="auto"/>
        <w:jc w:val="both"/>
        <w:rPr>
          <w:rFonts w:ascii="Garamond" w:hAnsi="Garamond"/>
          <w:sz w:val="24"/>
          <w:szCs w:val="24"/>
        </w:rPr>
      </w:pPr>
    </w:p>
    <w:p w14:paraId="3316211E" w14:textId="1B6E8767" w:rsidR="006D2385" w:rsidRDefault="006D2385" w:rsidP="00532AD7">
      <w:pPr>
        <w:spacing w:after="0" w:line="240" w:lineRule="auto"/>
        <w:jc w:val="both"/>
        <w:rPr>
          <w:rFonts w:ascii="Garamond" w:hAnsi="Garamond"/>
          <w:sz w:val="24"/>
          <w:szCs w:val="24"/>
        </w:rPr>
      </w:pPr>
    </w:p>
    <w:p w14:paraId="7A4D2C64" w14:textId="77777777" w:rsidR="006D2385" w:rsidRDefault="006D2385" w:rsidP="00532AD7">
      <w:pPr>
        <w:spacing w:after="0" w:line="240" w:lineRule="auto"/>
        <w:jc w:val="both"/>
        <w:rPr>
          <w:rFonts w:ascii="Garamond" w:hAnsi="Garamond"/>
          <w:sz w:val="24"/>
          <w:szCs w:val="24"/>
        </w:rPr>
      </w:pPr>
    </w:p>
    <w:p w14:paraId="12D34166" w14:textId="4D80A512" w:rsidR="006D2385" w:rsidRDefault="006D2385" w:rsidP="00532AD7">
      <w:pPr>
        <w:spacing w:after="0" w:line="240" w:lineRule="auto"/>
        <w:jc w:val="both"/>
        <w:rPr>
          <w:rFonts w:ascii="Garamond" w:hAnsi="Garamond"/>
          <w:sz w:val="24"/>
          <w:szCs w:val="24"/>
        </w:rPr>
      </w:pPr>
    </w:p>
    <w:p w14:paraId="38A2BA7C" w14:textId="77777777" w:rsidR="006D2385" w:rsidRPr="003707F9" w:rsidRDefault="006D2385" w:rsidP="00532AD7">
      <w:pPr>
        <w:spacing w:after="0" w:line="240" w:lineRule="auto"/>
        <w:jc w:val="both"/>
        <w:rPr>
          <w:rFonts w:ascii="Garamond" w:hAnsi="Garamond"/>
          <w:sz w:val="24"/>
          <w:szCs w:val="24"/>
        </w:rPr>
      </w:pPr>
    </w:p>
    <w:p w14:paraId="0083F610" w14:textId="211A322D" w:rsidR="00532AD7" w:rsidRDefault="00532AD7" w:rsidP="003226EA">
      <w:pPr>
        <w:spacing w:after="0" w:line="240" w:lineRule="auto"/>
        <w:jc w:val="both"/>
        <w:rPr>
          <w:rFonts w:ascii="Garamond" w:hAnsi="Garamond"/>
          <w:sz w:val="24"/>
          <w:szCs w:val="24"/>
        </w:rPr>
      </w:pPr>
      <w:r w:rsidRPr="003707F9">
        <w:rPr>
          <w:rFonts w:ascii="Garamond" w:hAnsi="Garamond"/>
          <w:sz w:val="24"/>
          <w:szCs w:val="24"/>
        </w:rPr>
        <w:t>Tento interný predpis</w:t>
      </w:r>
      <w:r w:rsidR="00CC5CA3">
        <w:rPr>
          <w:rFonts w:ascii="Garamond" w:hAnsi="Garamond"/>
          <w:sz w:val="24"/>
          <w:szCs w:val="24"/>
        </w:rPr>
        <w:t xml:space="preserve"> prevádzkovateľa </w:t>
      </w:r>
      <w:r w:rsidR="006934ED">
        <w:rPr>
          <w:rFonts w:ascii="Garamond" w:hAnsi="Garamond"/>
          <w:b/>
          <w:bCs/>
          <w:sz w:val="24"/>
          <w:szCs w:val="24"/>
        </w:rPr>
        <w:t>Skartovanie-Doprava</w:t>
      </w:r>
      <w:r w:rsidR="003226EA">
        <w:rPr>
          <w:rFonts w:ascii="Garamond" w:hAnsi="Garamond"/>
          <w:b/>
          <w:bCs/>
          <w:sz w:val="24"/>
          <w:szCs w:val="24"/>
        </w:rPr>
        <w:t xml:space="preserve"> s. r. o.</w:t>
      </w:r>
      <w:r w:rsidRPr="003707F9">
        <w:rPr>
          <w:rFonts w:ascii="Garamond" w:hAnsi="Garamond"/>
          <w:sz w:val="24"/>
          <w:szCs w:val="24"/>
        </w:rPr>
        <w:t xml:space="preserve">, </w:t>
      </w:r>
      <w:r w:rsidR="00707F6A">
        <w:rPr>
          <w:rFonts w:ascii="Garamond" w:hAnsi="Garamond"/>
          <w:sz w:val="24"/>
          <w:szCs w:val="24"/>
        </w:rPr>
        <w:t>sídlo</w:t>
      </w:r>
      <w:r w:rsidRPr="003707F9">
        <w:rPr>
          <w:rFonts w:ascii="Garamond" w:hAnsi="Garamond"/>
          <w:sz w:val="24"/>
          <w:szCs w:val="24"/>
        </w:rPr>
        <w:t>:</w:t>
      </w:r>
      <w:r w:rsidR="00CC5CA3">
        <w:rPr>
          <w:rFonts w:ascii="Garamond" w:hAnsi="Garamond"/>
          <w:sz w:val="24"/>
          <w:szCs w:val="24"/>
        </w:rPr>
        <w:t xml:space="preserve"> </w:t>
      </w:r>
      <w:proofErr w:type="spellStart"/>
      <w:r w:rsidR="006934ED">
        <w:rPr>
          <w:rFonts w:ascii="Garamond" w:hAnsi="Garamond"/>
          <w:sz w:val="24"/>
          <w:szCs w:val="24"/>
        </w:rPr>
        <w:t>Pannónska</w:t>
      </w:r>
      <w:proofErr w:type="spellEnd"/>
      <w:r w:rsidR="006934ED">
        <w:rPr>
          <w:rFonts w:ascii="Garamond" w:hAnsi="Garamond"/>
          <w:sz w:val="24"/>
          <w:szCs w:val="24"/>
        </w:rPr>
        <w:t xml:space="preserve"> 1657/7</w:t>
      </w:r>
      <w:r w:rsidR="00CA3497" w:rsidRPr="00CA3497">
        <w:rPr>
          <w:rFonts w:ascii="Garamond" w:hAnsi="Garamond"/>
          <w:sz w:val="24"/>
          <w:szCs w:val="24"/>
        </w:rPr>
        <w:t xml:space="preserve">, </w:t>
      </w:r>
      <w:r w:rsidR="006934ED">
        <w:rPr>
          <w:rFonts w:ascii="Garamond" w:hAnsi="Garamond"/>
          <w:sz w:val="24"/>
          <w:szCs w:val="24"/>
        </w:rPr>
        <w:t>Svätý Jur 900 21</w:t>
      </w:r>
      <w:r w:rsidRPr="003707F9">
        <w:rPr>
          <w:rFonts w:ascii="Garamond" w:hAnsi="Garamond"/>
          <w:sz w:val="24"/>
          <w:szCs w:val="24"/>
        </w:rPr>
        <w:t>, IČO:</w:t>
      </w:r>
      <w:r w:rsidR="00CC5CA3">
        <w:rPr>
          <w:rFonts w:ascii="Garamond" w:hAnsi="Garamond"/>
          <w:sz w:val="24"/>
          <w:szCs w:val="24"/>
        </w:rPr>
        <w:t xml:space="preserve"> </w:t>
      </w:r>
      <w:r w:rsidR="006934ED">
        <w:rPr>
          <w:rFonts w:ascii="Garamond" w:hAnsi="Garamond"/>
          <w:sz w:val="24"/>
          <w:szCs w:val="24"/>
        </w:rPr>
        <w:t>56870701</w:t>
      </w:r>
      <w:r>
        <w:rPr>
          <w:rFonts w:ascii="Garamond" w:hAnsi="Garamond"/>
          <w:sz w:val="24"/>
          <w:szCs w:val="24"/>
        </w:rPr>
        <w:t>,</w:t>
      </w:r>
      <w:r w:rsidRPr="003707F9">
        <w:rPr>
          <w:rFonts w:ascii="Garamond" w:hAnsi="Garamond"/>
          <w:sz w:val="24"/>
          <w:szCs w:val="24"/>
        </w:rPr>
        <w:t xml:space="preserve"> zapísan</w:t>
      </w:r>
      <w:r w:rsidR="00CC5CA3">
        <w:rPr>
          <w:rFonts w:ascii="Garamond" w:hAnsi="Garamond"/>
          <w:sz w:val="24"/>
          <w:szCs w:val="24"/>
        </w:rPr>
        <w:t>ý v</w:t>
      </w:r>
      <w:r w:rsidR="00707F6A">
        <w:rPr>
          <w:rFonts w:ascii="Garamond" w:hAnsi="Garamond"/>
          <w:sz w:val="24"/>
          <w:szCs w:val="24"/>
        </w:rPr>
        <w:t xml:space="preserve"> Obchodnom registri </w:t>
      </w:r>
      <w:r w:rsidR="003226EA">
        <w:rPr>
          <w:rFonts w:ascii="Garamond" w:hAnsi="Garamond"/>
          <w:sz w:val="24"/>
          <w:szCs w:val="24"/>
        </w:rPr>
        <w:t xml:space="preserve">Okresného súdu </w:t>
      </w:r>
      <w:r w:rsidR="006934ED">
        <w:rPr>
          <w:rFonts w:ascii="Garamond" w:hAnsi="Garamond"/>
          <w:sz w:val="24"/>
          <w:szCs w:val="24"/>
        </w:rPr>
        <w:t>Banská Bystrica</w:t>
      </w:r>
      <w:r w:rsidR="00CC5CA3">
        <w:rPr>
          <w:rFonts w:ascii="Garamond" w:hAnsi="Garamond"/>
          <w:sz w:val="24"/>
          <w:szCs w:val="24"/>
        </w:rPr>
        <w:t xml:space="preserve">, </w:t>
      </w:r>
      <w:r w:rsidR="00707F6A">
        <w:rPr>
          <w:rFonts w:ascii="Garamond" w:hAnsi="Garamond"/>
          <w:sz w:val="24"/>
          <w:szCs w:val="24"/>
        </w:rPr>
        <w:t xml:space="preserve">odd.: </w:t>
      </w:r>
      <w:proofErr w:type="spellStart"/>
      <w:r w:rsidR="00707F6A">
        <w:rPr>
          <w:rFonts w:ascii="Garamond" w:hAnsi="Garamond"/>
          <w:sz w:val="24"/>
          <w:szCs w:val="24"/>
        </w:rPr>
        <w:t>Sro</w:t>
      </w:r>
      <w:proofErr w:type="spellEnd"/>
      <w:r w:rsidR="00707F6A">
        <w:rPr>
          <w:rFonts w:ascii="Garamond" w:hAnsi="Garamond"/>
          <w:sz w:val="24"/>
          <w:szCs w:val="24"/>
        </w:rPr>
        <w:t xml:space="preserve">, </w:t>
      </w:r>
      <w:proofErr w:type="spellStart"/>
      <w:r w:rsidR="00707F6A">
        <w:rPr>
          <w:rFonts w:ascii="Garamond" w:hAnsi="Garamond"/>
          <w:sz w:val="24"/>
          <w:szCs w:val="24"/>
        </w:rPr>
        <w:t>vl</w:t>
      </w:r>
      <w:proofErr w:type="spellEnd"/>
      <w:r w:rsidR="00707F6A">
        <w:rPr>
          <w:rFonts w:ascii="Garamond" w:hAnsi="Garamond"/>
          <w:sz w:val="24"/>
          <w:szCs w:val="24"/>
        </w:rPr>
        <w:t xml:space="preserve">. č.: </w:t>
      </w:r>
      <w:r w:rsidR="006934ED">
        <w:rPr>
          <w:rFonts w:ascii="Garamond" w:hAnsi="Garamond"/>
          <w:sz w:val="24"/>
          <w:szCs w:val="24"/>
        </w:rPr>
        <w:t>51777</w:t>
      </w:r>
      <w:r w:rsidR="003226EA">
        <w:rPr>
          <w:rFonts w:ascii="Garamond" w:hAnsi="Garamond"/>
          <w:sz w:val="24"/>
          <w:szCs w:val="24"/>
        </w:rPr>
        <w:t>/</w:t>
      </w:r>
      <w:r w:rsidR="006934ED">
        <w:rPr>
          <w:rFonts w:ascii="Garamond" w:hAnsi="Garamond"/>
          <w:sz w:val="24"/>
          <w:szCs w:val="24"/>
        </w:rPr>
        <w:t>S</w:t>
      </w:r>
      <w:r w:rsidR="00707F6A" w:rsidRPr="00707F6A">
        <w:rPr>
          <w:rFonts w:ascii="Garamond" w:hAnsi="Garamond"/>
          <w:sz w:val="24"/>
          <w:szCs w:val="24"/>
        </w:rPr>
        <w:t xml:space="preserve"> </w:t>
      </w:r>
      <w:r w:rsidRPr="003707F9">
        <w:rPr>
          <w:rFonts w:ascii="Garamond" w:hAnsi="Garamond"/>
          <w:sz w:val="24"/>
          <w:szCs w:val="24"/>
        </w:rPr>
        <w:t>(ďalej len „</w:t>
      </w:r>
      <w:r>
        <w:rPr>
          <w:rFonts w:ascii="Garamond" w:hAnsi="Garamond"/>
          <w:sz w:val="24"/>
          <w:szCs w:val="24"/>
        </w:rPr>
        <w:t>p</w:t>
      </w:r>
      <w:r w:rsidRPr="003707F9">
        <w:rPr>
          <w:rFonts w:ascii="Garamond" w:hAnsi="Garamond"/>
          <w:sz w:val="24"/>
          <w:szCs w:val="24"/>
        </w:rPr>
        <w:t>revádzkovateľ“)</w:t>
      </w:r>
      <w:r>
        <w:rPr>
          <w:rFonts w:ascii="Garamond" w:hAnsi="Garamond"/>
          <w:sz w:val="24"/>
          <w:szCs w:val="24"/>
        </w:rPr>
        <w:t xml:space="preserve"> </w:t>
      </w:r>
      <w:r w:rsidRPr="003707F9">
        <w:rPr>
          <w:rFonts w:ascii="Garamond" w:hAnsi="Garamond"/>
          <w:sz w:val="24"/>
          <w:szCs w:val="24"/>
        </w:rPr>
        <w:t>s názvom Všeobecná politika</w:t>
      </w:r>
      <w:r>
        <w:rPr>
          <w:rFonts w:ascii="Garamond" w:hAnsi="Garamond"/>
          <w:sz w:val="24"/>
          <w:szCs w:val="24"/>
        </w:rPr>
        <w:t xml:space="preserve"> ochrany </w:t>
      </w:r>
      <w:r w:rsidRPr="003707F9">
        <w:rPr>
          <w:rFonts w:ascii="Garamond" w:hAnsi="Garamond"/>
          <w:sz w:val="24"/>
          <w:szCs w:val="24"/>
        </w:rPr>
        <w:t>osobných údajov</w:t>
      </w:r>
      <w:r w:rsidR="004B34F5">
        <w:rPr>
          <w:rFonts w:ascii="Garamond" w:hAnsi="Garamond"/>
          <w:sz w:val="24"/>
          <w:szCs w:val="24"/>
        </w:rPr>
        <w:t xml:space="preserve"> </w:t>
      </w:r>
      <w:r w:rsidRPr="003707F9">
        <w:rPr>
          <w:rFonts w:ascii="Garamond" w:hAnsi="Garamond"/>
          <w:sz w:val="24"/>
          <w:szCs w:val="24"/>
        </w:rPr>
        <w:t>(ďalej len „</w:t>
      </w:r>
      <w:r>
        <w:rPr>
          <w:rFonts w:ascii="Garamond" w:hAnsi="Garamond"/>
          <w:sz w:val="24"/>
          <w:szCs w:val="24"/>
        </w:rPr>
        <w:t>p</w:t>
      </w:r>
      <w:r w:rsidRPr="003707F9">
        <w:rPr>
          <w:rFonts w:ascii="Garamond" w:hAnsi="Garamond"/>
          <w:sz w:val="24"/>
          <w:szCs w:val="24"/>
        </w:rPr>
        <w:t>redpis“)</w:t>
      </w:r>
      <w:r>
        <w:rPr>
          <w:rFonts w:ascii="Garamond" w:hAnsi="Garamond"/>
          <w:sz w:val="24"/>
          <w:szCs w:val="24"/>
        </w:rPr>
        <w:t xml:space="preserve"> u</w:t>
      </w:r>
      <w:r w:rsidRPr="003707F9">
        <w:rPr>
          <w:rFonts w:ascii="Garamond" w:hAnsi="Garamond"/>
          <w:sz w:val="24"/>
          <w:szCs w:val="24"/>
        </w:rPr>
        <w:t>pravuje základné procesy, ktoré prevádzkovateľ aplikuje pri spracúvaní osobných údajov pre dosiahnutie súladu tohto spracúvania s</w:t>
      </w:r>
      <w:r w:rsidR="00AC63EA">
        <w:rPr>
          <w:rFonts w:ascii="Garamond" w:hAnsi="Garamond"/>
          <w:sz w:val="24"/>
          <w:szCs w:val="24"/>
        </w:rPr>
        <w:t>o</w:t>
      </w:r>
      <w:r>
        <w:rPr>
          <w:rFonts w:ascii="Garamond" w:hAnsi="Garamond"/>
          <w:sz w:val="24"/>
          <w:szCs w:val="24"/>
        </w:rPr>
        <w:t xml:space="preserve"> všeobecne záväznými právnymi predpismi Európskej únie a Slovenskej republiky. </w:t>
      </w:r>
    </w:p>
    <w:p w14:paraId="61836827" w14:textId="77777777" w:rsidR="00532AD7" w:rsidRPr="003707F9" w:rsidRDefault="00532AD7" w:rsidP="00532AD7">
      <w:pPr>
        <w:spacing w:after="0" w:line="240" w:lineRule="auto"/>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532AD7" w:rsidRPr="003707F9" w14:paraId="63C55586" w14:textId="77777777" w:rsidTr="00250D4F">
        <w:tc>
          <w:tcPr>
            <w:tcW w:w="9062" w:type="dxa"/>
          </w:tcPr>
          <w:p w14:paraId="093F7DAF" w14:textId="77777777" w:rsidR="00532AD7" w:rsidRPr="003707F9" w:rsidRDefault="00532AD7" w:rsidP="00250D4F">
            <w:pPr>
              <w:jc w:val="both"/>
              <w:rPr>
                <w:rFonts w:ascii="Garamond" w:hAnsi="Garamond"/>
                <w:sz w:val="24"/>
                <w:szCs w:val="24"/>
              </w:rPr>
            </w:pPr>
            <w:r>
              <w:rPr>
                <w:rFonts w:ascii="Garamond" w:hAnsi="Garamond"/>
                <w:sz w:val="24"/>
                <w:szCs w:val="24"/>
              </w:rPr>
              <w:t>V rámčeku sú uvedené vysvetlivky, ktoré nie sú záväznej povahy.</w:t>
            </w:r>
          </w:p>
        </w:tc>
      </w:tr>
    </w:tbl>
    <w:p w14:paraId="246EE34D" w14:textId="77777777" w:rsidR="00532AD7" w:rsidRPr="003707F9" w:rsidRDefault="00532AD7" w:rsidP="00532AD7">
      <w:pPr>
        <w:spacing w:after="0" w:line="240" w:lineRule="auto"/>
        <w:jc w:val="both"/>
        <w:rPr>
          <w:rFonts w:ascii="Garamond" w:hAnsi="Garamond"/>
          <w:sz w:val="24"/>
          <w:szCs w:val="24"/>
        </w:rPr>
      </w:pPr>
    </w:p>
    <w:p w14:paraId="04D98013" w14:textId="77777777" w:rsidR="006D2385" w:rsidRDefault="006D2385" w:rsidP="00B72E56">
      <w:pPr>
        <w:spacing w:after="0" w:line="240" w:lineRule="auto"/>
        <w:jc w:val="both"/>
        <w:rPr>
          <w:rFonts w:ascii="Garamond" w:hAnsi="Garamond"/>
          <w:b/>
          <w:bCs/>
          <w:sz w:val="24"/>
          <w:szCs w:val="24"/>
        </w:rPr>
      </w:pPr>
    </w:p>
    <w:p w14:paraId="1B563819" w14:textId="106EC71E" w:rsidR="00E907B3" w:rsidRPr="008F6B33" w:rsidRDefault="006D2385" w:rsidP="00B72E56">
      <w:pPr>
        <w:spacing w:after="0" w:line="240" w:lineRule="auto"/>
        <w:jc w:val="both"/>
        <w:rPr>
          <w:rFonts w:ascii="Garamond" w:hAnsi="Garamond"/>
          <w:b/>
          <w:bCs/>
          <w:sz w:val="24"/>
          <w:szCs w:val="24"/>
        </w:rPr>
      </w:pPr>
      <w:r w:rsidRPr="006D2385">
        <w:rPr>
          <w:rFonts w:ascii="Garamond" w:hAnsi="Garamond"/>
          <w:b/>
          <w:bCs/>
          <w:sz w:val="24"/>
          <w:szCs w:val="24"/>
        </w:rPr>
        <w:lastRenderedPageBreak/>
        <w:t>OBSAH</w:t>
      </w:r>
    </w:p>
    <w:p w14:paraId="322E6213" w14:textId="38755057" w:rsidR="00E907B3" w:rsidRPr="003707F9" w:rsidRDefault="00E907B3" w:rsidP="00B72E56">
      <w:pPr>
        <w:spacing w:after="0" w:line="240" w:lineRule="auto"/>
        <w:jc w:val="both"/>
        <w:rPr>
          <w:rFonts w:ascii="Garamond" w:hAnsi="Garamond"/>
          <w:sz w:val="24"/>
          <w:szCs w:val="24"/>
        </w:rPr>
      </w:pPr>
    </w:p>
    <w:p w14:paraId="022A2C9F" w14:textId="26FE7A66" w:rsidR="00922FCE" w:rsidRDefault="00922FCE" w:rsidP="00B72E56">
      <w:pPr>
        <w:spacing w:after="0" w:line="240" w:lineRule="auto"/>
        <w:jc w:val="both"/>
        <w:rPr>
          <w:rFonts w:ascii="Garamond" w:hAnsi="Garamond"/>
          <w:sz w:val="24"/>
          <w:szCs w:val="24"/>
        </w:rPr>
      </w:pPr>
    </w:p>
    <w:p w14:paraId="0BAA5C19" w14:textId="698BB9E4" w:rsidR="00922FCE" w:rsidRPr="00742C97" w:rsidRDefault="00532AD7" w:rsidP="00B72E56">
      <w:pPr>
        <w:spacing w:after="0" w:line="240" w:lineRule="auto"/>
        <w:jc w:val="both"/>
        <w:rPr>
          <w:rFonts w:ascii="Garamond" w:hAnsi="Garamond"/>
          <w:sz w:val="24"/>
          <w:szCs w:val="24"/>
        </w:rPr>
      </w:pPr>
      <w:r w:rsidRPr="00742C97">
        <w:rPr>
          <w:rFonts w:ascii="Garamond" w:hAnsi="Garamond"/>
          <w:sz w:val="24"/>
          <w:szCs w:val="24"/>
        </w:rPr>
        <w:t>1. Definície a skraty pre účely predpisu............................</w:t>
      </w:r>
      <w:r w:rsidR="000C4D48" w:rsidRPr="00742C97">
        <w:rPr>
          <w:rFonts w:ascii="Garamond" w:hAnsi="Garamond"/>
          <w:sz w:val="24"/>
          <w:szCs w:val="24"/>
        </w:rPr>
        <w:t>...........................................................................</w:t>
      </w:r>
      <w:r w:rsidR="00742C97">
        <w:rPr>
          <w:rFonts w:ascii="Garamond" w:hAnsi="Garamond"/>
          <w:sz w:val="24"/>
          <w:szCs w:val="24"/>
        </w:rPr>
        <w:t>3</w:t>
      </w:r>
    </w:p>
    <w:p w14:paraId="194B61E6" w14:textId="7F99BF9E"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2. Predmet úpravy a pôsobnosť...................................................................................................................</w:t>
      </w:r>
      <w:r w:rsidR="00742C97">
        <w:rPr>
          <w:rFonts w:ascii="Garamond" w:hAnsi="Garamond"/>
          <w:sz w:val="24"/>
          <w:szCs w:val="24"/>
        </w:rPr>
        <w:t>3</w:t>
      </w:r>
    </w:p>
    <w:p w14:paraId="2DCD1885" w14:textId="7EDE8FA4"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3. Základné zásady spracúvania osobných údajov.....................................................................................</w:t>
      </w:r>
      <w:r w:rsidR="00742C97">
        <w:rPr>
          <w:rFonts w:ascii="Garamond" w:hAnsi="Garamond"/>
          <w:sz w:val="24"/>
          <w:szCs w:val="24"/>
        </w:rPr>
        <w:t>3</w:t>
      </w:r>
    </w:p>
    <w:p w14:paraId="1168E465" w14:textId="3B397C24"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4. Právny základ..............................................................................................................................................</w:t>
      </w:r>
      <w:r w:rsidR="00742C97">
        <w:rPr>
          <w:rFonts w:ascii="Garamond" w:hAnsi="Garamond"/>
          <w:sz w:val="24"/>
          <w:szCs w:val="24"/>
        </w:rPr>
        <w:t>6</w:t>
      </w:r>
    </w:p>
    <w:p w14:paraId="17B1BB6C" w14:textId="1AAD2B4E"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5. Všeobecné povinnosti prevádzkovateľa.................................................................................................</w:t>
      </w:r>
      <w:r w:rsidR="00742C97">
        <w:rPr>
          <w:rFonts w:ascii="Garamond" w:hAnsi="Garamond"/>
          <w:sz w:val="24"/>
          <w:szCs w:val="24"/>
        </w:rPr>
        <w:t>7</w:t>
      </w:r>
    </w:p>
    <w:p w14:paraId="341E36EF" w14:textId="1ABF6D37"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6. Prenosy osobných údajov do tretích krajín alebo medzinárodným organizáciám..........................</w:t>
      </w:r>
      <w:r w:rsidR="00742C97">
        <w:rPr>
          <w:rFonts w:ascii="Garamond" w:hAnsi="Garamond"/>
          <w:sz w:val="24"/>
          <w:szCs w:val="24"/>
        </w:rPr>
        <w:t>11</w:t>
      </w:r>
    </w:p>
    <w:p w14:paraId="493A0D47" w14:textId="258E36B0"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7. Výkon práv dotknutých osôb.................................................................................................................</w:t>
      </w:r>
      <w:r w:rsidR="00742C97">
        <w:rPr>
          <w:rFonts w:ascii="Garamond" w:hAnsi="Garamond"/>
          <w:sz w:val="24"/>
          <w:szCs w:val="24"/>
        </w:rPr>
        <w:t>12</w:t>
      </w:r>
    </w:p>
    <w:p w14:paraId="7CF99292" w14:textId="6068C134"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8. Spoloční prevádzkovatelia......................................................................................................................</w:t>
      </w:r>
      <w:r w:rsidR="00742C97">
        <w:rPr>
          <w:rFonts w:ascii="Garamond" w:hAnsi="Garamond"/>
          <w:sz w:val="24"/>
          <w:szCs w:val="24"/>
        </w:rPr>
        <w:t>1</w:t>
      </w:r>
      <w:r w:rsidR="0028620A">
        <w:rPr>
          <w:rFonts w:ascii="Garamond" w:hAnsi="Garamond"/>
          <w:sz w:val="24"/>
          <w:szCs w:val="24"/>
        </w:rPr>
        <w:t>6</w:t>
      </w:r>
    </w:p>
    <w:p w14:paraId="57EFE275" w14:textId="4470CAF9"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9. Sprostredkovateľ.....................................................................................................................................</w:t>
      </w:r>
      <w:r w:rsidR="00742C97">
        <w:rPr>
          <w:rFonts w:ascii="Garamond" w:hAnsi="Garamond"/>
          <w:sz w:val="24"/>
          <w:szCs w:val="24"/>
        </w:rPr>
        <w:t>16</w:t>
      </w:r>
    </w:p>
    <w:p w14:paraId="0FCF6095" w14:textId="2DC8DBBB"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10. Zodpovedná osoba..........................................................................</w:t>
      </w:r>
      <w:r w:rsidR="0028620A">
        <w:rPr>
          <w:rFonts w:ascii="Garamond" w:hAnsi="Garamond"/>
          <w:sz w:val="24"/>
          <w:szCs w:val="24"/>
        </w:rPr>
        <w:t>.</w:t>
      </w:r>
      <w:r w:rsidRPr="00742C97">
        <w:rPr>
          <w:rFonts w:ascii="Garamond" w:hAnsi="Garamond"/>
          <w:sz w:val="24"/>
          <w:szCs w:val="24"/>
        </w:rPr>
        <w:t>.....................................................</w:t>
      </w:r>
      <w:r w:rsidR="00742C97">
        <w:rPr>
          <w:rFonts w:ascii="Garamond" w:hAnsi="Garamond"/>
          <w:sz w:val="24"/>
          <w:szCs w:val="24"/>
        </w:rPr>
        <w:t>1</w:t>
      </w:r>
      <w:r w:rsidR="0028620A">
        <w:rPr>
          <w:rFonts w:ascii="Garamond" w:hAnsi="Garamond"/>
          <w:sz w:val="24"/>
          <w:szCs w:val="24"/>
        </w:rPr>
        <w:t>7</w:t>
      </w:r>
    </w:p>
    <w:p w14:paraId="70DC1633" w14:textId="56BD11C3"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11. Zástupca..................................................................................................................................................</w:t>
      </w:r>
      <w:r w:rsidR="00742C97">
        <w:rPr>
          <w:rFonts w:ascii="Garamond" w:hAnsi="Garamond"/>
          <w:sz w:val="24"/>
          <w:szCs w:val="24"/>
        </w:rPr>
        <w:t>17</w:t>
      </w:r>
    </w:p>
    <w:p w14:paraId="4D7129C3" w14:textId="0DA267BC"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12. Spracúvanie osobitných kategórii osobných údajov........................................................................</w:t>
      </w:r>
      <w:r w:rsidR="00742C97">
        <w:rPr>
          <w:rFonts w:ascii="Garamond" w:hAnsi="Garamond"/>
          <w:sz w:val="24"/>
          <w:szCs w:val="24"/>
        </w:rPr>
        <w:t>1</w:t>
      </w:r>
      <w:r w:rsidR="0028620A">
        <w:rPr>
          <w:rFonts w:ascii="Garamond" w:hAnsi="Garamond"/>
          <w:sz w:val="24"/>
          <w:szCs w:val="24"/>
        </w:rPr>
        <w:t>8</w:t>
      </w:r>
    </w:p>
    <w:p w14:paraId="21E66578" w14:textId="4E00CD72"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13. Spracúvanie osobných údajov týkajúcich sa uznania viny za trestné činy a priestupky..............</w:t>
      </w:r>
      <w:r w:rsidR="00742C97">
        <w:rPr>
          <w:rFonts w:ascii="Garamond" w:hAnsi="Garamond"/>
          <w:sz w:val="24"/>
          <w:szCs w:val="24"/>
        </w:rPr>
        <w:t>18</w:t>
      </w:r>
    </w:p>
    <w:p w14:paraId="0260799B" w14:textId="2A723FC3"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14. Spracúvanie osobných údajov bez potreby identifikácie..................................................................</w:t>
      </w:r>
      <w:r w:rsidR="00742C97">
        <w:rPr>
          <w:rFonts w:ascii="Garamond" w:hAnsi="Garamond"/>
          <w:sz w:val="24"/>
          <w:szCs w:val="24"/>
        </w:rPr>
        <w:t>1</w:t>
      </w:r>
      <w:r w:rsidR="0028620A">
        <w:rPr>
          <w:rFonts w:ascii="Garamond" w:hAnsi="Garamond"/>
          <w:sz w:val="24"/>
          <w:szCs w:val="24"/>
        </w:rPr>
        <w:t>9</w:t>
      </w:r>
    </w:p>
    <w:p w14:paraId="5D80B1AA" w14:textId="7C04D29C" w:rsidR="000C4D48" w:rsidRPr="00742C97" w:rsidRDefault="000C4D48" w:rsidP="00B72E56">
      <w:pPr>
        <w:spacing w:after="0" w:line="240" w:lineRule="auto"/>
        <w:jc w:val="both"/>
        <w:rPr>
          <w:rFonts w:ascii="Garamond" w:hAnsi="Garamond"/>
          <w:sz w:val="24"/>
          <w:szCs w:val="24"/>
        </w:rPr>
      </w:pPr>
      <w:r w:rsidRPr="00742C97">
        <w:rPr>
          <w:rFonts w:ascii="Garamond" w:hAnsi="Garamond"/>
          <w:sz w:val="24"/>
          <w:szCs w:val="24"/>
        </w:rPr>
        <w:t>15. Osobitné situácie spracúvania..............................................................................................................</w:t>
      </w:r>
      <w:r w:rsidR="00742C97">
        <w:rPr>
          <w:rFonts w:ascii="Garamond" w:hAnsi="Garamond"/>
          <w:sz w:val="24"/>
          <w:szCs w:val="24"/>
        </w:rPr>
        <w:t>1</w:t>
      </w:r>
      <w:r w:rsidR="0028620A">
        <w:rPr>
          <w:rFonts w:ascii="Garamond" w:hAnsi="Garamond"/>
          <w:sz w:val="24"/>
          <w:szCs w:val="24"/>
        </w:rPr>
        <w:t>9</w:t>
      </w:r>
    </w:p>
    <w:p w14:paraId="540DADCD" w14:textId="6010A268" w:rsidR="000C4D48" w:rsidRDefault="000C4D48" w:rsidP="00B72E56">
      <w:pPr>
        <w:spacing w:after="0" w:line="240" w:lineRule="auto"/>
        <w:jc w:val="both"/>
        <w:rPr>
          <w:rFonts w:ascii="Garamond" w:hAnsi="Garamond"/>
          <w:sz w:val="24"/>
          <w:szCs w:val="24"/>
        </w:rPr>
      </w:pPr>
      <w:r w:rsidRPr="00742C97">
        <w:rPr>
          <w:rFonts w:ascii="Garamond" w:hAnsi="Garamond"/>
          <w:sz w:val="24"/>
          <w:szCs w:val="24"/>
        </w:rPr>
        <w:t>16. Práva a povinnosti poverených osôb..................................................................................................</w:t>
      </w:r>
      <w:r w:rsidR="00742C97">
        <w:rPr>
          <w:rFonts w:ascii="Garamond" w:hAnsi="Garamond"/>
          <w:sz w:val="24"/>
          <w:szCs w:val="24"/>
        </w:rPr>
        <w:t>2</w:t>
      </w:r>
      <w:r w:rsidR="0028620A">
        <w:rPr>
          <w:rFonts w:ascii="Garamond" w:hAnsi="Garamond"/>
          <w:sz w:val="24"/>
          <w:szCs w:val="24"/>
        </w:rPr>
        <w:t>1</w:t>
      </w:r>
    </w:p>
    <w:p w14:paraId="4A6C81CB" w14:textId="5BD1BE68" w:rsidR="002419A8" w:rsidRDefault="002419A8" w:rsidP="00B72E56">
      <w:pPr>
        <w:spacing w:after="0" w:line="240" w:lineRule="auto"/>
        <w:jc w:val="both"/>
        <w:rPr>
          <w:rFonts w:ascii="Garamond" w:hAnsi="Garamond"/>
          <w:sz w:val="24"/>
          <w:szCs w:val="24"/>
        </w:rPr>
      </w:pPr>
      <w:r>
        <w:rPr>
          <w:rFonts w:ascii="Garamond" w:hAnsi="Garamond"/>
          <w:sz w:val="24"/>
          <w:szCs w:val="24"/>
        </w:rPr>
        <w:t>Zoznam príloh..............................................................................................................................................25</w:t>
      </w:r>
    </w:p>
    <w:p w14:paraId="77C3E549" w14:textId="77777777" w:rsidR="00532AD7" w:rsidRPr="003707F9" w:rsidRDefault="00532AD7" w:rsidP="00B72E56">
      <w:pPr>
        <w:spacing w:after="0" w:line="240" w:lineRule="auto"/>
        <w:jc w:val="both"/>
        <w:rPr>
          <w:rFonts w:ascii="Garamond" w:hAnsi="Garamond"/>
          <w:sz w:val="24"/>
          <w:szCs w:val="24"/>
        </w:rPr>
      </w:pPr>
    </w:p>
    <w:p w14:paraId="5B55350B" w14:textId="483EC1C9" w:rsidR="00E907B3" w:rsidRDefault="00E907B3" w:rsidP="00B72E56">
      <w:pPr>
        <w:spacing w:after="0" w:line="240" w:lineRule="auto"/>
        <w:jc w:val="both"/>
        <w:rPr>
          <w:rFonts w:ascii="Garamond" w:hAnsi="Garamond"/>
          <w:sz w:val="24"/>
          <w:szCs w:val="24"/>
        </w:rPr>
      </w:pPr>
    </w:p>
    <w:p w14:paraId="2A9D1A48" w14:textId="680602F6" w:rsidR="00532AD7" w:rsidRDefault="00532AD7" w:rsidP="00B72E56">
      <w:pPr>
        <w:spacing w:after="0" w:line="240" w:lineRule="auto"/>
        <w:jc w:val="both"/>
        <w:rPr>
          <w:rFonts w:ascii="Garamond" w:hAnsi="Garamond"/>
          <w:sz w:val="24"/>
          <w:szCs w:val="24"/>
        </w:rPr>
      </w:pPr>
    </w:p>
    <w:p w14:paraId="49AC8A28" w14:textId="7B3D04DB" w:rsidR="00532AD7" w:rsidRDefault="00532AD7" w:rsidP="00B72E56">
      <w:pPr>
        <w:spacing w:after="0" w:line="240" w:lineRule="auto"/>
        <w:jc w:val="both"/>
        <w:rPr>
          <w:rFonts w:ascii="Garamond" w:hAnsi="Garamond"/>
          <w:sz w:val="24"/>
          <w:szCs w:val="24"/>
        </w:rPr>
      </w:pPr>
    </w:p>
    <w:p w14:paraId="6EF04E13" w14:textId="13F02D4F" w:rsidR="00532AD7" w:rsidRDefault="00532AD7" w:rsidP="00B72E56">
      <w:pPr>
        <w:spacing w:after="0" w:line="240" w:lineRule="auto"/>
        <w:jc w:val="both"/>
        <w:rPr>
          <w:rFonts w:ascii="Garamond" w:hAnsi="Garamond"/>
          <w:sz w:val="24"/>
          <w:szCs w:val="24"/>
        </w:rPr>
      </w:pPr>
    </w:p>
    <w:p w14:paraId="0006F3AA" w14:textId="258CD9C5" w:rsidR="00532AD7" w:rsidRDefault="00532AD7" w:rsidP="00B72E56">
      <w:pPr>
        <w:spacing w:after="0" w:line="240" w:lineRule="auto"/>
        <w:jc w:val="both"/>
        <w:rPr>
          <w:rFonts w:ascii="Garamond" w:hAnsi="Garamond"/>
          <w:sz w:val="24"/>
          <w:szCs w:val="24"/>
        </w:rPr>
      </w:pPr>
    </w:p>
    <w:p w14:paraId="278B2678" w14:textId="204FA383" w:rsidR="000C4D48" w:rsidRDefault="000C4D48" w:rsidP="00B72E56">
      <w:pPr>
        <w:spacing w:after="0" w:line="240" w:lineRule="auto"/>
        <w:jc w:val="both"/>
        <w:rPr>
          <w:rFonts w:ascii="Garamond" w:hAnsi="Garamond"/>
          <w:sz w:val="24"/>
          <w:szCs w:val="24"/>
        </w:rPr>
      </w:pPr>
    </w:p>
    <w:p w14:paraId="2A408ADE" w14:textId="091C3BEC" w:rsidR="000C4D48" w:rsidRDefault="000C4D48" w:rsidP="00B72E56">
      <w:pPr>
        <w:spacing w:after="0" w:line="240" w:lineRule="auto"/>
        <w:jc w:val="both"/>
        <w:rPr>
          <w:rFonts w:ascii="Garamond" w:hAnsi="Garamond"/>
          <w:sz w:val="24"/>
          <w:szCs w:val="24"/>
        </w:rPr>
      </w:pPr>
    </w:p>
    <w:p w14:paraId="1B3374F9" w14:textId="201B3CB1" w:rsidR="000C4D48" w:rsidRDefault="000C4D48" w:rsidP="00B72E56">
      <w:pPr>
        <w:spacing w:after="0" w:line="240" w:lineRule="auto"/>
        <w:jc w:val="both"/>
        <w:rPr>
          <w:rFonts w:ascii="Garamond" w:hAnsi="Garamond"/>
          <w:sz w:val="24"/>
          <w:szCs w:val="24"/>
        </w:rPr>
      </w:pPr>
    </w:p>
    <w:p w14:paraId="4FF409AC" w14:textId="6023EE3D" w:rsidR="000C4D48" w:rsidRDefault="000C4D48" w:rsidP="00B72E56">
      <w:pPr>
        <w:spacing w:after="0" w:line="240" w:lineRule="auto"/>
        <w:jc w:val="both"/>
        <w:rPr>
          <w:rFonts w:ascii="Garamond" w:hAnsi="Garamond"/>
          <w:sz w:val="24"/>
          <w:szCs w:val="24"/>
        </w:rPr>
      </w:pPr>
    </w:p>
    <w:p w14:paraId="5D77836F" w14:textId="4CFA1B08" w:rsidR="000C4D48" w:rsidRDefault="000C4D48" w:rsidP="00B72E56">
      <w:pPr>
        <w:spacing w:after="0" w:line="240" w:lineRule="auto"/>
        <w:jc w:val="both"/>
        <w:rPr>
          <w:rFonts w:ascii="Garamond" w:hAnsi="Garamond"/>
          <w:sz w:val="24"/>
          <w:szCs w:val="24"/>
        </w:rPr>
      </w:pPr>
    </w:p>
    <w:p w14:paraId="31EBD65A" w14:textId="3F8B095F" w:rsidR="000C4D48" w:rsidRDefault="000C4D48" w:rsidP="00B72E56">
      <w:pPr>
        <w:spacing w:after="0" w:line="240" w:lineRule="auto"/>
        <w:jc w:val="both"/>
        <w:rPr>
          <w:rFonts w:ascii="Garamond" w:hAnsi="Garamond"/>
          <w:sz w:val="24"/>
          <w:szCs w:val="24"/>
        </w:rPr>
      </w:pPr>
    </w:p>
    <w:p w14:paraId="53F350B6" w14:textId="386C2FBB" w:rsidR="000C4D48" w:rsidRDefault="000C4D48" w:rsidP="00B72E56">
      <w:pPr>
        <w:spacing w:after="0" w:line="240" w:lineRule="auto"/>
        <w:jc w:val="both"/>
        <w:rPr>
          <w:rFonts w:ascii="Garamond" w:hAnsi="Garamond"/>
          <w:sz w:val="24"/>
          <w:szCs w:val="24"/>
        </w:rPr>
      </w:pPr>
    </w:p>
    <w:p w14:paraId="296FFC11" w14:textId="4825D791" w:rsidR="000C4D48" w:rsidRDefault="000C4D48" w:rsidP="00B72E56">
      <w:pPr>
        <w:spacing w:after="0" w:line="240" w:lineRule="auto"/>
        <w:jc w:val="both"/>
        <w:rPr>
          <w:rFonts w:ascii="Garamond" w:hAnsi="Garamond"/>
          <w:sz w:val="24"/>
          <w:szCs w:val="24"/>
        </w:rPr>
      </w:pPr>
    </w:p>
    <w:p w14:paraId="6ECBA2C6" w14:textId="1530829D" w:rsidR="000C4D48" w:rsidRDefault="000C4D48" w:rsidP="00B72E56">
      <w:pPr>
        <w:spacing w:after="0" w:line="240" w:lineRule="auto"/>
        <w:jc w:val="both"/>
        <w:rPr>
          <w:rFonts w:ascii="Garamond" w:hAnsi="Garamond"/>
          <w:sz w:val="24"/>
          <w:szCs w:val="24"/>
        </w:rPr>
      </w:pPr>
    </w:p>
    <w:p w14:paraId="010F7E1B" w14:textId="4A6586B5" w:rsidR="000C4D48" w:rsidRDefault="000C4D48" w:rsidP="00B72E56">
      <w:pPr>
        <w:spacing w:after="0" w:line="240" w:lineRule="auto"/>
        <w:jc w:val="both"/>
        <w:rPr>
          <w:rFonts w:ascii="Garamond" w:hAnsi="Garamond"/>
          <w:sz w:val="24"/>
          <w:szCs w:val="24"/>
        </w:rPr>
      </w:pPr>
    </w:p>
    <w:p w14:paraId="33EDB0BD" w14:textId="40A1FF94" w:rsidR="000C4D48" w:rsidRDefault="000C4D48" w:rsidP="00B72E56">
      <w:pPr>
        <w:spacing w:after="0" w:line="240" w:lineRule="auto"/>
        <w:jc w:val="both"/>
        <w:rPr>
          <w:rFonts w:ascii="Garamond" w:hAnsi="Garamond"/>
          <w:sz w:val="24"/>
          <w:szCs w:val="24"/>
        </w:rPr>
      </w:pPr>
    </w:p>
    <w:p w14:paraId="21D69E18" w14:textId="417BC394" w:rsidR="000C4D48" w:rsidRDefault="000C4D48" w:rsidP="00B72E56">
      <w:pPr>
        <w:spacing w:after="0" w:line="240" w:lineRule="auto"/>
        <w:jc w:val="both"/>
        <w:rPr>
          <w:rFonts w:ascii="Garamond" w:hAnsi="Garamond"/>
          <w:sz w:val="24"/>
          <w:szCs w:val="24"/>
        </w:rPr>
      </w:pPr>
    </w:p>
    <w:p w14:paraId="440ADBD5" w14:textId="6FA056C3" w:rsidR="000C4D48" w:rsidRDefault="000C4D48" w:rsidP="00B72E56">
      <w:pPr>
        <w:spacing w:after="0" w:line="240" w:lineRule="auto"/>
        <w:jc w:val="both"/>
        <w:rPr>
          <w:rFonts w:ascii="Garamond" w:hAnsi="Garamond"/>
          <w:sz w:val="24"/>
          <w:szCs w:val="24"/>
        </w:rPr>
      </w:pPr>
    </w:p>
    <w:p w14:paraId="752D759E" w14:textId="6C06151F" w:rsidR="000C4D48" w:rsidRDefault="000C4D48" w:rsidP="00B72E56">
      <w:pPr>
        <w:spacing w:after="0" w:line="240" w:lineRule="auto"/>
        <w:jc w:val="both"/>
        <w:rPr>
          <w:rFonts w:ascii="Garamond" w:hAnsi="Garamond"/>
          <w:sz w:val="24"/>
          <w:szCs w:val="24"/>
        </w:rPr>
      </w:pPr>
    </w:p>
    <w:p w14:paraId="406547AA" w14:textId="087B12E9" w:rsidR="000C4D48" w:rsidRDefault="000C4D48" w:rsidP="00B72E56">
      <w:pPr>
        <w:spacing w:after="0" w:line="240" w:lineRule="auto"/>
        <w:jc w:val="both"/>
        <w:rPr>
          <w:rFonts w:ascii="Garamond" w:hAnsi="Garamond"/>
          <w:sz w:val="24"/>
          <w:szCs w:val="24"/>
        </w:rPr>
      </w:pPr>
    </w:p>
    <w:p w14:paraId="12167D09" w14:textId="271318E5" w:rsidR="000C4D48" w:rsidRDefault="000C4D48" w:rsidP="00B72E56">
      <w:pPr>
        <w:spacing w:after="0" w:line="240" w:lineRule="auto"/>
        <w:jc w:val="both"/>
        <w:rPr>
          <w:rFonts w:ascii="Garamond" w:hAnsi="Garamond"/>
          <w:sz w:val="24"/>
          <w:szCs w:val="24"/>
        </w:rPr>
      </w:pPr>
    </w:p>
    <w:p w14:paraId="22AEC151" w14:textId="77777777" w:rsidR="006D2385" w:rsidRDefault="006D2385" w:rsidP="00B72E56">
      <w:pPr>
        <w:spacing w:after="0" w:line="240" w:lineRule="auto"/>
        <w:jc w:val="both"/>
        <w:rPr>
          <w:rFonts w:ascii="Garamond" w:hAnsi="Garamond"/>
          <w:sz w:val="24"/>
          <w:szCs w:val="24"/>
        </w:rPr>
      </w:pPr>
    </w:p>
    <w:p w14:paraId="16C36024" w14:textId="604C0597" w:rsidR="000C4D48" w:rsidRDefault="000C4D48" w:rsidP="00B72E56">
      <w:pPr>
        <w:spacing w:after="0" w:line="240" w:lineRule="auto"/>
        <w:jc w:val="both"/>
        <w:rPr>
          <w:rFonts w:ascii="Garamond" w:hAnsi="Garamond"/>
          <w:sz w:val="24"/>
          <w:szCs w:val="24"/>
        </w:rPr>
      </w:pPr>
    </w:p>
    <w:p w14:paraId="5F7F5AC1" w14:textId="33C98358" w:rsidR="000C4D48" w:rsidRDefault="000C4D48" w:rsidP="00B72E56">
      <w:pPr>
        <w:spacing w:after="0" w:line="240" w:lineRule="auto"/>
        <w:jc w:val="both"/>
        <w:rPr>
          <w:rFonts w:ascii="Garamond" w:hAnsi="Garamond"/>
          <w:sz w:val="24"/>
          <w:szCs w:val="24"/>
        </w:rPr>
      </w:pPr>
    </w:p>
    <w:p w14:paraId="54C089A7" w14:textId="796DBED4" w:rsidR="000C4D48" w:rsidRDefault="000C4D48" w:rsidP="00B72E56">
      <w:pPr>
        <w:spacing w:after="0" w:line="240" w:lineRule="auto"/>
        <w:jc w:val="both"/>
        <w:rPr>
          <w:rFonts w:ascii="Garamond" w:hAnsi="Garamond"/>
          <w:sz w:val="24"/>
          <w:szCs w:val="24"/>
        </w:rPr>
      </w:pPr>
    </w:p>
    <w:p w14:paraId="3B86EBAD" w14:textId="77777777" w:rsidR="000C4D48" w:rsidRDefault="000C4D48" w:rsidP="00B72E56">
      <w:pPr>
        <w:spacing w:after="0" w:line="240" w:lineRule="auto"/>
        <w:jc w:val="both"/>
        <w:rPr>
          <w:rFonts w:ascii="Garamond" w:hAnsi="Garamond"/>
          <w:sz w:val="24"/>
          <w:szCs w:val="24"/>
        </w:rPr>
      </w:pPr>
    </w:p>
    <w:p w14:paraId="150B2428" w14:textId="77777777" w:rsidR="00532AD7" w:rsidRPr="003707F9" w:rsidRDefault="00532AD7" w:rsidP="00B72E56">
      <w:pPr>
        <w:spacing w:after="0" w:line="240" w:lineRule="auto"/>
        <w:jc w:val="both"/>
        <w:rPr>
          <w:rFonts w:ascii="Garamond" w:hAnsi="Garamond"/>
          <w:sz w:val="24"/>
          <w:szCs w:val="24"/>
        </w:rPr>
      </w:pPr>
    </w:p>
    <w:p w14:paraId="40A0146A" w14:textId="583BEE5D" w:rsidR="00E907B3" w:rsidRPr="003707F9" w:rsidRDefault="00E907B3" w:rsidP="00B72E56">
      <w:pPr>
        <w:spacing w:after="0" w:line="240" w:lineRule="auto"/>
        <w:jc w:val="both"/>
        <w:rPr>
          <w:rFonts w:ascii="Garamond" w:hAnsi="Garamond"/>
          <w:sz w:val="24"/>
          <w:szCs w:val="24"/>
        </w:rPr>
      </w:pPr>
    </w:p>
    <w:p w14:paraId="17E4FB5B" w14:textId="3E664496" w:rsidR="00E907B3" w:rsidRDefault="00E907B3" w:rsidP="00B72E56">
      <w:pPr>
        <w:spacing w:after="0" w:line="240" w:lineRule="auto"/>
        <w:jc w:val="both"/>
        <w:rPr>
          <w:rFonts w:ascii="Garamond" w:hAnsi="Garamond"/>
          <w:sz w:val="24"/>
          <w:szCs w:val="24"/>
        </w:rPr>
      </w:pPr>
    </w:p>
    <w:p w14:paraId="7462101F" w14:textId="77777777" w:rsidR="004B34F5" w:rsidRPr="003707F9" w:rsidRDefault="004B34F5" w:rsidP="00B72E56">
      <w:pPr>
        <w:spacing w:after="0" w:line="240" w:lineRule="auto"/>
        <w:jc w:val="both"/>
        <w:rPr>
          <w:rFonts w:ascii="Garamond" w:hAnsi="Garamond"/>
          <w:sz w:val="24"/>
          <w:szCs w:val="24"/>
        </w:rPr>
      </w:pPr>
    </w:p>
    <w:p w14:paraId="3EA95A7F" w14:textId="77777777" w:rsidR="00E72B20" w:rsidRPr="00E72B20" w:rsidRDefault="00E72B20" w:rsidP="00B72E56">
      <w:pPr>
        <w:spacing w:after="0" w:line="240" w:lineRule="auto"/>
        <w:jc w:val="both"/>
        <w:rPr>
          <w:rFonts w:ascii="Garamond" w:hAnsi="Garamond"/>
          <w:b/>
          <w:bCs/>
          <w:sz w:val="24"/>
          <w:szCs w:val="24"/>
        </w:rPr>
      </w:pPr>
    </w:p>
    <w:p w14:paraId="73EDA6AE" w14:textId="5E8BA50B" w:rsidR="00E907B3" w:rsidRPr="004C2E87" w:rsidRDefault="00E907B3" w:rsidP="00C74F39">
      <w:pPr>
        <w:pStyle w:val="Odsekzoznamu"/>
        <w:numPr>
          <w:ilvl w:val="0"/>
          <w:numId w:val="1"/>
        </w:numPr>
        <w:spacing w:after="0" w:line="240" w:lineRule="auto"/>
        <w:jc w:val="both"/>
        <w:rPr>
          <w:rFonts w:ascii="Garamond" w:hAnsi="Garamond"/>
          <w:b/>
          <w:bCs/>
          <w:caps/>
          <w:sz w:val="24"/>
          <w:szCs w:val="24"/>
        </w:rPr>
      </w:pPr>
      <w:r w:rsidRPr="004C2E87">
        <w:rPr>
          <w:rFonts w:ascii="Garamond" w:hAnsi="Garamond"/>
          <w:b/>
          <w:bCs/>
          <w:caps/>
          <w:sz w:val="24"/>
          <w:szCs w:val="24"/>
        </w:rPr>
        <w:t>Definície a</w:t>
      </w:r>
      <w:r w:rsidR="00E72B20" w:rsidRPr="004C2E87">
        <w:rPr>
          <w:rFonts w:ascii="Garamond" w:hAnsi="Garamond"/>
          <w:b/>
          <w:bCs/>
          <w:caps/>
          <w:sz w:val="24"/>
          <w:szCs w:val="24"/>
        </w:rPr>
        <w:t> </w:t>
      </w:r>
      <w:r w:rsidRPr="004C2E87">
        <w:rPr>
          <w:rFonts w:ascii="Garamond" w:hAnsi="Garamond"/>
          <w:b/>
          <w:bCs/>
          <w:caps/>
          <w:sz w:val="24"/>
          <w:szCs w:val="24"/>
        </w:rPr>
        <w:t>skratk</w:t>
      </w:r>
      <w:r w:rsidR="00E72B20" w:rsidRPr="004C2E87">
        <w:rPr>
          <w:rFonts w:ascii="Garamond" w:hAnsi="Garamond"/>
          <w:b/>
          <w:bCs/>
          <w:caps/>
          <w:sz w:val="24"/>
          <w:szCs w:val="24"/>
        </w:rPr>
        <w:t>y p</w:t>
      </w:r>
      <w:r w:rsidRPr="004C2E87">
        <w:rPr>
          <w:rFonts w:ascii="Garamond" w:hAnsi="Garamond"/>
          <w:b/>
          <w:bCs/>
          <w:caps/>
          <w:sz w:val="24"/>
          <w:szCs w:val="24"/>
        </w:rPr>
        <w:t>re účely predpisu</w:t>
      </w:r>
    </w:p>
    <w:p w14:paraId="2E476EE3" w14:textId="77777777" w:rsidR="00E72B20" w:rsidRPr="00E72B20" w:rsidRDefault="00E72B20" w:rsidP="00B72E56">
      <w:pPr>
        <w:pStyle w:val="Odsekzoznamu"/>
        <w:spacing w:after="0" w:line="240" w:lineRule="auto"/>
        <w:jc w:val="both"/>
        <w:rPr>
          <w:rFonts w:ascii="Garamond" w:hAnsi="Garamond"/>
          <w:b/>
          <w:bCs/>
          <w:sz w:val="24"/>
          <w:szCs w:val="24"/>
        </w:rPr>
      </w:pPr>
    </w:p>
    <w:p w14:paraId="51BBB87B" w14:textId="376C5043" w:rsidR="00E72B20" w:rsidRPr="00E03997" w:rsidRDefault="00E907B3" w:rsidP="00E03997">
      <w:pPr>
        <w:pStyle w:val="Odsekzoznamu"/>
        <w:numPr>
          <w:ilvl w:val="0"/>
          <w:numId w:val="2"/>
        </w:numPr>
        <w:spacing w:after="0" w:line="240" w:lineRule="auto"/>
        <w:ind w:left="1094" w:hanging="357"/>
        <w:jc w:val="both"/>
        <w:rPr>
          <w:rFonts w:ascii="Garamond" w:hAnsi="Garamond"/>
          <w:sz w:val="24"/>
          <w:szCs w:val="24"/>
        </w:rPr>
      </w:pPr>
      <w:r w:rsidRPr="00E72B20">
        <w:rPr>
          <w:rFonts w:ascii="Garamond" w:hAnsi="Garamond"/>
          <w:b/>
          <w:bCs/>
          <w:sz w:val="24"/>
          <w:szCs w:val="24"/>
        </w:rPr>
        <w:t>Interný predpis</w:t>
      </w:r>
      <w:r w:rsidRPr="00E72B20">
        <w:rPr>
          <w:rFonts w:ascii="Garamond" w:hAnsi="Garamond"/>
          <w:sz w:val="24"/>
          <w:szCs w:val="24"/>
        </w:rPr>
        <w:t xml:space="preserve"> je vnútropodnikový predpis </w:t>
      </w:r>
      <w:r w:rsidR="008B4113" w:rsidRPr="00E72B20">
        <w:rPr>
          <w:rFonts w:ascii="Garamond" w:hAnsi="Garamond"/>
          <w:sz w:val="24"/>
          <w:szCs w:val="24"/>
        </w:rPr>
        <w:t>p</w:t>
      </w:r>
      <w:r w:rsidRPr="00E72B20">
        <w:rPr>
          <w:rFonts w:ascii="Garamond" w:hAnsi="Garamond"/>
          <w:sz w:val="24"/>
          <w:szCs w:val="24"/>
        </w:rPr>
        <w:t>revádzkovateľa upravujúci štandardné postupy prevádzkovateľa pri spracúvaní osobných údajov a</w:t>
      </w:r>
      <w:r w:rsidR="004B34F5">
        <w:rPr>
          <w:rFonts w:ascii="Garamond" w:hAnsi="Garamond"/>
          <w:sz w:val="24"/>
          <w:szCs w:val="24"/>
        </w:rPr>
        <w:t> </w:t>
      </w:r>
      <w:r w:rsidRPr="00E72B20">
        <w:rPr>
          <w:rFonts w:ascii="Garamond" w:hAnsi="Garamond"/>
          <w:sz w:val="24"/>
          <w:szCs w:val="24"/>
        </w:rPr>
        <w:t>všetko</w:t>
      </w:r>
      <w:r w:rsidR="008B4113" w:rsidRPr="00E72B20">
        <w:rPr>
          <w:rFonts w:ascii="Garamond" w:hAnsi="Garamond"/>
          <w:sz w:val="24"/>
          <w:szCs w:val="24"/>
        </w:rPr>
        <w:t>m</w:t>
      </w:r>
      <w:r w:rsidR="004B34F5">
        <w:rPr>
          <w:rFonts w:ascii="Garamond" w:hAnsi="Garamond"/>
          <w:sz w:val="24"/>
          <w:szCs w:val="24"/>
        </w:rPr>
        <w:t>,</w:t>
      </w:r>
      <w:r w:rsidRPr="00E72B20">
        <w:rPr>
          <w:rFonts w:ascii="Garamond" w:hAnsi="Garamond"/>
          <w:sz w:val="24"/>
          <w:szCs w:val="24"/>
        </w:rPr>
        <w:t xml:space="preserve"> čo s týmito postupmi súvisí; ide o tento všeobecný predpis, ale aj o ďalšie predpisy </w:t>
      </w:r>
      <w:r w:rsidR="008B4113" w:rsidRPr="00E72B20">
        <w:rPr>
          <w:rFonts w:ascii="Garamond" w:hAnsi="Garamond"/>
          <w:sz w:val="24"/>
          <w:szCs w:val="24"/>
        </w:rPr>
        <w:t>p</w:t>
      </w:r>
      <w:r w:rsidRPr="00E72B20">
        <w:rPr>
          <w:rFonts w:ascii="Garamond" w:hAnsi="Garamond"/>
          <w:sz w:val="24"/>
          <w:szCs w:val="24"/>
        </w:rPr>
        <w:t>revádzkovateľa</w:t>
      </w:r>
      <w:r w:rsidR="004B34F5">
        <w:rPr>
          <w:rFonts w:ascii="Garamond" w:hAnsi="Garamond"/>
          <w:sz w:val="24"/>
          <w:szCs w:val="24"/>
        </w:rPr>
        <w:t>.</w:t>
      </w:r>
    </w:p>
    <w:p w14:paraId="20CE9BF7" w14:textId="77777777" w:rsidR="00E72B20" w:rsidRDefault="00E72B20" w:rsidP="00B72E56">
      <w:pPr>
        <w:pStyle w:val="Odsekzoznamu"/>
        <w:spacing w:after="0" w:line="240" w:lineRule="auto"/>
        <w:ind w:left="1094"/>
        <w:jc w:val="both"/>
        <w:rPr>
          <w:rFonts w:ascii="Garamond" w:hAnsi="Garamond"/>
          <w:sz w:val="24"/>
          <w:szCs w:val="24"/>
        </w:rPr>
      </w:pPr>
    </w:p>
    <w:p w14:paraId="7BFF331B" w14:textId="03D8B491" w:rsidR="00E72B20" w:rsidRDefault="00E907B3" w:rsidP="00C74F39">
      <w:pPr>
        <w:pStyle w:val="Odsekzoznamu"/>
        <w:numPr>
          <w:ilvl w:val="0"/>
          <w:numId w:val="2"/>
        </w:numPr>
        <w:spacing w:after="0" w:line="240" w:lineRule="auto"/>
        <w:ind w:left="1094" w:hanging="357"/>
        <w:jc w:val="both"/>
        <w:rPr>
          <w:rFonts w:ascii="Garamond" w:hAnsi="Garamond"/>
          <w:sz w:val="24"/>
          <w:szCs w:val="24"/>
        </w:rPr>
      </w:pPr>
      <w:r w:rsidRPr="00E72B20">
        <w:rPr>
          <w:rFonts w:ascii="Garamond" w:hAnsi="Garamond"/>
          <w:b/>
          <w:bCs/>
          <w:sz w:val="24"/>
          <w:szCs w:val="24"/>
        </w:rPr>
        <w:t>Sprostredkovateľ</w:t>
      </w:r>
      <w:r w:rsidRPr="00E72B20">
        <w:rPr>
          <w:rFonts w:ascii="Garamond" w:hAnsi="Garamond"/>
          <w:sz w:val="24"/>
          <w:szCs w:val="24"/>
        </w:rPr>
        <w:t xml:space="preserve"> je</w:t>
      </w:r>
      <w:r w:rsidR="008B4113" w:rsidRPr="00E72B20">
        <w:rPr>
          <w:rFonts w:ascii="Garamond" w:hAnsi="Garamond"/>
          <w:sz w:val="24"/>
          <w:szCs w:val="24"/>
        </w:rPr>
        <w:t xml:space="preserve"> fyzická alebo právnická osoba, orgán verejnej moci alebo iný subjekt, ktorý spracúva osobné údaje v mene prevádzkovateľa.</w:t>
      </w:r>
      <w:r w:rsidR="004C79AD" w:rsidRPr="00E72B20">
        <w:rPr>
          <w:rFonts w:ascii="Garamond" w:hAnsi="Garamond"/>
          <w:sz w:val="24"/>
          <w:szCs w:val="24"/>
        </w:rPr>
        <w:t xml:space="preserve"> Sprostredkovateľ spracúva osobné údaje len na základe zdokumentovaných pokynov prevádzkovateľa</w:t>
      </w:r>
      <w:r w:rsidR="004B34F5">
        <w:rPr>
          <w:rFonts w:ascii="Garamond" w:hAnsi="Garamond"/>
          <w:sz w:val="24"/>
          <w:szCs w:val="24"/>
        </w:rPr>
        <w:t>.</w:t>
      </w:r>
    </w:p>
    <w:p w14:paraId="2F62CE31" w14:textId="77777777" w:rsidR="00E72B20" w:rsidRPr="00E72B20" w:rsidRDefault="00E72B20" w:rsidP="00B72E56">
      <w:pPr>
        <w:pStyle w:val="Odsekzoznamu"/>
        <w:spacing w:after="0" w:line="240" w:lineRule="auto"/>
        <w:rPr>
          <w:rFonts w:ascii="Garamond" w:hAnsi="Garamond"/>
          <w:sz w:val="24"/>
          <w:szCs w:val="24"/>
        </w:rPr>
      </w:pPr>
    </w:p>
    <w:p w14:paraId="5A5B5294" w14:textId="61D5099F" w:rsidR="00E72B20" w:rsidRDefault="00E907B3" w:rsidP="00C74F39">
      <w:pPr>
        <w:pStyle w:val="Odsekzoznamu"/>
        <w:numPr>
          <w:ilvl w:val="0"/>
          <w:numId w:val="2"/>
        </w:numPr>
        <w:spacing w:after="0" w:line="240" w:lineRule="auto"/>
        <w:ind w:left="1094" w:hanging="357"/>
        <w:jc w:val="both"/>
        <w:rPr>
          <w:rFonts w:ascii="Garamond" w:hAnsi="Garamond"/>
          <w:sz w:val="24"/>
          <w:szCs w:val="24"/>
        </w:rPr>
      </w:pPr>
      <w:r w:rsidRPr="00E72B20">
        <w:rPr>
          <w:rFonts w:ascii="Garamond" w:hAnsi="Garamond"/>
          <w:b/>
          <w:bCs/>
          <w:sz w:val="24"/>
          <w:szCs w:val="24"/>
        </w:rPr>
        <w:t>GDPR</w:t>
      </w:r>
      <w:r w:rsidRPr="00E72B20">
        <w:rPr>
          <w:rFonts w:ascii="Garamond" w:hAnsi="Garamond"/>
          <w:sz w:val="24"/>
          <w:szCs w:val="24"/>
        </w:rPr>
        <w:t xml:space="preserve"> je </w:t>
      </w:r>
      <w:r w:rsidR="004C79AD" w:rsidRPr="00E72B20">
        <w:rPr>
          <w:rFonts w:ascii="Garamond" w:hAnsi="Garamond"/>
          <w:sz w:val="24"/>
          <w:szCs w:val="24"/>
        </w:rPr>
        <w:t>Nariadenie Európskeho parlamentu a Rady (EÚ) 2016/679 z 27. apríla 2016 o ochrane fyzických osôb pri spracúvaní osobných údajov a o voľnom pohybe takýchto údajov, ktorým sa zrušuje smernica 95/46/ES (všeobecné nariadenie o ochrane údajov)</w:t>
      </w:r>
      <w:r w:rsidR="004B34F5">
        <w:rPr>
          <w:rFonts w:ascii="Garamond" w:hAnsi="Garamond"/>
          <w:sz w:val="24"/>
          <w:szCs w:val="24"/>
        </w:rPr>
        <w:t>.</w:t>
      </w:r>
    </w:p>
    <w:p w14:paraId="03600FAB" w14:textId="77777777" w:rsidR="00E72B20" w:rsidRPr="00E72B20" w:rsidRDefault="00E72B20" w:rsidP="00B72E56">
      <w:pPr>
        <w:pStyle w:val="Odsekzoznamu"/>
        <w:spacing w:after="0" w:line="240" w:lineRule="auto"/>
        <w:rPr>
          <w:rFonts w:ascii="Garamond" w:hAnsi="Garamond"/>
          <w:sz w:val="24"/>
          <w:szCs w:val="24"/>
        </w:rPr>
      </w:pPr>
    </w:p>
    <w:p w14:paraId="5739E7D2" w14:textId="0740D089" w:rsidR="00E72B20" w:rsidRDefault="004B34F5" w:rsidP="00C74F39">
      <w:pPr>
        <w:pStyle w:val="Odsekzoznamu"/>
        <w:numPr>
          <w:ilvl w:val="0"/>
          <w:numId w:val="2"/>
        </w:numPr>
        <w:spacing w:after="0" w:line="240" w:lineRule="auto"/>
        <w:ind w:left="1094" w:hanging="357"/>
        <w:jc w:val="both"/>
        <w:rPr>
          <w:rFonts w:ascii="Garamond" w:hAnsi="Garamond"/>
          <w:sz w:val="24"/>
          <w:szCs w:val="24"/>
        </w:rPr>
      </w:pPr>
      <w:r>
        <w:rPr>
          <w:rFonts w:ascii="Garamond" w:hAnsi="Garamond"/>
          <w:b/>
          <w:bCs/>
          <w:sz w:val="24"/>
          <w:szCs w:val="24"/>
        </w:rPr>
        <w:t>Z</w:t>
      </w:r>
      <w:r w:rsidR="004C79AD" w:rsidRPr="00E72B20">
        <w:rPr>
          <w:rFonts w:ascii="Garamond" w:hAnsi="Garamond"/>
          <w:b/>
          <w:bCs/>
          <w:sz w:val="24"/>
          <w:szCs w:val="24"/>
        </w:rPr>
        <w:t>ákon č. 18/2018 Z. z.</w:t>
      </w:r>
      <w:r w:rsidR="00E907B3" w:rsidRPr="00E72B20">
        <w:rPr>
          <w:rFonts w:ascii="Garamond" w:hAnsi="Garamond"/>
          <w:sz w:val="24"/>
          <w:szCs w:val="24"/>
        </w:rPr>
        <w:t xml:space="preserve"> je </w:t>
      </w:r>
      <w:r w:rsidR="004C79AD" w:rsidRPr="00E72B20">
        <w:rPr>
          <w:rFonts w:ascii="Garamond" w:hAnsi="Garamond"/>
          <w:sz w:val="24"/>
          <w:szCs w:val="24"/>
        </w:rPr>
        <w:t>Z</w:t>
      </w:r>
      <w:r w:rsidR="00E907B3" w:rsidRPr="00E72B20">
        <w:rPr>
          <w:rFonts w:ascii="Garamond" w:hAnsi="Garamond"/>
          <w:sz w:val="24"/>
          <w:szCs w:val="24"/>
        </w:rPr>
        <w:t>ákon č. 18/2018 Z. z. o ochrane osobných údajov a o zmene a doplnení niektorých zákonov</w:t>
      </w:r>
      <w:r w:rsidR="004C79AD" w:rsidRPr="00E72B20">
        <w:rPr>
          <w:rFonts w:ascii="Garamond" w:hAnsi="Garamond"/>
          <w:sz w:val="24"/>
          <w:szCs w:val="24"/>
        </w:rPr>
        <w:t xml:space="preserve"> v znení neskorších predpisov</w:t>
      </w:r>
      <w:r>
        <w:rPr>
          <w:rFonts w:ascii="Garamond" w:hAnsi="Garamond"/>
          <w:sz w:val="24"/>
          <w:szCs w:val="24"/>
        </w:rPr>
        <w:t>.</w:t>
      </w:r>
    </w:p>
    <w:p w14:paraId="23A13791" w14:textId="77777777" w:rsidR="00E72B20" w:rsidRPr="00E72B20" w:rsidRDefault="00E72B20" w:rsidP="00B72E56">
      <w:pPr>
        <w:pStyle w:val="Odsekzoznamu"/>
        <w:spacing w:after="0" w:line="240" w:lineRule="auto"/>
        <w:rPr>
          <w:rFonts w:ascii="Garamond" w:hAnsi="Garamond"/>
          <w:sz w:val="24"/>
          <w:szCs w:val="24"/>
        </w:rPr>
      </w:pPr>
    </w:p>
    <w:p w14:paraId="3378E182" w14:textId="5970C2B5" w:rsidR="00E907B3" w:rsidRDefault="00E907B3" w:rsidP="00C74F39">
      <w:pPr>
        <w:pStyle w:val="Odsekzoznamu"/>
        <w:numPr>
          <w:ilvl w:val="0"/>
          <w:numId w:val="2"/>
        </w:numPr>
        <w:spacing w:after="0" w:line="240" w:lineRule="auto"/>
        <w:ind w:left="1094" w:hanging="357"/>
        <w:jc w:val="both"/>
        <w:rPr>
          <w:rFonts w:ascii="Garamond" w:hAnsi="Garamond"/>
          <w:sz w:val="24"/>
          <w:szCs w:val="24"/>
        </w:rPr>
      </w:pPr>
      <w:r w:rsidRPr="00E72B20">
        <w:rPr>
          <w:rFonts w:ascii="Garamond" w:hAnsi="Garamond"/>
          <w:b/>
          <w:bCs/>
          <w:sz w:val="24"/>
          <w:szCs w:val="24"/>
        </w:rPr>
        <w:t>Úrad</w:t>
      </w:r>
      <w:r w:rsidRPr="00E72B20">
        <w:rPr>
          <w:rFonts w:ascii="Garamond" w:hAnsi="Garamond"/>
          <w:sz w:val="24"/>
          <w:szCs w:val="24"/>
        </w:rPr>
        <w:t xml:space="preserve"> je Úrad na ochranu osobných údajov Slovenskej republiky.</w:t>
      </w:r>
    </w:p>
    <w:p w14:paraId="55EA6F8C" w14:textId="77777777" w:rsidR="00E72B20" w:rsidRPr="00E72B20" w:rsidRDefault="00E72B20" w:rsidP="00B72E56">
      <w:pPr>
        <w:pStyle w:val="Odsekzoznamu"/>
        <w:spacing w:after="0" w:line="240" w:lineRule="auto"/>
        <w:jc w:val="both"/>
        <w:rPr>
          <w:rFonts w:ascii="Garamond" w:hAnsi="Garamond"/>
          <w:sz w:val="24"/>
          <w:szCs w:val="24"/>
        </w:rPr>
      </w:pPr>
    </w:p>
    <w:p w14:paraId="29023B61" w14:textId="51F32A90" w:rsidR="00E907B3" w:rsidRPr="004C2E87" w:rsidRDefault="00E907B3" w:rsidP="00C74F39">
      <w:pPr>
        <w:pStyle w:val="Odsekzoznamu"/>
        <w:numPr>
          <w:ilvl w:val="0"/>
          <w:numId w:val="1"/>
        </w:numPr>
        <w:spacing w:after="0" w:line="240" w:lineRule="auto"/>
        <w:jc w:val="both"/>
        <w:rPr>
          <w:rFonts w:ascii="Garamond" w:hAnsi="Garamond"/>
          <w:b/>
          <w:bCs/>
          <w:caps/>
          <w:sz w:val="24"/>
          <w:szCs w:val="24"/>
        </w:rPr>
      </w:pPr>
      <w:r w:rsidRPr="004C2E87">
        <w:rPr>
          <w:rFonts w:ascii="Garamond" w:hAnsi="Garamond"/>
          <w:b/>
          <w:bCs/>
          <w:caps/>
          <w:sz w:val="24"/>
          <w:szCs w:val="24"/>
        </w:rPr>
        <w:t>Predmet úpravy a</w:t>
      </w:r>
      <w:r w:rsidR="00E72B20" w:rsidRPr="004C2E87">
        <w:rPr>
          <w:rFonts w:ascii="Garamond" w:hAnsi="Garamond"/>
          <w:b/>
          <w:bCs/>
          <w:caps/>
          <w:sz w:val="24"/>
          <w:szCs w:val="24"/>
        </w:rPr>
        <w:t> </w:t>
      </w:r>
      <w:r w:rsidRPr="004C2E87">
        <w:rPr>
          <w:rFonts w:ascii="Garamond" w:hAnsi="Garamond"/>
          <w:b/>
          <w:bCs/>
          <w:caps/>
          <w:sz w:val="24"/>
          <w:szCs w:val="24"/>
        </w:rPr>
        <w:t>pôsobnosť</w:t>
      </w:r>
    </w:p>
    <w:p w14:paraId="1436618A" w14:textId="77777777" w:rsidR="00E72B20" w:rsidRDefault="00E72B20" w:rsidP="00B72E56">
      <w:pPr>
        <w:pStyle w:val="Odsekzoznamu"/>
        <w:spacing w:after="0" w:line="240" w:lineRule="auto"/>
        <w:jc w:val="both"/>
        <w:rPr>
          <w:rFonts w:ascii="Garamond" w:hAnsi="Garamond"/>
          <w:b/>
          <w:bCs/>
          <w:sz w:val="24"/>
          <w:szCs w:val="24"/>
        </w:rPr>
      </w:pPr>
    </w:p>
    <w:p w14:paraId="4C770103" w14:textId="673F0E33" w:rsidR="00E72B20" w:rsidRDefault="00E907B3" w:rsidP="00C74F39">
      <w:pPr>
        <w:pStyle w:val="Odsekzoznamu"/>
        <w:numPr>
          <w:ilvl w:val="0"/>
          <w:numId w:val="3"/>
        </w:numPr>
        <w:spacing w:after="0" w:line="240" w:lineRule="auto"/>
        <w:ind w:left="1094" w:hanging="357"/>
        <w:jc w:val="both"/>
        <w:rPr>
          <w:rFonts w:ascii="Garamond" w:hAnsi="Garamond"/>
          <w:sz w:val="24"/>
          <w:szCs w:val="24"/>
        </w:rPr>
      </w:pPr>
      <w:r w:rsidRPr="00E72B20">
        <w:rPr>
          <w:rFonts w:ascii="Garamond" w:hAnsi="Garamond"/>
          <w:sz w:val="24"/>
          <w:szCs w:val="24"/>
        </w:rPr>
        <w:t>Predpis</w:t>
      </w:r>
      <w:r w:rsidR="007C1218" w:rsidRPr="00E72B20">
        <w:rPr>
          <w:rFonts w:ascii="Garamond" w:hAnsi="Garamond"/>
          <w:sz w:val="24"/>
          <w:szCs w:val="24"/>
        </w:rPr>
        <w:t xml:space="preserve"> vo všeobecnosti upravuje pravidlá pri spracúvaní osobných údajov </w:t>
      </w:r>
      <w:r w:rsidRPr="00E72B20">
        <w:rPr>
          <w:rFonts w:ascii="Garamond" w:hAnsi="Garamond"/>
          <w:sz w:val="24"/>
          <w:szCs w:val="24"/>
        </w:rPr>
        <w:t xml:space="preserve">v súlade s GDPR </w:t>
      </w:r>
      <w:r w:rsidR="004C79AD" w:rsidRPr="00E72B20">
        <w:rPr>
          <w:rFonts w:ascii="Garamond" w:hAnsi="Garamond"/>
          <w:sz w:val="24"/>
          <w:szCs w:val="24"/>
        </w:rPr>
        <w:t>a zákonom č. 18/2018 Z. z.</w:t>
      </w:r>
    </w:p>
    <w:p w14:paraId="79109BA2" w14:textId="77777777" w:rsidR="00E72B20" w:rsidRDefault="00E72B20" w:rsidP="00B72E56">
      <w:pPr>
        <w:pStyle w:val="Odsekzoznamu"/>
        <w:spacing w:after="0" w:line="240" w:lineRule="auto"/>
        <w:ind w:left="1094"/>
        <w:jc w:val="both"/>
        <w:rPr>
          <w:rFonts w:ascii="Garamond" w:hAnsi="Garamond"/>
          <w:sz w:val="24"/>
          <w:szCs w:val="24"/>
        </w:rPr>
      </w:pPr>
    </w:p>
    <w:p w14:paraId="0CA34C73" w14:textId="7FCF3D7E" w:rsidR="00E907B3" w:rsidRPr="00E72B20" w:rsidRDefault="00E907B3" w:rsidP="00C74F39">
      <w:pPr>
        <w:pStyle w:val="Odsekzoznamu"/>
        <w:numPr>
          <w:ilvl w:val="0"/>
          <w:numId w:val="3"/>
        </w:numPr>
        <w:spacing w:after="0" w:line="240" w:lineRule="auto"/>
        <w:ind w:left="1094" w:hanging="357"/>
        <w:jc w:val="both"/>
        <w:rPr>
          <w:rFonts w:ascii="Garamond" w:hAnsi="Garamond"/>
          <w:sz w:val="24"/>
          <w:szCs w:val="24"/>
        </w:rPr>
      </w:pPr>
      <w:r w:rsidRPr="00E72B20">
        <w:rPr>
          <w:rFonts w:ascii="Garamond" w:hAnsi="Garamond"/>
          <w:sz w:val="24"/>
          <w:szCs w:val="24"/>
        </w:rPr>
        <w:t xml:space="preserve">Predpis sa vzťahuje na </w:t>
      </w:r>
    </w:p>
    <w:p w14:paraId="65E9081F" w14:textId="481698BF" w:rsidR="004C2E87" w:rsidRDefault="003B66E1" w:rsidP="00C74F39">
      <w:pPr>
        <w:pStyle w:val="Odsekzoznamu"/>
        <w:numPr>
          <w:ilvl w:val="0"/>
          <w:numId w:val="4"/>
        </w:numPr>
        <w:spacing w:after="0" w:line="240" w:lineRule="auto"/>
        <w:jc w:val="both"/>
        <w:rPr>
          <w:rFonts w:ascii="Garamond" w:hAnsi="Garamond"/>
          <w:sz w:val="24"/>
          <w:szCs w:val="24"/>
        </w:rPr>
      </w:pPr>
      <w:r>
        <w:rPr>
          <w:rFonts w:ascii="Garamond" w:hAnsi="Garamond"/>
          <w:sz w:val="24"/>
          <w:szCs w:val="24"/>
        </w:rPr>
        <w:t>p</w:t>
      </w:r>
      <w:r w:rsidR="004C2E87">
        <w:rPr>
          <w:rFonts w:ascii="Garamond" w:hAnsi="Garamond"/>
          <w:sz w:val="24"/>
          <w:szCs w:val="24"/>
        </w:rPr>
        <w:t>revádzkovateľa</w:t>
      </w:r>
      <w:r w:rsidR="004B34F5">
        <w:rPr>
          <w:rFonts w:ascii="Garamond" w:hAnsi="Garamond"/>
          <w:sz w:val="24"/>
          <w:szCs w:val="24"/>
        </w:rPr>
        <w:t>,</w:t>
      </w:r>
    </w:p>
    <w:p w14:paraId="2A256C9D" w14:textId="77777777" w:rsidR="004C2E87" w:rsidRDefault="00E907B3" w:rsidP="00C74F39">
      <w:pPr>
        <w:pStyle w:val="Odsekzoznamu"/>
        <w:numPr>
          <w:ilvl w:val="0"/>
          <w:numId w:val="4"/>
        </w:numPr>
        <w:spacing w:after="0" w:line="240" w:lineRule="auto"/>
        <w:jc w:val="both"/>
        <w:rPr>
          <w:rFonts w:ascii="Garamond" w:hAnsi="Garamond"/>
          <w:sz w:val="24"/>
          <w:szCs w:val="24"/>
        </w:rPr>
      </w:pPr>
      <w:r w:rsidRPr="004C2E87">
        <w:rPr>
          <w:rFonts w:ascii="Garamond" w:hAnsi="Garamond"/>
          <w:sz w:val="24"/>
          <w:szCs w:val="24"/>
        </w:rPr>
        <w:t>zamestnancov prevádzkovateľa bez ohľadu na ich funkciu,</w:t>
      </w:r>
    </w:p>
    <w:p w14:paraId="3F885238" w14:textId="35171E38" w:rsidR="004C2E87" w:rsidRDefault="00E907B3" w:rsidP="00C74F39">
      <w:pPr>
        <w:pStyle w:val="Odsekzoznamu"/>
        <w:numPr>
          <w:ilvl w:val="0"/>
          <w:numId w:val="4"/>
        </w:numPr>
        <w:spacing w:after="0" w:line="240" w:lineRule="auto"/>
        <w:jc w:val="both"/>
        <w:rPr>
          <w:rFonts w:ascii="Garamond" w:hAnsi="Garamond"/>
          <w:sz w:val="24"/>
          <w:szCs w:val="24"/>
        </w:rPr>
      </w:pPr>
      <w:r w:rsidRPr="004C2E87">
        <w:rPr>
          <w:rFonts w:ascii="Garamond" w:hAnsi="Garamond"/>
          <w:sz w:val="24"/>
          <w:szCs w:val="24"/>
        </w:rPr>
        <w:t xml:space="preserve">obchodných partnerov </w:t>
      </w:r>
      <w:r w:rsidR="007C1218" w:rsidRPr="004C2E87">
        <w:rPr>
          <w:rFonts w:ascii="Garamond" w:hAnsi="Garamond"/>
          <w:sz w:val="24"/>
          <w:szCs w:val="24"/>
        </w:rPr>
        <w:t>p</w:t>
      </w:r>
      <w:r w:rsidRPr="004C2E87">
        <w:rPr>
          <w:rFonts w:ascii="Garamond" w:hAnsi="Garamond"/>
          <w:sz w:val="24"/>
          <w:szCs w:val="24"/>
        </w:rPr>
        <w:t>revádzkovateľa,</w:t>
      </w:r>
      <w:r w:rsidR="00707F6A">
        <w:rPr>
          <w:rFonts w:ascii="Garamond" w:hAnsi="Garamond"/>
          <w:sz w:val="24"/>
          <w:szCs w:val="24"/>
        </w:rPr>
        <w:t xml:space="preserve"> </w:t>
      </w:r>
    </w:p>
    <w:p w14:paraId="11E4C1B8" w14:textId="65DBE25F" w:rsidR="00E907B3" w:rsidRPr="004C2E87" w:rsidRDefault="00E907B3" w:rsidP="00C74F39">
      <w:pPr>
        <w:pStyle w:val="Odsekzoznamu"/>
        <w:numPr>
          <w:ilvl w:val="0"/>
          <w:numId w:val="4"/>
        </w:numPr>
        <w:spacing w:after="0" w:line="240" w:lineRule="auto"/>
        <w:jc w:val="both"/>
        <w:rPr>
          <w:rFonts w:ascii="Garamond" w:hAnsi="Garamond"/>
          <w:sz w:val="24"/>
          <w:szCs w:val="24"/>
        </w:rPr>
      </w:pPr>
      <w:r w:rsidRPr="004C2E87">
        <w:rPr>
          <w:rFonts w:ascii="Garamond" w:hAnsi="Garamond"/>
          <w:sz w:val="24"/>
          <w:szCs w:val="24"/>
        </w:rPr>
        <w:t xml:space="preserve">iné osoby, ak prichádzajú alebo môžu prísť do styku s osobnými údajmi, ktoré spracúva </w:t>
      </w:r>
      <w:r w:rsidR="007C1218" w:rsidRPr="004C2E87">
        <w:rPr>
          <w:rFonts w:ascii="Garamond" w:hAnsi="Garamond"/>
          <w:sz w:val="24"/>
          <w:szCs w:val="24"/>
        </w:rPr>
        <w:t>p</w:t>
      </w:r>
      <w:r w:rsidRPr="004C2E87">
        <w:rPr>
          <w:rFonts w:ascii="Garamond" w:hAnsi="Garamond"/>
          <w:sz w:val="24"/>
          <w:szCs w:val="24"/>
        </w:rPr>
        <w:t>revádzkovateľ.</w:t>
      </w:r>
    </w:p>
    <w:p w14:paraId="6E7F626B" w14:textId="77777777" w:rsidR="00E72B20" w:rsidRDefault="00E907B3" w:rsidP="00B72E56">
      <w:pPr>
        <w:pStyle w:val="Odsekzoznamu"/>
        <w:spacing w:after="0" w:line="240" w:lineRule="auto"/>
        <w:ind w:left="1094"/>
        <w:jc w:val="both"/>
        <w:rPr>
          <w:rFonts w:ascii="Garamond" w:hAnsi="Garamond"/>
          <w:sz w:val="24"/>
          <w:szCs w:val="24"/>
        </w:rPr>
      </w:pPr>
      <w:r w:rsidRPr="003707F9">
        <w:rPr>
          <w:rFonts w:ascii="Garamond" w:hAnsi="Garamond"/>
          <w:sz w:val="24"/>
          <w:szCs w:val="24"/>
        </w:rPr>
        <w:t>(ďalej len „</w:t>
      </w:r>
      <w:r w:rsidR="007C1218">
        <w:rPr>
          <w:rFonts w:ascii="Garamond" w:hAnsi="Garamond"/>
          <w:sz w:val="24"/>
          <w:szCs w:val="24"/>
        </w:rPr>
        <w:t>s</w:t>
      </w:r>
      <w:r w:rsidRPr="003707F9">
        <w:rPr>
          <w:rFonts w:ascii="Garamond" w:hAnsi="Garamond"/>
          <w:sz w:val="24"/>
          <w:szCs w:val="24"/>
        </w:rPr>
        <w:t>ubjekty“)</w:t>
      </w:r>
    </w:p>
    <w:p w14:paraId="2F41825F" w14:textId="77777777" w:rsidR="00E72B20" w:rsidRDefault="00E72B20" w:rsidP="00B72E56">
      <w:pPr>
        <w:pStyle w:val="Odsekzoznamu"/>
        <w:spacing w:after="0" w:line="240" w:lineRule="auto"/>
        <w:ind w:left="1094"/>
        <w:jc w:val="both"/>
        <w:rPr>
          <w:rFonts w:ascii="Garamond" w:hAnsi="Garamond"/>
          <w:sz w:val="24"/>
          <w:szCs w:val="24"/>
        </w:rPr>
      </w:pPr>
    </w:p>
    <w:p w14:paraId="380F2D35" w14:textId="43F50EE5" w:rsidR="003F10B4" w:rsidRDefault="003F10B4" w:rsidP="00C74F39">
      <w:pPr>
        <w:pStyle w:val="Odsekzoznamu"/>
        <w:numPr>
          <w:ilvl w:val="0"/>
          <w:numId w:val="3"/>
        </w:numPr>
        <w:spacing w:after="0" w:line="240" w:lineRule="auto"/>
        <w:ind w:left="1094" w:hanging="357"/>
        <w:jc w:val="both"/>
        <w:rPr>
          <w:rFonts w:ascii="Garamond" w:hAnsi="Garamond"/>
          <w:sz w:val="24"/>
          <w:szCs w:val="24"/>
        </w:rPr>
      </w:pPr>
      <w:r w:rsidRPr="00E72B20">
        <w:rPr>
          <w:rFonts w:ascii="Garamond" w:hAnsi="Garamond"/>
          <w:sz w:val="24"/>
          <w:szCs w:val="24"/>
        </w:rPr>
        <w:t>Subjekty majú povinnosť</w:t>
      </w:r>
      <w:r w:rsidR="004C2E87">
        <w:rPr>
          <w:rFonts w:ascii="Garamond" w:hAnsi="Garamond"/>
          <w:sz w:val="24"/>
          <w:szCs w:val="24"/>
        </w:rPr>
        <w:t xml:space="preserve"> oboznámiť sa </w:t>
      </w:r>
      <w:r w:rsidRPr="00E72B20">
        <w:rPr>
          <w:rFonts w:ascii="Garamond" w:hAnsi="Garamond"/>
          <w:sz w:val="24"/>
          <w:szCs w:val="24"/>
        </w:rPr>
        <w:t xml:space="preserve">pred spracúvaním osobných údajov s týmto </w:t>
      </w:r>
      <w:r w:rsidR="007C1218" w:rsidRPr="00E72B20">
        <w:rPr>
          <w:rFonts w:ascii="Garamond" w:hAnsi="Garamond"/>
          <w:sz w:val="24"/>
          <w:szCs w:val="24"/>
        </w:rPr>
        <w:t>p</w:t>
      </w:r>
      <w:r w:rsidRPr="00E72B20">
        <w:rPr>
          <w:rFonts w:ascii="Garamond" w:hAnsi="Garamond"/>
          <w:sz w:val="24"/>
          <w:szCs w:val="24"/>
        </w:rPr>
        <w:t xml:space="preserve">redpisom, internými </w:t>
      </w:r>
      <w:r w:rsidR="007C1218" w:rsidRPr="00E72B20">
        <w:rPr>
          <w:rFonts w:ascii="Garamond" w:hAnsi="Garamond"/>
          <w:sz w:val="24"/>
          <w:szCs w:val="24"/>
        </w:rPr>
        <w:t>p</w:t>
      </w:r>
      <w:r w:rsidRPr="00E72B20">
        <w:rPr>
          <w:rFonts w:ascii="Garamond" w:hAnsi="Garamond"/>
          <w:sz w:val="24"/>
          <w:szCs w:val="24"/>
        </w:rPr>
        <w:t>redpismi a</w:t>
      </w:r>
      <w:r w:rsidR="007C1218" w:rsidRPr="00E72B20">
        <w:rPr>
          <w:rFonts w:ascii="Garamond" w:hAnsi="Garamond"/>
          <w:sz w:val="24"/>
          <w:szCs w:val="24"/>
        </w:rPr>
        <w:t> všeobecne záväznými právnymi predpismi Európskej únie a Slovenskej republiky</w:t>
      </w:r>
      <w:r w:rsidRPr="00E72B20">
        <w:rPr>
          <w:rFonts w:ascii="Garamond" w:hAnsi="Garamond"/>
          <w:sz w:val="24"/>
          <w:szCs w:val="24"/>
        </w:rPr>
        <w:t xml:space="preserve">, ktoré sa na </w:t>
      </w:r>
      <w:r w:rsidR="007C1218" w:rsidRPr="00E72B20">
        <w:rPr>
          <w:rFonts w:ascii="Garamond" w:hAnsi="Garamond"/>
          <w:sz w:val="24"/>
          <w:szCs w:val="24"/>
        </w:rPr>
        <w:t>s</w:t>
      </w:r>
      <w:r w:rsidRPr="00E72B20">
        <w:rPr>
          <w:rFonts w:ascii="Garamond" w:hAnsi="Garamond"/>
          <w:sz w:val="24"/>
          <w:szCs w:val="24"/>
        </w:rPr>
        <w:t>ubjekty vzťahu</w:t>
      </w:r>
      <w:r w:rsidR="007C1218" w:rsidRPr="00E72B20">
        <w:rPr>
          <w:rFonts w:ascii="Garamond" w:hAnsi="Garamond"/>
          <w:sz w:val="24"/>
          <w:szCs w:val="24"/>
        </w:rPr>
        <w:t>jú</w:t>
      </w:r>
      <w:r w:rsidRPr="00E72B20">
        <w:rPr>
          <w:rFonts w:ascii="Garamond" w:hAnsi="Garamond"/>
          <w:sz w:val="24"/>
          <w:szCs w:val="24"/>
        </w:rPr>
        <w:t xml:space="preserve"> a postupovať v súlade s n</w:t>
      </w:r>
      <w:r w:rsidR="007C1218" w:rsidRPr="00E72B20">
        <w:rPr>
          <w:rFonts w:ascii="Garamond" w:hAnsi="Garamond"/>
          <w:sz w:val="24"/>
          <w:szCs w:val="24"/>
        </w:rPr>
        <w:t>imi</w:t>
      </w:r>
      <w:r w:rsidRPr="00E72B20">
        <w:rPr>
          <w:rFonts w:ascii="Garamond" w:hAnsi="Garamond"/>
          <w:sz w:val="24"/>
          <w:szCs w:val="24"/>
        </w:rPr>
        <w:t xml:space="preserve">, ako aj v súlade s pokynmi </w:t>
      </w:r>
      <w:r w:rsidR="007C1218" w:rsidRPr="00E72B20">
        <w:rPr>
          <w:rFonts w:ascii="Garamond" w:hAnsi="Garamond"/>
          <w:sz w:val="24"/>
          <w:szCs w:val="24"/>
        </w:rPr>
        <w:t>p</w:t>
      </w:r>
      <w:r w:rsidRPr="00E72B20">
        <w:rPr>
          <w:rFonts w:ascii="Garamond" w:hAnsi="Garamond"/>
          <w:sz w:val="24"/>
          <w:szCs w:val="24"/>
        </w:rPr>
        <w:t xml:space="preserve">revádzkovateľa. </w:t>
      </w:r>
    </w:p>
    <w:p w14:paraId="624137CF" w14:textId="77777777" w:rsidR="00AE0A60" w:rsidRPr="00E72B20" w:rsidRDefault="00AE0A60" w:rsidP="00B72E56">
      <w:pPr>
        <w:pStyle w:val="Odsekzoznamu"/>
        <w:spacing w:after="0" w:line="240" w:lineRule="auto"/>
        <w:ind w:left="1094"/>
        <w:jc w:val="both"/>
        <w:rPr>
          <w:rFonts w:ascii="Garamond" w:hAnsi="Garamond"/>
          <w:sz w:val="24"/>
          <w:szCs w:val="24"/>
        </w:rPr>
      </w:pPr>
    </w:p>
    <w:p w14:paraId="6D94B443" w14:textId="27745BDE" w:rsidR="003F10B4" w:rsidRDefault="003F10B4" w:rsidP="00C74F39">
      <w:pPr>
        <w:pStyle w:val="Odsekzoznamu"/>
        <w:numPr>
          <w:ilvl w:val="0"/>
          <w:numId w:val="1"/>
        </w:numPr>
        <w:spacing w:after="0" w:line="240" w:lineRule="auto"/>
        <w:jc w:val="both"/>
        <w:rPr>
          <w:rFonts w:ascii="Garamond" w:hAnsi="Garamond"/>
          <w:b/>
          <w:bCs/>
          <w:caps/>
          <w:sz w:val="24"/>
          <w:szCs w:val="24"/>
        </w:rPr>
      </w:pPr>
      <w:r w:rsidRPr="004C2E87">
        <w:rPr>
          <w:rFonts w:ascii="Garamond" w:hAnsi="Garamond"/>
          <w:b/>
          <w:bCs/>
          <w:caps/>
          <w:sz w:val="24"/>
          <w:szCs w:val="24"/>
        </w:rPr>
        <w:t xml:space="preserve">Základné zásady </w:t>
      </w:r>
      <w:r w:rsidR="00C94B4B" w:rsidRPr="004C2E87">
        <w:rPr>
          <w:rFonts w:ascii="Garamond" w:hAnsi="Garamond"/>
          <w:b/>
          <w:bCs/>
          <w:caps/>
          <w:sz w:val="24"/>
          <w:szCs w:val="24"/>
        </w:rPr>
        <w:t xml:space="preserve">spracúvania osobných údajov </w:t>
      </w:r>
    </w:p>
    <w:p w14:paraId="35F52BEA" w14:textId="77777777" w:rsidR="00B72E56" w:rsidRPr="004C2E87" w:rsidRDefault="00B72E56" w:rsidP="00B72E56">
      <w:pPr>
        <w:pStyle w:val="Odsekzoznamu"/>
        <w:spacing w:after="0" w:line="240" w:lineRule="auto"/>
        <w:jc w:val="both"/>
        <w:rPr>
          <w:rFonts w:ascii="Garamond" w:hAnsi="Garamond"/>
          <w:b/>
          <w:bCs/>
          <w:caps/>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3F10B4" w:rsidRPr="003707F9" w14:paraId="178C0C2C" w14:textId="77777777" w:rsidTr="00084F0C">
        <w:tc>
          <w:tcPr>
            <w:tcW w:w="9062" w:type="dxa"/>
          </w:tcPr>
          <w:p w14:paraId="6E5A4167" w14:textId="66A9393D" w:rsidR="003F10B4" w:rsidRPr="003707F9" w:rsidRDefault="00C94B4B" w:rsidP="00B72E56">
            <w:pPr>
              <w:jc w:val="both"/>
              <w:rPr>
                <w:rFonts w:ascii="Garamond" w:hAnsi="Garamond"/>
                <w:sz w:val="24"/>
                <w:szCs w:val="24"/>
              </w:rPr>
            </w:pPr>
            <w:r>
              <w:rPr>
                <w:rFonts w:ascii="Garamond" w:hAnsi="Garamond"/>
                <w:sz w:val="24"/>
                <w:szCs w:val="24"/>
              </w:rPr>
              <w:t xml:space="preserve">Právne zásady v právnom poriadku pomáhajú pochopiť podstatu, obsah a zmysel právnych noriem. </w:t>
            </w:r>
            <w:r w:rsidR="003F10B4" w:rsidRPr="003707F9">
              <w:rPr>
                <w:rFonts w:ascii="Garamond" w:hAnsi="Garamond"/>
                <w:sz w:val="24"/>
                <w:szCs w:val="24"/>
              </w:rPr>
              <w:t>Základné zásady</w:t>
            </w:r>
            <w:r>
              <w:rPr>
                <w:rFonts w:ascii="Garamond" w:hAnsi="Garamond"/>
                <w:sz w:val="24"/>
                <w:szCs w:val="24"/>
              </w:rPr>
              <w:t xml:space="preserve"> spracúvania</w:t>
            </w:r>
            <w:r w:rsidR="003F10B4" w:rsidRPr="003707F9">
              <w:rPr>
                <w:rFonts w:ascii="Garamond" w:hAnsi="Garamond"/>
                <w:sz w:val="24"/>
                <w:szCs w:val="24"/>
              </w:rPr>
              <w:t xml:space="preserve"> sú všeobecným</w:t>
            </w:r>
            <w:r>
              <w:rPr>
                <w:rFonts w:ascii="Garamond" w:hAnsi="Garamond"/>
                <w:sz w:val="24"/>
                <w:szCs w:val="24"/>
              </w:rPr>
              <w:t xml:space="preserve"> návodom</w:t>
            </w:r>
            <w:r w:rsidR="003F10B4" w:rsidRPr="003707F9">
              <w:rPr>
                <w:rFonts w:ascii="Garamond" w:hAnsi="Garamond"/>
                <w:sz w:val="24"/>
                <w:szCs w:val="24"/>
              </w:rPr>
              <w:t xml:space="preserve"> pre spracúvanie osobných údajov a</w:t>
            </w:r>
            <w:r>
              <w:rPr>
                <w:rFonts w:ascii="Garamond" w:hAnsi="Garamond"/>
                <w:sz w:val="24"/>
                <w:szCs w:val="24"/>
              </w:rPr>
              <w:t> </w:t>
            </w:r>
            <w:r w:rsidR="003F10B4" w:rsidRPr="003707F9">
              <w:rPr>
                <w:rFonts w:ascii="Garamond" w:hAnsi="Garamond"/>
                <w:sz w:val="24"/>
                <w:szCs w:val="24"/>
              </w:rPr>
              <w:t>interpretáciu</w:t>
            </w:r>
            <w:r>
              <w:rPr>
                <w:rFonts w:ascii="Garamond" w:hAnsi="Garamond"/>
                <w:sz w:val="24"/>
                <w:szCs w:val="24"/>
              </w:rPr>
              <w:t xml:space="preserve"> právnych noriem v oblasti ochrany osobných údajov. </w:t>
            </w:r>
            <w:r w:rsidR="003F10B4" w:rsidRPr="003707F9">
              <w:rPr>
                <w:rFonts w:ascii="Garamond" w:hAnsi="Garamond"/>
                <w:sz w:val="24"/>
                <w:szCs w:val="24"/>
              </w:rPr>
              <w:t xml:space="preserve">Povinnosť vychádzať zo základných zásad majú všetky </w:t>
            </w:r>
            <w:r>
              <w:rPr>
                <w:rFonts w:ascii="Garamond" w:hAnsi="Garamond"/>
                <w:sz w:val="24"/>
                <w:szCs w:val="24"/>
              </w:rPr>
              <w:t>s</w:t>
            </w:r>
            <w:r w:rsidR="003F10B4" w:rsidRPr="003707F9">
              <w:rPr>
                <w:rFonts w:ascii="Garamond" w:hAnsi="Garamond"/>
                <w:sz w:val="24"/>
                <w:szCs w:val="24"/>
              </w:rPr>
              <w:t xml:space="preserve">ubjekty a musia ich použiť v závislosti od svojich spracovateľských </w:t>
            </w:r>
            <w:r>
              <w:rPr>
                <w:rFonts w:ascii="Garamond" w:hAnsi="Garamond"/>
                <w:sz w:val="24"/>
                <w:szCs w:val="24"/>
              </w:rPr>
              <w:t xml:space="preserve">činností. </w:t>
            </w:r>
          </w:p>
        </w:tc>
      </w:tr>
    </w:tbl>
    <w:p w14:paraId="33CAD75C" w14:textId="205534AF" w:rsidR="003F10B4" w:rsidRPr="003707F9" w:rsidRDefault="003F10B4" w:rsidP="00B72E56">
      <w:pPr>
        <w:spacing w:after="0" w:line="240" w:lineRule="auto"/>
        <w:jc w:val="both"/>
        <w:rPr>
          <w:rFonts w:ascii="Garamond" w:hAnsi="Garamond"/>
          <w:sz w:val="24"/>
          <w:szCs w:val="24"/>
        </w:rPr>
      </w:pPr>
    </w:p>
    <w:p w14:paraId="2D5B8C9C" w14:textId="77777777" w:rsidR="004C2E87" w:rsidRDefault="003F10B4" w:rsidP="00C74F39">
      <w:pPr>
        <w:pStyle w:val="Odsekzoznamu"/>
        <w:numPr>
          <w:ilvl w:val="0"/>
          <w:numId w:val="5"/>
        </w:numPr>
        <w:spacing w:after="0" w:line="240" w:lineRule="auto"/>
        <w:jc w:val="both"/>
        <w:rPr>
          <w:rFonts w:ascii="Garamond" w:hAnsi="Garamond"/>
          <w:b/>
          <w:bCs/>
          <w:sz w:val="24"/>
          <w:szCs w:val="24"/>
        </w:rPr>
      </w:pPr>
      <w:r w:rsidRPr="004C2E87">
        <w:rPr>
          <w:rFonts w:ascii="Garamond" w:hAnsi="Garamond"/>
          <w:b/>
          <w:bCs/>
          <w:sz w:val="24"/>
          <w:szCs w:val="24"/>
        </w:rPr>
        <w:t>Zásada zákonnosti</w:t>
      </w:r>
    </w:p>
    <w:p w14:paraId="5029DA2E" w14:textId="11F10699" w:rsidR="004C2E87" w:rsidRDefault="00AC63EA" w:rsidP="00B72E56">
      <w:pPr>
        <w:pStyle w:val="Odsekzoznamu"/>
        <w:spacing w:after="0" w:line="240" w:lineRule="auto"/>
        <w:jc w:val="both"/>
        <w:rPr>
          <w:rFonts w:ascii="Garamond" w:hAnsi="Garamond"/>
          <w:sz w:val="24"/>
          <w:szCs w:val="24"/>
        </w:rPr>
      </w:pPr>
      <w:r>
        <w:rPr>
          <w:rFonts w:ascii="Garamond" w:hAnsi="Garamond"/>
          <w:sz w:val="24"/>
          <w:szCs w:val="24"/>
        </w:rPr>
        <w:lastRenderedPageBreak/>
        <w:t>Ako p</w:t>
      </w:r>
      <w:r w:rsidR="003F10B4" w:rsidRPr="004C2E87">
        <w:rPr>
          <w:rFonts w:ascii="Garamond" w:hAnsi="Garamond"/>
          <w:sz w:val="24"/>
          <w:szCs w:val="24"/>
        </w:rPr>
        <w:t xml:space="preserve">revádzkovateľ </w:t>
      </w:r>
      <w:r>
        <w:rPr>
          <w:rFonts w:ascii="Garamond" w:hAnsi="Garamond"/>
          <w:sz w:val="24"/>
          <w:szCs w:val="24"/>
        </w:rPr>
        <w:t>spracúvame všetky osobné údaje</w:t>
      </w:r>
      <w:r w:rsidR="003F10B4" w:rsidRPr="004C2E87">
        <w:rPr>
          <w:rFonts w:ascii="Garamond" w:hAnsi="Garamond"/>
          <w:sz w:val="24"/>
          <w:szCs w:val="24"/>
        </w:rPr>
        <w:t xml:space="preserve"> v súlade s</w:t>
      </w:r>
      <w:r w:rsidR="00C94B4B" w:rsidRPr="004C2E87">
        <w:rPr>
          <w:rFonts w:ascii="Garamond" w:hAnsi="Garamond"/>
          <w:sz w:val="24"/>
          <w:szCs w:val="24"/>
        </w:rPr>
        <w:t> </w:t>
      </w:r>
      <w:r w:rsidR="003F10B4" w:rsidRPr="004C2E87">
        <w:rPr>
          <w:rFonts w:ascii="Garamond" w:hAnsi="Garamond"/>
          <w:sz w:val="24"/>
          <w:szCs w:val="24"/>
        </w:rPr>
        <w:t>GDPR</w:t>
      </w:r>
      <w:r w:rsidR="00C94B4B" w:rsidRPr="004C2E87">
        <w:rPr>
          <w:rFonts w:ascii="Garamond" w:hAnsi="Garamond"/>
          <w:sz w:val="24"/>
          <w:szCs w:val="24"/>
        </w:rPr>
        <w:t>, zákonom č. 18/2018 Z. z., všeobecne záväznými právnymi predpismi Európskej únie a Slovenskej republiky</w:t>
      </w:r>
      <w:r w:rsidR="003F10B4" w:rsidRPr="004C2E87">
        <w:rPr>
          <w:rFonts w:ascii="Garamond" w:hAnsi="Garamond"/>
          <w:sz w:val="24"/>
          <w:szCs w:val="24"/>
        </w:rPr>
        <w:t>, predovšetkým môže osobné údaje spracúvať ib</w:t>
      </w:r>
      <w:r w:rsidR="00372A87" w:rsidRPr="004C2E87">
        <w:rPr>
          <w:rFonts w:ascii="Garamond" w:hAnsi="Garamond"/>
          <w:sz w:val="24"/>
          <w:szCs w:val="24"/>
        </w:rPr>
        <w:t>a</w:t>
      </w:r>
      <w:r w:rsidR="004C2E87">
        <w:rPr>
          <w:rFonts w:ascii="Garamond" w:hAnsi="Garamond"/>
          <w:sz w:val="24"/>
          <w:szCs w:val="24"/>
        </w:rPr>
        <w:t>:</w:t>
      </w:r>
    </w:p>
    <w:p w14:paraId="5B338FB2" w14:textId="77777777" w:rsidR="004C2E87" w:rsidRDefault="004C2E87" w:rsidP="00B72E56">
      <w:pPr>
        <w:pStyle w:val="Odsekzoznamu"/>
        <w:spacing w:after="0" w:line="240" w:lineRule="auto"/>
        <w:jc w:val="both"/>
        <w:rPr>
          <w:rFonts w:ascii="Garamond" w:hAnsi="Garamond"/>
          <w:sz w:val="24"/>
          <w:szCs w:val="24"/>
        </w:rPr>
      </w:pPr>
    </w:p>
    <w:p w14:paraId="564BBD0E" w14:textId="77777777" w:rsidR="004C2E87" w:rsidRPr="004C2E87" w:rsidRDefault="003F10B4" w:rsidP="00C74F39">
      <w:pPr>
        <w:pStyle w:val="Odsekzoznamu"/>
        <w:numPr>
          <w:ilvl w:val="0"/>
          <w:numId w:val="6"/>
        </w:numPr>
        <w:spacing w:after="0" w:line="240" w:lineRule="auto"/>
        <w:jc w:val="both"/>
        <w:rPr>
          <w:rFonts w:ascii="Garamond" w:hAnsi="Garamond"/>
          <w:b/>
          <w:bCs/>
          <w:sz w:val="24"/>
          <w:szCs w:val="24"/>
        </w:rPr>
      </w:pPr>
      <w:r w:rsidRPr="003707F9">
        <w:rPr>
          <w:rFonts w:ascii="Garamond" w:hAnsi="Garamond"/>
          <w:sz w:val="24"/>
          <w:szCs w:val="24"/>
        </w:rPr>
        <w:t>spôsobom a</w:t>
      </w:r>
      <w:r w:rsidR="004C2E87">
        <w:rPr>
          <w:rFonts w:ascii="Garamond" w:hAnsi="Garamond"/>
          <w:sz w:val="24"/>
          <w:szCs w:val="24"/>
        </w:rPr>
        <w:t xml:space="preserve"> </w:t>
      </w:r>
    </w:p>
    <w:p w14:paraId="3EEB6D7D" w14:textId="2C643CED" w:rsidR="004C2E87" w:rsidRPr="004C2E87" w:rsidRDefault="003F10B4" w:rsidP="00C74F39">
      <w:pPr>
        <w:pStyle w:val="Odsekzoznamu"/>
        <w:numPr>
          <w:ilvl w:val="0"/>
          <w:numId w:val="6"/>
        </w:numPr>
        <w:spacing w:after="0" w:line="240" w:lineRule="auto"/>
        <w:jc w:val="both"/>
        <w:rPr>
          <w:rFonts w:ascii="Garamond" w:hAnsi="Garamond"/>
          <w:b/>
          <w:bCs/>
          <w:sz w:val="24"/>
          <w:szCs w:val="24"/>
        </w:rPr>
      </w:pPr>
      <w:r w:rsidRPr="003707F9">
        <w:rPr>
          <w:rFonts w:ascii="Garamond" w:hAnsi="Garamond"/>
          <w:sz w:val="24"/>
          <w:szCs w:val="24"/>
        </w:rPr>
        <w:t>z</w:t>
      </w:r>
      <w:r w:rsidR="004C2E87">
        <w:rPr>
          <w:rFonts w:ascii="Garamond" w:hAnsi="Garamond"/>
          <w:sz w:val="24"/>
          <w:szCs w:val="24"/>
        </w:rPr>
        <w:t> </w:t>
      </w:r>
      <w:r w:rsidRPr="003707F9">
        <w:rPr>
          <w:rFonts w:ascii="Garamond" w:hAnsi="Garamond"/>
          <w:sz w:val="24"/>
          <w:szCs w:val="24"/>
        </w:rPr>
        <w:t>dôvodov</w:t>
      </w:r>
    </w:p>
    <w:p w14:paraId="70352BDD" w14:textId="77777777" w:rsidR="004C2E87" w:rsidRDefault="004C2E87" w:rsidP="00B72E56">
      <w:pPr>
        <w:pStyle w:val="Odsekzoznamu"/>
        <w:spacing w:after="0" w:line="240" w:lineRule="auto"/>
        <w:ind w:left="1440"/>
        <w:jc w:val="both"/>
        <w:rPr>
          <w:rFonts w:ascii="Garamond" w:hAnsi="Garamond"/>
          <w:sz w:val="24"/>
          <w:szCs w:val="24"/>
        </w:rPr>
      </w:pPr>
    </w:p>
    <w:p w14:paraId="6EA4C5C7" w14:textId="19A288CD" w:rsidR="003F10B4" w:rsidRDefault="003F10B4" w:rsidP="00B72E56">
      <w:pPr>
        <w:pStyle w:val="Odsekzoznamu"/>
        <w:spacing w:after="0" w:line="240" w:lineRule="auto"/>
        <w:ind w:left="1440"/>
        <w:jc w:val="both"/>
        <w:rPr>
          <w:rFonts w:ascii="Garamond" w:hAnsi="Garamond"/>
          <w:sz w:val="24"/>
          <w:szCs w:val="24"/>
        </w:rPr>
      </w:pPr>
      <w:r w:rsidRPr="004C2E87">
        <w:rPr>
          <w:rFonts w:ascii="Garamond" w:hAnsi="Garamond"/>
          <w:sz w:val="24"/>
          <w:szCs w:val="24"/>
        </w:rPr>
        <w:t>ktoré sú v súlade s GDPR a</w:t>
      </w:r>
      <w:r w:rsidR="00C94B4B" w:rsidRPr="004C2E87">
        <w:rPr>
          <w:rFonts w:ascii="Garamond" w:hAnsi="Garamond"/>
          <w:sz w:val="24"/>
          <w:szCs w:val="24"/>
        </w:rPr>
        <w:t> zákonom č. 18/2018 Z. z.</w:t>
      </w:r>
      <w:r w:rsidRPr="004C2E87">
        <w:rPr>
          <w:rFonts w:ascii="Garamond" w:hAnsi="Garamond"/>
          <w:sz w:val="24"/>
          <w:szCs w:val="24"/>
        </w:rPr>
        <w:t xml:space="preserve"> a</w:t>
      </w:r>
      <w:r w:rsidR="00C94B4B" w:rsidRPr="004C2E87">
        <w:rPr>
          <w:rFonts w:ascii="Garamond" w:hAnsi="Garamond"/>
          <w:sz w:val="24"/>
          <w:szCs w:val="24"/>
        </w:rPr>
        <w:t xml:space="preserve"> všeobecne záväznými právnymi predpismi Európskej únie a Slovenskej republiky. </w:t>
      </w:r>
    </w:p>
    <w:p w14:paraId="0B66DD51" w14:textId="77777777" w:rsidR="00B72E56" w:rsidRPr="004C2E87" w:rsidRDefault="00B72E56" w:rsidP="00B72E56">
      <w:pPr>
        <w:pStyle w:val="Odsekzoznamu"/>
        <w:spacing w:after="0" w:line="240" w:lineRule="auto"/>
        <w:ind w:left="1440"/>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7A72B4" w:rsidRPr="003707F9" w14:paraId="43736D48" w14:textId="77777777" w:rsidTr="002D5B40">
        <w:tc>
          <w:tcPr>
            <w:tcW w:w="9062" w:type="dxa"/>
          </w:tcPr>
          <w:p w14:paraId="5504BADF" w14:textId="404E5320" w:rsidR="007A72B4" w:rsidRPr="003707F9" w:rsidRDefault="007A72B4" w:rsidP="00B72E56">
            <w:pPr>
              <w:jc w:val="both"/>
              <w:rPr>
                <w:rFonts w:ascii="Garamond" w:hAnsi="Garamond"/>
                <w:sz w:val="24"/>
                <w:szCs w:val="24"/>
              </w:rPr>
            </w:pPr>
            <w:r w:rsidRPr="003707F9">
              <w:rPr>
                <w:rFonts w:ascii="Garamond" w:hAnsi="Garamond"/>
                <w:sz w:val="24"/>
                <w:szCs w:val="24"/>
              </w:rPr>
              <w:t xml:space="preserve">Ad </w:t>
            </w:r>
            <w:r w:rsidR="004C2E87">
              <w:rPr>
                <w:rFonts w:ascii="Garamond" w:hAnsi="Garamond"/>
                <w:sz w:val="24"/>
                <w:szCs w:val="24"/>
              </w:rPr>
              <w:t>i</w:t>
            </w:r>
            <w:r w:rsidRPr="003707F9">
              <w:rPr>
                <w:rFonts w:ascii="Garamond" w:hAnsi="Garamond"/>
                <w:sz w:val="24"/>
                <w:szCs w:val="24"/>
              </w:rPr>
              <w:t xml:space="preserve">) Požiadavka spracúvať osobné údaje výlučne legitímnym spôsobom vyjadruje kogentnosť. Prevádzkovateľ nemá možnosť si v interných politikách nastaviť procesy, ktoré sa vymykajú právnej úprave. </w:t>
            </w:r>
          </w:p>
          <w:p w14:paraId="72BCE3F5" w14:textId="77777777" w:rsidR="007A72B4" w:rsidRPr="003707F9" w:rsidRDefault="007A72B4" w:rsidP="00B72E56">
            <w:pPr>
              <w:jc w:val="both"/>
              <w:rPr>
                <w:rFonts w:ascii="Garamond" w:hAnsi="Garamond"/>
                <w:sz w:val="24"/>
                <w:szCs w:val="24"/>
              </w:rPr>
            </w:pPr>
          </w:p>
          <w:p w14:paraId="1F6C5496" w14:textId="4F4BA42D" w:rsidR="007A72B4" w:rsidRPr="003707F9" w:rsidRDefault="007A72B4" w:rsidP="00B72E56">
            <w:pPr>
              <w:jc w:val="both"/>
              <w:rPr>
                <w:rFonts w:ascii="Garamond" w:hAnsi="Garamond"/>
                <w:sz w:val="24"/>
                <w:szCs w:val="24"/>
              </w:rPr>
            </w:pPr>
            <w:r w:rsidRPr="003707F9">
              <w:rPr>
                <w:rFonts w:ascii="Garamond" w:hAnsi="Garamond"/>
                <w:sz w:val="24"/>
                <w:szCs w:val="24"/>
              </w:rPr>
              <w:t>Ad</w:t>
            </w:r>
            <w:r w:rsidR="00C94B4B">
              <w:rPr>
                <w:rFonts w:ascii="Garamond" w:hAnsi="Garamond"/>
                <w:sz w:val="24"/>
                <w:szCs w:val="24"/>
              </w:rPr>
              <w:t xml:space="preserve"> </w:t>
            </w:r>
            <w:r w:rsidR="004C2E87">
              <w:rPr>
                <w:rFonts w:ascii="Garamond" w:hAnsi="Garamond"/>
                <w:sz w:val="24"/>
                <w:szCs w:val="24"/>
              </w:rPr>
              <w:t>ii</w:t>
            </w:r>
            <w:r w:rsidRPr="003707F9">
              <w:rPr>
                <w:rFonts w:ascii="Garamond" w:hAnsi="Garamond"/>
                <w:sz w:val="24"/>
                <w:szCs w:val="24"/>
              </w:rPr>
              <w:t>) Požiadavka spracúvať osobné údaje</w:t>
            </w:r>
            <w:r w:rsidR="00C94B4B">
              <w:rPr>
                <w:rFonts w:ascii="Garamond" w:hAnsi="Garamond"/>
                <w:sz w:val="24"/>
                <w:szCs w:val="24"/>
              </w:rPr>
              <w:t xml:space="preserve"> iba z</w:t>
            </w:r>
            <w:r w:rsidRPr="003707F9">
              <w:rPr>
                <w:rFonts w:ascii="Garamond" w:hAnsi="Garamond"/>
                <w:sz w:val="24"/>
                <w:szCs w:val="24"/>
              </w:rPr>
              <w:t xml:space="preserve"> legitímnych dôvodov vyjadruje potrebu priradenia právneho základu ku každej spracovateľskej operácii. Právne základy spracúvania osobných údajov ustanovuje GDPR taxatívne.</w:t>
            </w:r>
          </w:p>
          <w:p w14:paraId="0684B18C" w14:textId="77777777" w:rsidR="007A72B4" w:rsidRPr="003707F9" w:rsidRDefault="007A72B4" w:rsidP="00B72E56">
            <w:pPr>
              <w:jc w:val="both"/>
              <w:rPr>
                <w:rFonts w:ascii="Garamond" w:hAnsi="Garamond"/>
                <w:sz w:val="24"/>
                <w:szCs w:val="24"/>
              </w:rPr>
            </w:pPr>
          </w:p>
          <w:p w14:paraId="0D103FFC" w14:textId="23E62AB1" w:rsidR="007A72B4" w:rsidRPr="003707F9" w:rsidRDefault="007A72B4" w:rsidP="00B72E56">
            <w:pPr>
              <w:jc w:val="both"/>
              <w:rPr>
                <w:rFonts w:ascii="Garamond" w:hAnsi="Garamond"/>
                <w:sz w:val="24"/>
                <w:szCs w:val="24"/>
              </w:rPr>
            </w:pPr>
            <w:r w:rsidRPr="003707F9">
              <w:rPr>
                <w:rFonts w:ascii="Garamond" w:hAnsi="Garamond"/>
                <w:sz w:val="24"/>
                <w:szCs w:val="24"/>
              </w:rPr>
              <w:t>Je nevyhnutné právny základ dostatočne dobre identifikovať. Nie je vhodné sa zakaždým spoliehať na právny základ</w:t>
            </w:r>
            <w:r w:rsidR="00C94B4B">
              <w:rPr>
                <w:rFonts w:ascii="Garamond" w:hAnsi="Garamond"/>
                <w:sz w:val="24"/>
                <w:szCs w:val="24"/>
              </w:rPr>
              <w:t xml:space="preserve"> súhlas</w:t>
            </w:r>
            <w:r w:rsidR="003B66E1">
              <w:rPr>
                <w:rFonts w:ascii="Garamond" w:hAnsi="Garamond"/>
                <w:sz w:val="24"/>
                <w:szCs w:val="24"/>
              </w:rPr>
              <w:t>u</w:t>
            </w:r>
            <w:r w:rsidR="00C94B4B">
              <w:rPr>
                <w:rFonts w:ascii="Garamond" w:hAnsi="Garamond"/>
                <w:sz w:val="24"/>
                <w:szCs w:val="24"/>
              </w:rPr>
              <w:t xml:space="preserve"> dotknutej osoby</w:t>
            </w:r>
            <w:r w:rsidRPr="003707F9">
              <w:rPr>
                <w:rFonts w:ascii="Garamond" w:hAnsi="Garamond"/>
                <w:sz w:val="24"/>
                <w:szCs w:val="24"/>
              </w:rPr>
              <w:t>.</w:t>
            </w:r>
            <w:r w:rsidR="002D5B40">
              <w:rPr>
                <w:rFonts w:ascii="Garamond" w:hAnsi="Garamond"/>
                <w:sz w:val="24"/>
                <w:szCs w:val="24"/>
              </w:rPr>
              <w:t xml:space="preserve"> Ak prevádzkovateľ bude spracúvať osobné údaje bez právneho základu, vystavuje sa možnosti uloženia správnej pokuty zo strany úradu.</w:t>
            </w:r>
            <w:r w:rsidRPr="003707F9">
              <w:rPr>
                <w:rFonts w:ascii="Garamond" w:hAnsi="Garamond"/>
                <w:sz w:val="24"/>
                <w:szCs w:val="24"/>
              </w:rPr>
              <w:t xml:space="preserve"> </w:t>
            </w:r>
          </w:p>
        </w:tc>
      </w:tr>
    </w:tbl>
    <w:p w14:paraId="1872027F" w14:textId="078E0647" w:rsidR="003F10B4" w:rsidRPr="003707F9" w:rsidRDefault="003F10B4" w:rsidP="00B72E56">
      <w:pPr>
        <w:spacing w:after="0" w:line="240" w:lineRule="auto"/>
        <w:jc w:val="both"/>
        <w:rPr>
          <w:rFonts w:ascii="Garamond" w:hAnsi="Garamond"/>
          <w:sz w:val="24"/>
          <w:szCs w:val="24"/>
        </w:rPr>
      </w:pPr>
    </w:p>
    <w:p w14:paraId="6E9387D0" w14:textId="1DBA682D" w:rsidR="007A72B4" w:rsidRDefault="007A72B4" w:rsidP="00C74F39">
      <w:pPr>
        <w:pStyle w:val="Odsekzoznamu"/>
        <w:numPr>
          <w:ilvl w:val="0"/>
          <w:numId w:val="5"/>
        </w:numPr>
        <w:spacing w:after="0" w:line="240" w:lineRule="auto"/>
        <w:jc w:val="both"/>
        <w:rPr>
          <w:rFonts w:ascii="Garamond" w:hAnsi="Garamond"/>
          <w:b/>
          <w:bCs/>
          <w:sz w:val="24"/>
          <w:szCs w:val="24"/>
        </w:rPr>
      </w:pPr>
      <w:r w:rsidRPr="004C2E87">
        <w:rPr>
          <w:rFonts w:ascii="Garamond" w:hAnsi="Garamond"/>
          <w:b/>
          <w:bCs/>
          <w:sz w:val="24"/>
          <w:szCs w:val="24"/>
        </w:rPr>
        <w:t>Zásada správnosti a</w:t>
      </w:r>
      <w:r w:rsidR="00B72E56">
        <w:rPr>
          <w:rFonts w:ascii="Garamond" w:hAnsi="Garamond"/>
          <w:b/>
          <w:bCs/>
          <w:sz w:val="24"/>
          <w:szCs w:val="24"/>
        </w:rPr>
        <w:t> </w:t>
      </w:r>
      <w:r w:rsidRPr="004C2E87">
        <w:rPr>
          <w:rFonts w:ascii="Garamond" w:hAnsi="Garamond"/>
          <w:b/>
          <w:bCs/>
          <w:sz w:val="24"/>
          <w:szCs w:val="24"/>
        </w:rPr>
        <w:t>transparentnosti</w:t>
      </w:r>
    </w:p>
    <w:p w14:paraId="4AF74649" w14:textId="77777777" w:rsidR="00B72E56" w:rsidRPr="004C2E87" w:rsidRDefault="00B72E56" w:rsidP="00B72E56">
      <w:pPr>
        <w:pStyle w:val="Odsekzoznamu"/>
        <w:spacing w:after="0" w:line="240" w:lineRule="auto"/>
        <w:jc w:val="both"/>
        <w:rPr>
          <w:rFonts w:ascii="Garamond" w:hAnsi="Garamond"/>
          <w:b/>
          <w:bCs/>
          <w:sz w:val="24"/>
          <w:szCs w:val="24"/>
        </w:rPr>
      </w:pPr>
    </w:p>
    <w:p w14:paraId="259E8D37" w14:textId="142B0FAE" w:rsidR="00646543" w:rsidRDefault="007A72B4" w:rsidP="00B72E56">
      <w:pPr>
        <w:spacing w:after="0" w:line="240" w:lineRule="auto"/>
        <w:ind w:left="737"/>
        <w:jc w:val="both"/>
        <w:rPr>
          <w:rFonts w:ascii="Garamond" w:hAnsi="Garamond"/>
          <w:sz w:val="24"/>
          <w:szCs w:val="24"/>
        </w:rPr>
      </w:pPr>
      <w:r w:rsidRPr="003707F9">
        <w:rPr>
          <w:rFonts w:ascii="Garamond" w:hAnsi="Garamond"/>
          <w:sz w:val="24"/>
          <w:szCs w:val="24"/>
        </w:rPr>
        <w:t>Po celú dobu spracúvania osobných údajov</w:t>
      </w:r>
      <w:r w:rsidR="00646543">
        <w:rPr>
          <w:rFonts w:ascii="Garamond" w:hAnsi="Garamond"/>
          <w:sz w:val="24"/>
          <w:szCs w:val="24"/>
        </w:rPr>
        <w:t>:</w:t>
      </w:r>
    </w:p>
    <w:p w14:paraId="516F186D" w14:textId="34150646" w:rsidR="00B72E56" w:rsidRDefault="00B72E56" w:rsidP="00B72E56">
      <w:pPr>
        <w:spacing w:after="0" w:line="240" w:lineRule="auto"/>
        <w:ind w:left="737"/>
        <w:jc w:val="both"/>
        <w:rPr>
          <w:rFonts w:ascii="Garamond" w:hAnsi="Garamond"/>
          <w:sz w:val="24"/>
          <w:szCs w:val="24"/>
        </w:rPr>
      </w:pPr>
      <w:r>
        <w:rPr>
          <w:rFonts w:ascii="Garamond" w:hAnsi="Garamond"/>
          <w:sz w:val="24"/>
          <w:szCs w:val="24"/>
        </w:rPr>
        <w:t xml:space="preserve"> </w:t>
      </w:r>
    </w:p>
    <w:p w14:paraId="17956B57" w14:textId="4FD093B5" w:rsidR="00B72E56" w:rsidRDefault="007A72B4" w:rsidP="00C74F39">
      <w:pPr>
        <w:pStyle w:val="Odsekzoznamu"/>
        <w:numPr>
          <w:ilvl w:val="0"/>
          <w:numId w:val="7"/>
        </w:numPr>
        <w:spacing w:after="0" w:line="240" w:lineRule="auto"/>
        <w:jc w:val="both"/>
        <w:rPr>
          <w:rFonts w:ascii="Garamond" w:hAnsi="Garamond"/>
          <w:sz w:val="24"/>
          <w:szCs w:val="24"/>
        </w:rPr>
      </w:pPr>
      <w:r w:rsidRPr="00B72E56">
        <w:rPr>
          <w:rFonts w:ascii="Garamond" w:hAnsi="Garamond"/>
          <w:sz w:val="24"/>
          <w:szCs w:val="24"/>
        </w:rPr>
        <w:t>db</w:t>
      </w:r>
      <w:r w:rsidR="00AC63EA">
        <w:rPr>
          <w:rFonts w:ascii="Garamond" w:hAnsi="Garamond"/>
          <w:sz w:val="24"/>
          <w:szCs w:val="24"/>
        </w:rPr>
        <w:t>áme</w:t>
      </w:r>
      <w:r w:rsidRPr="00B72E56">
        <w:rPr>
          <w:rFonts w:ascii="Garamond" w:hAnsi="Garamond"/>
          <w:sz w:val="24"/>
          <w:szCs w:val="24"/>
        </w:rPr>
        <w:t xml:space="preserve"> na to, aby </w:t>
      </w:r>
      <w:r w:rsidR="00AC63EA">
        <w:rPr>
          <w:rFonts w:ascii="Garamond" w:hAnsi="Garamond"/>
          <w:sz w:val="24"/>
          <w:szCs w:val="24"/>
        </w:rPr>
        <w:t xml:space="preserve">sa </w:t>
      </w:r>
      <w:r w:rsidRPr="00B72E56">
        <w:rPr>
          <w:rFonts w:ascii="Garamond" w:hAnsi="Garamond"/>
          <w:sz w:val="24"/>
          <w:szCs w:val="24"/>
        </w:rPr>
        <w:t>voči dotknutým osobám postupoval</w:t>
      </w:r>
      <w:r w:rsidR="006D704E">
        <w:rPr>
          <w:rFonts w:ascii="Garamond" w:hAnsi="Garamond"/>
          <w:sz w:val="24"/>
          <w:szCs w:val="24"/>
        </w:rPr>
        <w:t>o</w:t>
      </w:r>
      <w:r w:rsidRPr="00B72E56">
        <w:rPr>
          <w:rFonts w:ascii="Garamond" w:hAnsi="Garamond"/>
          <w:sz w:val="24"/>
          <w:szCs w:val="24"/>
        </w:rPr>
        <w:t xml:space="preserve"> férov</w:t>
      </w:r>
      <w:r w:rsidR="006D704E">
        <w:rPr>
          <w:rFonts w:ascii="Garamond" w:hAnsi="Garamond"/>
          <w:sz w:val="24"/>
          <w:szCs w:val="24"/>
        </w:rPr>
        <w:t>o</w:t>
      </w:r>
      <w:r w:rsidRPr="00B72E56">
        <w:rPr>
          <w:rFonts w:ascii="Garamond" w:hAnsi="Garamond"/>
          <w:sz w:val="24"/>
          <w:szCs w:val="24"/>
        </w:rPr>
        <w:t>,</w:t>
      </w:r>
    </w:p>
    <w:p w14:paraId="55DA009D" w14:textId="21F66FFD" w:rsidR="00B72E56" w:rsidRDefault="007A72B4" w:rsidP="00C74F39">
      <w:pPr>
        <w:pStyle w:val="Odsekzoznamu"/>
        <w:numPr>
          <w:ilvl w:val="0"/>
          <w:numId w:val="7"/>
        </w:numPr>
        <w:spacing w:after="0" w:line="240" w:lineRule="auto"/>
        <w:jc w:val="both"/>
        <w:rPr>
          <w:rFonts w:ascii="Garamond" w:hAnsi="Garamond"/>
          <w:sz w:val="24"/>
          <w:szCs w:val="24"/>
        </w:rPr>
      </w:pPr>
      <w:r w:rsidRPr="00B72E56">
        <w:rPr>
          <w:rFonts w:ascii="Garamond" w:hAnsi="Garamond"/>
          <w:sz w:val="24"/>
          <w:szCs w:val="24"/>
        </w:rPr>
        <w:t>db</w:t>
      </w:r>
      <w:r w:rsidR="00AC63EA">
        <w:rPr>
          <w:rFonts w:ascii="Garamond" w:hAnsi="Garamond"/>
          <w:sz w:val="24"/>
          <w:szCs w:val="24"/>
        </w:rPr>
        <w:t>áme</w:t>
      </w:r>
      <w:r w:rsidRPr="00B72E56">
        <w:rPr>
          <w:rFonts w:ascii="Garamond" w:hAnsi="Garamond"/>
          <w:sz w:val="24"/>
          <w:szCs w:val="24"/>
        </w:rPr>
        <w:t xml:space="preserve"> na transparentnosť spôsobu spracúvania osobných údajov,</w:t>
      </w:r>
    </w:p>
    <w:p w14:paraId="45211558" w14:textId="46EF66CD" w:rsidR="00B72E56" w:rsidRDefault="007A72B4" w:rsidP="00C74F39">
      <w:pPr>
        <w:pStyle w:val="Odsekzoznamu"/>
        <w:numPr>
          <w:ilvl w:val="0"/>
          <w:numId w:val="7"/>
        </w:numPr>
        <w:spacing w:after="0" w:line="240" w:lineRule="auto"/>
        <w:jc w:val="both"/>
        <w:rPr>
          <w:rFonts w:ascii="Garamond" w:hAnsi="Garamond"/>
          <w:sz w:val="24"/>
          <w:szCs w:val="24"/>
        </w:rPr>
      </w:pPr>
      <w:r w:rsidRPr="00B72E56">
        <w:rPr>
          <w:rFonts w:ascii="Garamond" w:hAnsi="Garamond"/>
          <w:sz w:val="24"/>
          <w:szCs w:val="24"/>
        </w:rPr>
        <w:t>db</w:t>
      </w:r>
      <w:r w:rsidR="00AC63EA">
        <w:rPr>
          <w:rFonts w:ascii="Garamond" w:hAnsi="Garamond"/>
          <w:sz w:val="24"/>
          <w:szCs w:val="24"/>
        </w:rPr>
        <w:t>áme</w:t>
      </w:r>
      <w:r w:rsidRPr="00B72E56">
        <w:rPr>
          <w:rFonts w:ascii="Garamond" w:hAnsi="Garamond"/>
          <w:sz w:val="24"/>
          <w:szCs w:val="24"/>
        </w:rPr>
        <w:t xml:space="preserve"> na riadny výkon informačných povinností podľa GDPR a</w:t>
      </w:r>
      <w:r w:rsidR="002D5B40" w:rsidRPr="00B72E56">
        <w:rPr>
          <w:rFonts w:ascii="Garamond" w:hAnsi="Garamond"/>
          <w:sz w:val="24"/>
          <w:szCs w:val="24"/>
        </w:rPr>
        <w:t> všeobecne záväzných právnych predpisov Európskej únie a Slovenskej republiky</w:t>
      </w:r>
      <w:r w:rsidRPr="00B72E56">
        <w:rPr>
          <w:rFonts w:ascii="Garamond" w:hAnsi="Garamond"/>
          <w:sz w:val="24"/>
          <w:szCs w:val="24"/>
        </w:rPr>
        <w:t>,</w:t>
      </w:r>
    </w:p>
    <w:p w14:paraId="58E03C8B" w14:textId="6B00DCE7" w:rsidR="007A72B4" w:rsidRPr="00B72E56" w:rsidRDefault="007A72B4" w:rsidP="00C74F39">
      <w:pPr>
        <w:pStyle w:val="Odsekzoznamu"/>
        <w:numPr>
          <w:ilvl w:val="0"/>
          <w:numId w:val="7"/>
        </w:numPr>
        <w:spacing w:after="0" w:line="240" w:lineRule="auto"/>
        <w:jc w:val="both"/>
        <w:rPr>
          <w:rFonts w:ascii="Garamond" w:hAnsi="Garamond"/>
          <w:sz w:val="24"/>
          <w:szCs w:val="24"/>
        </w:rPr>
      </w:pPr>
      <w:r w:rsidRPr="00B72E56">
        <w:rPr>
          <w:rFonts w:ascii="Garamond" w:hAnsi="Garamond"/>
          <w:sz w:val="24"/>
          <w:szCs w:val="24"/>
        </w:rPr>
        <w:t>db</w:t>
      </w:r>
      <w:r w:rsidR="00AC63EA">
        <w:rPr>
          <w:rFonts w:ascii="Garamond" w:hAnsi="Garamond"/>
          <w:sz w:val="24"/>
          <w:szCs w:val="24"/>
        </w:rPr>
        <w:t>áme</w:t>
      </w:r>
      <w:r w:rsidRPr="00B72E56">
        <w:rPr>
          <w:rFonts w:ascii="Garamond" w:hAnsi="Garamond"/>
          <w:sz w:val="24"/>
          <w:szCs w:val="24"/>
        </w:rPr>
        <w:t xml:space="preserve"> na riadny výkon práv dotknutých osôb podľa GDPR a </w:t>
      </w:r>
      <w:r w:rsidR="002D5B40" w:rsidRPr="00B72E56">
        <w:rPr>
          <w:rFonts w:ascii="Garamond" w:hAnsi="Garamond"/>
          <w:sz w:val="24"/>
          <w:szCs w:val="24"/>
        </w:rPr>
        <w:t>všeobecne záväzných právnych predpisov Európskej únie a Slovenskej republiky</w:t>
      </w:r>
      <w:r w:rsidRPr="00B72E56">
        <w:rPr>
          <w:rFonts w:ascii="Garamond" w:hAnsi="Garamond"/>
          <w:sz w:val="24"/>
          <w:szCs w:val="24"/>
        </w:rPr>
        <w:t xml:space="preserve">, ktoré sa na </w:t>
      </w:r>
      <w:r w:rsidR="00AC63EA">
        <w:rPr>
          <w:rFonts w:ascii="Garamond" w:hAnsi="Garamond"/>
          <w:sz w:val="24"/>
          <w:szCs w:val="24"/>
        </w:rPr>
        <w:t>nás</w:t>
      </w:r>
      <w:r w:rsidRPr="00B72E56">
        <w:rPr>
          <w:rFonts w:ascii="Garamond" w:hAnsi="Garamond"/>
          <w:sz w:val="24"/>
          <w:szCs w:val="24"/>
        </w:rPr>
        <w:t xml:space="preserve"> vzťahuj</w:t>
      </w:r>
      <w:r w:rsidR="002D5B40" w:rsidRPr="00B72E56">
        <w:rPr>
          <w:rFonts w:ascii="Garamond" w:hAnsi="Garamond"/>
          <w:sz w:val="24"/>
          <w:szCs w:val="24"/>
        </w:rPr>
        <w:t>ú</w:t>
      </w:r>
      <w:r w:rsidRPr="00B72E56">
        <w:rPr>
          <w:rFonts w:ascii="Garamond" w:hAnsi="Garamond"/>
          <w:sz w:val="24"/>
          <w:szCs w:val="24"/>
        </w:rPr>
        <w:t>.</w:t>
      </w:r>
    </w:p>
    <w:p w14:paraId="6DBA11FF" w14:textId="77777777" w:rsidR="00B72E56" w:rsidRPr="003707F9" w:rsidRDefault="00B72E56" w:rsidP="00B72E56">
      <w:pPr>
        <w:spacing w:after="0" w:line="240" w:lineRule="auto"/>
        <w:ind w:left="737"/>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7A72B4" w:rsidRPr="003707F9" w14:paraId="64982F8D" w14:textId="77777777" w:rsidTr="00084F0C">
        <w:tc>
          <w:tcPr>
            <w:tcW w:w="9062" w:type="dxa"/>
          </w:tcPr>
          <w:p w14:paraId="408AAECF" w14:textId="14C0A596" w:rsidR="00110A7B" w:rsidRDefault="007A72B4" w:rsidP="00B72E56">
            <w:pPr>
              <w:jc w:val="both"/>
              <w:rPr>
                <w:rFonts w:ascii="Garamond" w:hAnsi="Garamond"/>
                <w:sz w:val="24"/>
                <w:szCs w:val="24"/>
              </w:rPr>
            </w:pPr>
            <w:r w:rsidRPr="003707F9">
              <w:rPr>
                <w:rFonts w:ascii="Garamond" w:hAnsi="Garamond"/>
                <w:sz w:val="24"/>
                <w:szCs w:val="24"/>
              </w:rPr>
              <w:t xml:space="preserve">Ad </w:t>
            </w:r>
            <w:r w:rsidR="00B72E56">
              <w:rPr>
                <w:rFonts w:ascii="Garamond" w:hAnsi="Garamond"/>
                <w:sz w:val="24"/>
                <w:szCs w:val="24"/>
              </w:rPr>
              <w:t>i</w:t>
            </w:r>
            <w:r w:rsidRPr="003707F9">
              <w:rPr>
                <w:rFonts w:ascii="Garamond" w:hAnsi="Garamond"/>
                <w:sz w:val="24"/>
                <w:szCs w:val="24"/>
              </w:rPr>
              <w:t>) a </w:t>
            </w:r>
            <w:r w:rsidR="00B72E56">
              <w:rPr>
                <w:rFonts w:ascii="Garamond" w:hAnsi="Garamond"/>
                <w:sz w:val="24"/>
                <w:szCs w:val="24"/>
              </w:rPr>
              <w:t>ii</w:t>
            </w:r>
            <w:r w:rsidRPr="003707F9">
              <w:rPr>
                <w:rFonts w:ascii="Garamond" w:hAnsi="Garamond"/>
                <w:sz w:val="24"/>
                <w:szCs w:val="24"/>
              </w:rPr>
              <w:t>) Prevádzkovateľ má povinnosť postupovať voči dotknutým osobám férovo a transparentne. V praxi to znamená, že má povinnosť dotknutým osobám nielen nič nezatajiť (férovosť)</w:t>
            </w:r>
            <w:r w:rsidR="003B3BF0">
              <w:rPr>
                <w:rFonts w:ascii="Garamond" w:hAnsi="Garamond"/>
                <w:sz w:val="24"/>
                <w:szCs w:val="24"/>
              </w:rPr>
              <w:t>,</w:t>
            </w:r>
            <w:r w:rsidRPr="003707F9">
              <w:rPr>
                <w:rFonts w:ascii="Garamond" w:hAnsi="Garamond"/>
                <w:sz w:val="24"/>
                <w:szCs w:val="24"/>
              </w:rPr>
              <w:t xml:space="preserve"> ale ich aj aktívne a vhodným užívateľsky prívetivým spôsobom </w:t>
            </w:r>
            <w:r w:rsidR="00110A7B" w:rsidRPr="003707F9">
              <w:rPr>
                <w:rFonts w:ascii="Garamond" w:hAnsi="Garamond"/>
                <w:sz w:val="24"/>
                <w:szCs w:val="24"/>
              </w:rPr>
              <w:t xml:space="preserve">informovať o všetkých skutočnostiach, o ktorých má podľa GDPR povinnosť ich informovať (transparentnosť). </w:t>
            </w:r>
          </w:p>
          <w:p w14:paraId="3D9D3140" w14:textId="77777777" w:rsidR="00B72E56" w:rsidRPr="003707F9" w:rsidRDefault="00B72E56" w:rsidP="00B72E56">
            <w:pPr>
              <w:jc w:val="both"/>
              <w:rPr>
                <w:rFonts w:ascii="Garamond" w:hAnsi="Garamond"/>
                <w:sz w:val="24"/>
                <w:szCs w:val="24"/>
              </w:rPr>
            </w:pPr>
          </w:p>
          <w:p w14:paraId="63C861B6" w14:textId="1B276D80" w:rsidR="003B3BF0" w:rsidRDefault="00110A7B" w:rsidP="00B72E56">
            <w:pPr>
              <w:jc w:val="both"/>
              <w:rPr>
                <w:rFonts w:ascii="Garamond" w:hAnsi="Garamond"/>
                <w:sz w:val="24"/>
                <w:szCs w:val="24"/>
              </w:rPr>
            </w:pPr>
            <w:r w:rsidRPr="003707F9">
              <w:rPr>
                <w:rFonts w:ascii="Garamond" w:hAnsi="Garamond"/>
                <w:sz w:val="24"/>
                <w:szCs w:val="24"/>
              </w:rPr>
              <w:t xml:space="preserve">Ad </w:t>
            </w:r>
            <w:r w:rsidR="00B72E56">
              <w:rPr>
                <w:rFonts w:ascii="Garamond" w:hAnsi="Garamond"/>
                <w:sz w:val="24"/>
                <w:szCs w:val="24"/>
              </w:rPr>
              <w:t>iii</w:t>
            </w:r>
            <w:r w:rsidRPr="003707F9">
              <w:rPr>
                <w:rFonts w:ascii="Garamond" w:hAnsi="Garamond"/>
                <w:sz w:val="24"/>
                <w:szCs w:val="24"/>
              </w:rPr>
              <w:t>) Prevádzkovateľ má povinnosť dotknuté osoby informovať podľa článku 12, 13 a 14 GDPR. Od prevádzkovateľa sa očakáva, že bude pri odovzdávaní týchto informácií vychádzať predovšetkým z</w:t>
            </w:r>
            <w:r w:rsidR="003B3BF0">
              <w:rPr>
                <w:rFonts w:ascii="Garamond" w:hAnsi="Garamond"/>
                <w:sz w:val="24"/>
                <w:szCs w:val="24"/>
              </w:rPr>
              <w:t> </w:t>
            </w:r>
            <w:r w:rsidRPr="003707F9">
              <w:rPr>
                <w:rFonts w:ascii="Garamond" w:hAnsi="Garamond"/>
                <w:sz w:val="24"/>
                <w:szCs w:val="24"/>
              </w:rPr>
              <w:t>toho</w:t>
            </w:r>
            <w:r w:rsidR="003B3BF0">
              <w:rPr>
                <w:rFonts w:ascii="Garamond" w:hAnsi="Garamond"/>
                <w:sz w:val="24"/>
                <w:szCs w:val="24"/>
              </w:rPr>
              <w:t>,</w:t>
            </w:r>
            <w:r w:rsidRPr="003707F9">
              <w:rPr>
                <w:rFonts w:ascii="Garamond" w:hAnsi="Garamond"/>
                <w:sz w:val="24"/>
                <w:szCs w:val="24"/>
              </w:rPr>
              <w:t xml:space="preserve"> aká osoba je na druhej strane (napr. laik v oblasti práva, dieťa a pod.)</w:t>
            </w:r>
            <w:r w:rsidR="003B3BF0">
              <w:rPr>
                <w:rFonts w:ascii="Garamond" w:hAnsi="Garamond"/>
                <w:sz w:val="24"/>
                <w:szCs w:val="24"/>
              </w:rPr>
              <w:t xml:space="preserve">. </w:t>
            </w:r>
            <w:r w:rsidRPr="003707F9">
              <w:rPr>
                <w:rFonts w:ascii="Garamond" w:hAnsi="Garamond"/>
                <w:sz w:val="24"/>
                <w:szCs w:val="24"/>
              </w:rPr>
              <w:t xml:space="preserve">Formu odovzdávaných informácií musí prevádzkovateľ prispôsobiť tak, aby ich druhá strana jednoducho pochopila, pričom rôzne odporúčania spomínajú konkrétne techniky na dosiahnutie tohto cieľa (napr. viacvrstvové oznámenia, vizualizácia za pomoci ikon, metóda otázky a odpovede a pod.) Pre ochranu práv dotknutých osôb je rovnako dôležité nastaviť procesy na ich spoľahlivú identifikáciu, avšak aj rozsah tejto identifikácie musí byť proporcionálny vo vzťahu k hroziacemu riziku. </w:t>
            </w:r>
          </w:p>
          <w:p w14:paraId="52A08A69" w14:textId="77777777" w:rsidR="00AC63EA" w:rsidRDefault="00AC63EA" w:rsidP="00B72E56">
            <w:pPr>
              <w:jc w:val="both"/>
              <w:rPr>
                <w:rFonts w:ascii="Garamond" w:hAnsi="Garamond"/>
                <w:sz w:val="24"/>
                <w:szCs w:val="24"/>
              </w:rPr>
            </w:pPr>
          </w:p>
          <w:p w14:paraId="1F96506D" w14:textId="5BDBF371" w:rsidR="003B3BF0" w:rsidRPr="003707F9" w:rsidRDefault="003B3BF0" w:rsidP="00B72E56">
            <w:pPr>
              <w:jc w:val="both"/>
              <w:rPr>
                <w:rFonts w:ascii="Garamond" w:hAnsi="Garamond"/>
                <w:sz w:val="24"/>
                <w:szCs w:val="24"/>
              </w:rPr>
            </w:pPr>
            <w:r w:rsidRPr="003707F9">
              <w:rPr>
                <w:rFonts w:ascii="Garamond" w:hAnsi="Garamond"/>
                <w:sz w:val="24"/>
                <w:szCs w:val="24"/>
              </w:rPr>
              <w:lastRenderedPageBreak/>
              <w:t xml:space="preserve">Ad </w:t>
            </w:r>
            <w:r w:rsidR="00B72E56">
              <w:rPr>
                <w:rFonts w:ascii="Garamond" w:hAnsi="Garamond"/>
                <w:sz w:val="24"/>
                <w:szCs w:val="24"/>
              </w:rPr>
              <w:t>iv</w:t>
            </w:r>
            <w:r w:rsidRPr="003707F9">
              <w:rPr>
                <w:rFonts w:ascii="Garamond" w:hAnsi="Garamond"/>
                <w:sz w:val="24"/>
                <w:szCs w:val="24"/>
              </w:rPr>
              <w:t xml:space="preserve">) Prevádzkovateľ má povinnosť vykonávať práva dotknutých osôb podľa článkov 15 </w:t>
            </w:r>
            <w:r w:rsidR="00646543">
              <w:rPr>
                <w:rFonts w:ascii="Garamond" w:hAnsi="Garamond"/>
                <w:sz w:val="24"/>
                <w:szCs w:val="24"/>
              </w:rPr>
              <w:t>až</w:t>
            </w:r>
            <w:r w:rsidRPr="003707F9">
              <w:rPr>
                <w:rFonts w:ascii="Garamond" w:hAnsi="Garamond"/>
                <w:sz w:val="24"/>
                <w:szCs w:val="24"/>
              </w:rPr>
              <w:t xml:space="preserve"> 22 GDPR. Napriek tomu, že GDPR kladie veľký dôraz na ochranu práv dotknutých osôb pri spracúvaní ich osobných údajov, tieto práva nie sú absolútne. Možnosť realizácie práv dotknutých osôb je potrebné vyhodnotiť v kontexte GDPR, </w:t>
            </w:r>
            <w:r w:rsidR="00D50535">
              <w:rPr>
                <w:rFonts w:ascii="Garamond" w:hAnsi="Garamond"/>
                <w:sz w:val="24"/>
                <w:szCs w:val="24"/>
              </w:rPr>
              <w:t>všeobecne záväzných právnych predpisov Európskej únie a Slovenskej republiky</w:t>
            </w:r>
            <w:r w:rsidRPr="003707F9">
              <w:rPr>
                <w:rFonts w:ascii="Garamond" w:hAnsi="Garamond"/>
                <w:sz w:val="24"/>
                <w:szCs w:val="24"/>
              </w:rPr>
              <w:t xml:space="preserve">, ktoré sa na </w:t>
            </w:r>
            <w:r w:rsidR="00D50535">
              <w:rPr>
                <w:rFonts w:ascii="Garamond" w:hAnsi="Garamond"/>
                <w:sz w:val="24"/>
                <w:szCs w:val="24"/>
              </w:rPr>
              <w:t>p</w:t>
            </w:r>
            <w:r w:rsidRPr="003707F9">
              <w:rPr>
                <w:rFonts w:ascii="Garamond" w:hAnsi="Garamond"/>
                <w:sz w:val="24"/>
                <w:szCs w:val="24"/>
              </w:rPr>
              <w:t>revádzkovateľa vzťahuj</w:t>
            </w:r>
            <w:r w:rsidR="00D50535">
              <w:rPr>
                <w:rFonts w:ascii="Garamond" w:hAnsi="Garamond"/>
                <w:sz w:val="24"/>
                <w:szCs w:val="24"/>
              </w:rPr>
              <w:t>ú</w:t>
            </w:r>
            <w:r w:rsidRPr="003707F9">
              <w:rPr>
                <w:rFonts w:ascii="Garamond" w:hAnsi="Garamond"/>
                <w:sz w:val="24"/>
                <w:szCs w:val="24"/>
              </w:rPr>
              <w:t>.</w:t>
            </w:r>
          </w:p>
        </w:tc>
      </w:tr>
    </w:tbl>
    <w:p w14:paraId="067AC480" w14:textId="58AF04A0" w:rsidR="00110A7B" w:rsidRPr="003707F9" w:rsidRDefault="00110A7B" w:rsidP="00B72E56">
      <w:pPr>
        <w:spacing w:after="0" w:line="240" w:lineRule="auto"/>
        <w:jc w:val="both"/>
        <w:rPr>
          <w:rFonts w:ascii="Garamond" w:hAnsi="Garamond"/>
          <w:sz w:val="24"/>
          <w:szCs w:val="24"/>
        </w:rPr>
      </w:pPr>
    </w:p>
    <w:p w14:paraId="4D516676" w14:textId="65F10B88" w:rsidR="00110A7B" w:rsidRDefault="00110A7B" w:rsidP="00C74F39">
      <w:pPr>
        <w:pStyle w:val="Odsekzoznamu"/>
        <w:numPr>
          <w:ilvl w:val="0"/>
          <w:numId w:val="5"/>
        </w:numPr>
        <w:spacing w:after="0" w:line="240" w:lineRule="auto"/>
        <w:jc w:val="both"/>
        <w:rPr>
          <w:rFonts w:ascii="Garamond" w:hAnsi="Garamond"/>
          <w:b/>
          <w:bCs/>
          <w:sz w:val="24"/>
          <w:szCs w:val="24"/>
        </w:rPr>
      </w:pPr>
      <w:r w:rsidRPr="005208CC">
        <w:rPr>
          <w:rFonts w:ascii="Garamond" w:hAnsi="Garamond"/>
          <w:b/>
          <w:bCs/>
          <w:sz w:val="24"/>
          <w:szCs w:val="24"/>
        </w:rPr>
        <w:t xml:space="preserve">Zásada </w:t>
      </w:r>
      <w:r w:rsidR="00C75170" w:rsidRPr="005208CC">
        <w:rPr>
          <w:rFonts w:ascii="Garamond" w:hAnsi="Garamond"/>
          <w:b/>
          <w:bCs/>
          <w:sz w:val="24"/>
          <w:szCs w:val="24"/>
        </w:rPr>
        <w:t>obmedzenia účelu</w:t>
      </w:r>
    </w:p>
    <w:p w14:paraId="6B54584A" w14:textId="77777777" w:rsidR="005208CC" w:rsidRPr="005208CC" w:rsidRDefault="005208CC" w:rsidP="005208CC">
      <w:pPr>
        <w:pStyle w:val="Odsekzoznamu"/>
        <w:spacing w:after="0" w:line="240" w:lineRule="auto"/>
        <w:jc w:val="both"/>
        <w:rPr>
          <w:rFonts w:ascii="Garamond" w:hAnsi="Garamond"/>
          <w:b/>
          <w:bCs/>
          <w:sz w:val="24"/>
          <w:szCs w:val="24"/>
        </w:rPr>
      </w:pPr>
    </w:p>
    <w:p w14:paraId="446D11DF" w14:textId="124D2107" w:rsidR="00110A7B" w:rsidRDefault="00110A7B" w:rsidP="005208CC">
      <w:pPr>
        <w:spacing w:after="0" w:line="240" w:lineRule="auto"/>
        <w:ind w:left="737"/>
        <w:jc w:val="both"/>
        <w:rPr>
          <w:rFonts w:ascii="Garamond" w:hAnsi="Garamond"/>
          <w:sz w:val="24"/>
          <w:szCs w:val="24"/>
        </w:rPr>
      </w:pPr>
      <w:r w:rsidRPr="003707F9">
        <w:rPr>
          <w:rFonts w:ascii="Garamond" w:hAnsi="Garamond"/>
          <w:sz w:val="24"/>
          <w:szCs w:val="24"/>
        </w:rPr>
        <w:t>Pred spracúvaním a po celú dobu spracúvania osobných údajov</w:t>
      </w:r>
      <w:r w:rsidR="00646543">
        <w:rPr>
          <w:rFonts w:ascii="Garamond" w:hAnsi="Garamond"/>
          <w:sz w:val="24"/>
          <w:szCs w:val="24"/>
        </w:rPr>
        <w:t>:</w:t>
      </w:r>
    </w:p>
    <w:p w14:paraId="5406AC5B" w14:textId="77777777" w:rsidR="00646543" w:rsidRPr="003707F9" w:rsidRDefault="00646543" w:rsidP="005208CC">
      <w:pPr>
        <w:spacing w:after="0" w:line="240" w:lineRule="auto"/>
        <w:ind w:left="737"/>
        <w:jc w:val="both"/>
        <w:rPr>
          <w:rFonts w:ascii="Garamond" w:hAnsi="Garamond"/>
          <w:sz w:val="24"/>
          <w:szCs w:val="24"/>
        </w:rPr>
      </w:pPr>
    </w:p>
    <w:p w14:paraId="29560741" w14:textId="2B26E410" w:rsidR="005208CC" w:rsidRDefault="006D704E" w:rsidP="00C74F39">
      <w:pPr>
        <w:pStyle w:val="Odsekzoznamu"/>
        <w:numPr>
          <w:ilvl w:val="0"/>
          <w:numId w:val="8"/>
        </w:numPr>
        <w:spacing w:after="0" w:line="240" w:lineRule="auto"/>
        <w:jc w:val="both"/>
        <w:rPr>
          <w:rFonts w:ascii="Garamond" w:hAnsi="Garamond"/>
          <w:sz w:val="24"/>
          <w:szCs w:val="24"/>
        </w:rPr>
      </w:pPr>
      <w:r>
        <w:rPr>
          <w:rFonts w:ascii="Garamond" w:hAnsi="Garamond"/>
          <w:sz w:val="24"/>
          <w:szCs w:val="24"/>
        </w:rPr>
        <w:t>i</w:t>
      </w:r>
      <w:r w:rsidR="005836A0" w:rsidRPr="005208CC">
        <w:rPr>
          <w:rFonts w:ascii="Garamond" w:hAnsi="Garamond"/>
          <w:sz w:val="24"/>
          <w:szCs w:val="24"/>
        </w:rPr>
        <w:t>nform</w:t>
      </w:r>
      <w:r w:rsidR="00AC63EA">
        <w:rPr>
          <w:rFonts w:ascii="Garamond" w:hAnsi="Garamond"/>
          <w:sz w:val="24"/>
          <w:szCs w:val="24"/>
        </w:rPr>
        <w:t xml:space="preserve">ujeme </w:t>
      </w:r>
      <w:r w:rsidR="005836A0" w:rsidRPr="005208CC">
        <w:rPr>
          <w:rFonts w:ascii="Garamond" w:hAnsi="Garamond"/>
          <w:sz w:val="24"/>
          <w:szCs w:val="24"/>
        </w:rPr>
        <w:t>dotknuté osoby o účele</w:t>
      </w:r>
      <w:r w:rsidR="00110A7B" w:rsidRPr="005208CC">
        <w:rPr>
          <w:rFonts w:ascii="Garamond" w:hAnsi="Garamond"/>
          <w:sz w:val="24"/>
          <w:szCs w:val="24"/>
        </w:rPr>
        <w:t xml:space="preserve"> spracúvania ich osobných údajov</w:t>
      </w:r>
      <w:r w:rsidR="00FA0BD9" w:rsidRPr="005208CC">
        <w:rPr>
          <w:rFonts w:ascii="Garamond" w:hAnsi="Garamond"/>
          <w:sz w:val="24"/>
          <w:szCs w:val="24"/>
        </w:rPr>
        <w:t>;</w:t>
      </w:r>
      <w:r w:rsidR="00110A7B" w:rsidRPr="005208CC">
        <w:rPr>
          <w:rFonts w:ascii="Garamond" w:hAnsi="Garamond"/>
          <w:sz w:val="24"/>
          <w:szCs w:val="24"/>
        </w:rPr>
        <w:t xml:space="preserve"> </w:t>
      </w:r>
    </w:p>
    <w:p w14:paraId="665E81C0" w14:textId="1D254B92" w:rsidR="005208CC" w:rsidRDefault="005836A0" w:rsidP="00C74F39">
      <w:pPr>
        <w:pStyle w:val="Odsekzoznamu"/>
        <w:numPr>
          <w:ilvl w:val="0"/>
          <w:numId w:val="8"/>
        </w:numPr>
        <w:spacing w:after="0" w:line="240" w:lineRule="auto"/>
        <w:jc w:val="both"/>
        <w:rPr>
          <w:rFonts w:ascii="Garamond" w:hAnsi="Garamond"/>
          <w:sz w:val="24"/>
          <w:szCs w:val="24"/>
        </w:rPr>
      </w:pPr>
      <w:r w:rsidRPr="005208CC">
        <w:rPr>
          <w:rFonts w:ascii="Garamond" w:hAnsi="Garamond"/>
          <w:sz w:val="24"/>
          <w:szCs w:val="24"/>
        </w:rPr>
        <w:t>získav</w:t>
      </w:r>
      <w:r w:rsidR="00AC63EA">
        <w:rPr>
          <w:rFonts w:ascii="Garamond" w:hAnsi="Garamond"/>
          <w:sz w:val="24"/>
          <w:szCs w:val="24"/>
        </w:rPr>
        <w:t>ame</w:t>
      </w:r>
      <w:r w:rsidRPr="005208CC">
        <w:rPr>
          <w:rFonts w:ascii="Garamond" w:hAnsi="Garamond"/>
          <w:sz w:val="24"/>
          <w:szCs w:val="24"/>
        </w:rPr>
        <w:t xml:space="preserve"> osobné údaje len na účel, ktorý je konkrétne určený, výslovne uvedený a</w:t>
      </w:r>
      <w:r w:rsidR="00FA0BD9" w:rsidRPr="005208CC">
        <w:rPr>
          <w:rFonts w:ascii="Garamond" w:hAnsi="Garamond"/>
          <w:sz w:val="24"/>
          <w:szCs w:val="24"/>
        </w:rPr>
        <w:t> </w:t>
      </w:r>
      <w:r w:rsidRPr="005208CC">
        <w:rPr>
          <w:rFonts w:ascii="Garamond" w:hAnsi="Garamond"/>
          <w:sz w:val="24"/>
          <w:szCs w:val="24"/>
        </w:rPr>
        <w:t>legitímny</w:t>
      </w:r>
      <w:r w:rsidR="00FA0BD9" w:rsidRPr="005208CC">
        <w:rPr>
          <w:rFonts w:ascii="Garamond" w:hAnsi="Garamond"/>
          <w:sz w:val="24"/>
          <w:szCs w:val="24"/>
        </w:rPr>
        <w:t>;</w:t>
      </w:r>
    </w:p>
    <w:p w14:paraId="618940E0" w14:textId="467136E6" w:rsidR="00110A7B" w:rsidRPr="005208CC" w:rsidRDefault="005836A0" w:rsidP="00C74F39">
      <w:pPr>
        <w:pStyle w:val="Odsekzoznamu"/>
        <w:numPr>
          <w:ilvl w:val="0"/>
          <w:numId w:val="8"/>
        </w:numPr>
        <w:spacing w:after="0" w:line="240" w:lineRule="auto"/>
        <w:jc w:val="both"/>
        <w:rPr>
          <w:rFonts w:ascii="Garamond" w:hAnsi="Garamond"/>
          <w:sz w:val="24"/>
          <w:szCs w:val="24"/>
        </w:rPr>
      </w:pPr>
      <w:r w:rsidRPr="005208CC">
        <w:rPr>
          <w:rFonts w:ascii="Garamond" w:hAnsi="Garamond"/>
          <w:sz w:val="24"/>
          <w:szCs w:val="24"/>
        </w:rPr>
        <w:t>nevykonáv</w:t>
      </w:r>
      <w:r w:rsidR="00AC63EA">
        <w:rPr>
          <w:rFonts w:ascii="Garamond" w:hAnsi="Garamond"/>
          <w:sz w:val="24"/>
          <w:szCs w:val="24"/>
        </w:rPr>
        <w:t>ame</w:t>
      </w:r>
      <w:r w:rsidRPr="005208CC">
        <w:rPr>
          <w:rFonts w:ascii="Garamond" w:hAnsi="Garamond"/>
          <w:sz w:val="24"/>
          <w:szCs w:val="24"/>
        </w:rPr>
        <w:t xml:space="preserve"> spracúvanie, ktoré sa považuje za nezlučiteľné s pôvodnými účelmi.</w:t>
      </w:r>
    </w:p>
    <w:p w14:paraId="3643A992" w14:textId="77777777" w:rsidR="005208CC" w:rsidRPr="003707F9" w:rsidRDefault="005208CC" w:rsidP="00B72E56">
      <w:pPr>
        <w:spacing w:after="0" w:line="240" w:lineRule="auto"/>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110A7B" w:rsidRPr="003707F9" w14:paraId="35AC60A3" w14:textId="77777777" w:rsidTr="007E0ECA">
        <w:tc>
          <w:tcPr>
            <w:tcW w:w="9042" w:type="dxa"/>
          </w:tcPr>
          <w:p w14:paraId="0D0B9FD8" w14:textId="344BFF36" w:rsidR="006F0226" w:rsidRDefault="00110A7B" w:rsidP="00B72E56">
            <w:pPr>
              <w:jc w:val="both"/>
              <w:rPr>
                <w:rFonts w:ascii="Garamond" w:hAnsi="Garamond"/>
                <w:sz w:val="24"/>
                <w:szCs w:val="24"/>
              </w:rPr>
            </w:pPr>
            <w:r w:rsidRPr="003707F9">
              <w:rPr>
                <w:rFonts w:ascii="Garamond" w:hAnsi="Garamond"/>
                <w:sz w:val="24"/>
                <w:szCs w:val="24"/>
              </w:rPr>
              <w:t xml:space="preserve">Ad </w:t>
            </w:r>
            <w:r w:rsidR="005208CC">
              <w:rPr>
                <w:rFonts w:ascii="Garamond" w:hAnsi="Garamond"/>
                <w:sz w:val="24"/>
                <w:szCs w:val="24"/>
              </w:rPr>
              <w:t>i</w:t>
            </w:r>
            <w:r w:rsidRPr="003707F9">
              <w:rPr>
                <w:rFonts w:ascii="Garamond" w:hAnsi="Garamond"/>
                <w:sz w:val="24"/>
                <w:szCs w:val="24"/>
              </w:rPr>
              <w:t xml:space="preserve">) </w:t>
            </w:r>
            <w:r w:rsidR="005836A0">
              <w:rPr>
                <w:rFonts w:ascii="Garamond" w:hAnsi="Garamond"/>
                <w:sz w:val="24"/>
                <w:szCs w:val="24"/>
              </w:rPr>
              <w:t>Ide o tzv. informačnú povinnosť prevádzkovateľa</w:t>
            </w:r>
            <w:r w:rsidR="00FA0BD9">
              <w:rPr>
                <w:rFonts w:ascii="Garamond" w:hAnsi="Garamond"/>
                <w:sz w:val="24"/>
                <w:szCs w:val="24"/>
              </w:rPr>
              <w:t xml:space="preserve"> podľa článku 12, 13 a 14 GDPR</w:t>
            </w:r>
            <w:r w:rsidR="005836A0">
              <w:rPr>
                <w:rFonts w:ascii="Garamond" w:hAnsi="Garamond"/>
                <w:sz w:val="24"/>
                <w:szCs w:val="24"/>
              </w:rPr>
              <w:t xml:space="preserve">, v zmysle ktorej je </w:t>
            </w:r>
            <w:r w:rsidR="005208CC">
              <w:rPr>
                <w:rFonts w:ascii="Garamond" w:hAnsi="Garamond"/>
                <w:sz w:val="24"/>
                <w:szCs w:val="24"/>
              </w:rPr>
              <w:t xml:space="preserve">prevádzkovateľ </w:t>
            </w:r>
            <w:r w:rsidR="005836A0">
              <w:rPr>
                <w:rFonts w:ascii="Garamond" w:hAnsi="Garamond"/>
                <w:sz w:val="24"/>
                <w:szCs w:val="24"/>
              </w:rPr>
              <w:t xml:space="preserve">povinný dotknutým osobám poskytnúť, okrem iného, informáciu o účeloch </w:t>
            </w:r>
            <w:r w:rsidR="00FA0BD9">
              <w:rPr>
                <w:rFonts w:ascii="Garamond" w:hAnsi="Garamond"/>
                <w:sz w:val="24"/>
                <w:szCs w:val="24"/>
              </w:rPr>
              <w:t>spracúvania ich osobných údajov.</w:t>
            </w:r>
          </w:p>
          <w:p w14:paraId="5C9866C9" w14:textId="77777777" w:rsidR="00FA0BD9" w:rsidRPr="003707F9" w:rsidRDefault="00FA0BD9" w:rsidP="00B72E56">
            <w:pPr>
              <w:jc w:val="both"/>
              <w:rPr>
                <w:rFonts w:ascii="Garamond" w:hAnsi="Garamond"/>
                <w:sz w:val="24"/>
                <w:szCs w:val="24"/>
              </w:rPr>
            </w:pPr>
          </w:p>
          <w:p w14:paraId="730E6468" w14:textId="3620C83C" w:rsidR="00FA0BD9" w:rsidRDefault="006F0226" w:rsidP="00B72E56">
            <w:pPr>
              <w:jc w:val="both"/>
              <w:rPr>
                <w:rFonts w:ascii="Garamond" w:hAnsi="Garamond"/>
                <w:sz w:val="24"/>
                <w:szCs w:val="24"/>
              </w:rPr>
            </w:pPr>
            <w:r w:rsidRPr="003707F9">
              <w:rPr>
                <w:rFonts w:ascii="Garamond" w:hAnsi="Garamond"/>
                <w:sz w:val="24"/>
                <w:szCs w:val="24"/>
              </w:rPr>
              <w:t xml:space="preserve">Ad </w:t>
            </w:r>
            <w:r w:rsidR="005208CC">
              <w:rPr>
                <w:rFonts w:ascii="Garamond" w:hAnsi="Garamond"/>
                <w:sz w:val="24"/>
                <w:szCs w:val="24"/>
              </w:rPr>
              <w:t>ii</w:t>
            </w:r>
            <w:r w:rsidRPr="003707F9">
              <w:rPr>
                <w:rFonts w:ascii="Garamond" w:hAnsi="Garamond"/>
                <w:sz w:val="24"/>
                <w:szCs w:val="24"/>
              </w:rPr>
              <w:t xml:space="preserve">) </w:t>
            </w:r>
            <w:r w:rsidR="00FA0BD9">
              <w:rPr>
                <w:rFonts w:ascii="Garamond" w:hAnsi="Garamond"/>
                <w:sz w:val="24"/>
                <w:szCs w:val="24"/>
              </w:rPr>
              <w:t xml:space="preserve">Prevádzkovateľ je povinný vopred vymedziť a identifikovať účel spracúvania, ktorý zároveň musí byť legitímny (súladný so zákonom, resp. musí byť podložený jedným z právnych základov podľa článku 6 GDPR). Tým, že účel musí byť výslovne uvedený sa realizuje aj zásada transparentnosti vo vzťahu k dotknutej osobe. Nie je prípustná praktika, že prevádzkovateľ použije len </w:t>
            </w:r>
            <w:r w:rsidR="008B4EC4">
              <w:rPr>
                <w:rFonts w:ascii="Garamond" w:hAnsi="Garamond"/>
                <w:sz w:val="24"/>
                <w:szCs w:val="24"/>
              </w:rPr>
              <w:t xml:space="preserve">všeobecné informácie na opis účelu spracúvania, z ktorých nie je možné presne zistiť účel spracúvania. </w:t>
            </w:r>
          </w:p>
          <w:p w14:paraId="3E8956D3" w14:textId="77777777" w:rsidR="008B4EC4" w:rsidRDefault="008B4EC4" w:rsidP="00B72E56">
            <w:pPr>
              <w:jc w:val="both"/>
              <w:rPr>
                <w:rFonts w:ascii="Garamond" w:hAnsi="Garamond"/>
                <w:sz w:val="24"/>
                <w:szCs w:val="24"/>
              </w:rPr>
            </w:pPr>
          </w:p>
          <w:p w14:paraId="65C0EF62" w14:textId="53356334" w:rsidR="007E0ECA" w:rsidRPr="003707F9" w:rsidRDefault="008B4EC4" w:rsidP="00771889">
            <w:pPr>
              <w:jc w:val="both"/>
              <w:rPr>
                <w:rFonts w:ascii="Garamond" w:hAnsi="Garamond"/>
                <w:sz w:val="24"/>
                <w:szCs w:val="24"/>
              </w:rPr>
            </w:pPr>
            <w:r w:rsidRPr="006D639C">
              <w:rPr>
                <w:rFonts w:ascii="Garamond" w:hAnsi="Garamond"/>
                <w:sz w:val="24"/>
                <w:szCs w:val="24"/>
              </w:rPr>
              <w:t xml:space="preserve">Ad </w:t>
            </w:r>
            <w:r w:rsidR="005208CC">
              <w:rPr>
                <w:rFonts w:ascii="Garamond" w:hAnsi="Garamond"/>
                <w:sz w:val="24"/>
                <w:szCs w:val="24"/>
              </w:rPr>
              <w:t>iii</w:t>
            </w:r>
            <w:r w:rsidRPr="006D639C">
              <w:rPr>
                <w:rFonts w:ascii="Garamond" w:hAnsi="Garamond"/>
                <w:sz w:val="24"/>
                <w:szCs w:val="24"/>
              </w:rPr>
              <w:t>)</w:t>
            </w:r>
            <w:r w:rsidR="006D639C">
              <w:rPr>
                <w:rFonts w:ascii="Garamond" w:hAnsi="Garamond"/>
                <w:sz w:val="24"/>
                <w:szCs w:val="24"/>
              </w:rPr>
              <w:t xml:space="preserve"> Spracúvať osobné údaje na iné účely ako na účely, na ktoré boli osobné údaje získavané, je možné založiť na súhlase dotknutej osoby alebo práve Európskej únie, práve Slovenskej republiky alebo prevádzkovateľ musí posúdiť, či tento ďalší účel je tzv. zlučiteľný (kompatibilný) účel. V rámci tzv. testu kompatibility sa </w:t>
            </w:r>
            <w:r w:rsidR="007E0ECA">
              <w:rPr>
                <w:rFonts w:ascii="Garamond" w:hAnsi="Garamond"/>
                <w:sz w:val="24"/>
                <w:szCs w:val="24"/>
              </w:rPr>
              <w:t>zohľadňuje: prepojenie medzi pôvodným a ďalším účelom; okolnosti, za akých sa osobné údaje získali; povaha osobných údajov; následky ďalšieho spracúvania pre dotknuté osoby, existencia primeraných záruk, ktoré môžu zahŕňať šifrovanie a </w:t>
            </w:r>
            <w:proofErr w:type="spellStart"/>
            <w:r w:rsidR="007E0ECA">
              <w:rPr>
                <w:rFonts w:ascii="Garamond" w:hAnsi="Garamond"/>
                <w:sz w:val="24"/>
                <w:szCs w:val="24"/>
              </w:rPr>
              <w:t>pseudonymizáciu</w:t>
            </w:r>
            <w:proofErr w:type="spellEnd"/>
            <w:r w:rsidR="007E0ECA">
              <w:rPr>
                <w:rFonts w:ascii="Garamond" w:hAnsi="Garamond"/>
                <w:sz w:val="24"/>
                <w:szCs w:val="24"/>
              </w:rPr>
              <w:t xml:space="preserve">. </w:t>
            </w:r>
            <w:r w:rsidR="00771889" w:rsidRPr="00771889">
              <w:rPr>
                <w:rFonts w:ascii="Garamond" w:hAnsi="Garamond"/>
                <w:sz w:val="24"/>
                <w:szCs w:val="24"/>
              </w:rPr>
              <w:t>Niektoré účely sú</w:t>
            </w:r>
            <w:r w:rsidR="00771889">
              <w:rPr>
                <w:rFonts w:ascii="Garamond" w:hAnsi="Garamond"/>
                <w:sz w:val="24"/>
                <w:szCs w:val="24"/>
              </w:rPr>
              <w:t xml:space="preserve"> </w:t>
            </w:r>
            <w:r w:rsidR="00771889" w:rsidRPr="00771889">
              <w:rPr>
                <w:rFonts w:ascii="Garamond" w:hAnsi="Garamond"/>
                <w:sz w:val="24"/>
                <w:szCs w:val="24"/>
              </w:rPr>
              <w:t>automaticky považované za zlučiteľné s pôvodnými účelmi. Ide o účely archivácie vo verejnom záujme (Zákon</w:t>
            </w:r>
            <w:r w:rsidR="00771889">
              <w:rPr>
                <w:rFonts w:ascii="Garamond" w:hAnsi="Garamond"/>
                <w:sz w:val="24"/>
                <w:szCs w:val="24"/>
              </w:rPr>
              <w:t xml:space="preserve"> </w:t>
            </w:r>
            <w:r w:rsidR="00771889" w:rsidRPr="00771889">
              <w:rPr>
                <w:rFonts w:ascii="Garamond" w:hAnsi="Garamond"/>
                <w:sz w:val="24"/>
                <w:szCs w:val="24"/>
              </w:rPr>
              <w:t>o archívoch), účely vedeckého alebo historického výskumu a štatistické účely upravené v článku 89 GDPR,</w:t>
            </w:r>
            <w:r w:rsidR="00771889">
              <w:rPr>
                <w:rFonts w:ascii="Garamond" w:hAnsi="Garamond"/>
                <w:sz w:val="24"/>
                <w:szCs w:val="24"/>
              </w:rPr>
              <w:t xml:space="preserve"> </w:t>
            </w:r>
            <w:r w:rsidR="00771889" w:rsidRPr="00771889">
              <w:rPr>
                <w:rFonts w:ascii="Garamond" w:hAnsi="Garamond"/>
                <w:sz w:val="24"/>
                <w:szCs w:val="24"/>
              </w:rPr>
              <w:t>pri ktorých nie je potrebné vykonávať test zlučiteľnosti podľa článku 6 ods. 4 GDPR. Článok 89 GDPR však</w:t>
            </w:r>
            <w:r w:rsidR="00771889">
              <w:rPr>
                <w:rFonts w:ascii="Garamond" w:hAnsi="Garamond"/>
                <w:sz w:val="24"/>
                <w:szCs w:val="24"/>
              </w:rPr>
              <w:t xml:space="preserve"> </w:t>
            </w:r>
            <w:r w:rsidR="00771889" w:rsidRPr="00771889">
              <w:rPr>
                <w:rFonts w:ascii="Garamond" w:hAnsi="Garamond"/>
                <w:sz w:val="24"/>
                <w:szCs w:val="24"/>
              </w:rPr>
              <w:t>nepredstavuje právny základ spracúvania osobných údajov na dané účely</w:t>
            </w:r>
            <w:r w:rsidR="00771889">
              <w:rPr>
                <w:rFonts w:ascii="Garamond" w:hAnsi="Garamond"/>
                <w:sz w:val="24"/>
                <w:szCs w:val="24"/>
              </w:rPr>
              <w:t>.</w:t>
            </w:r>
          </w:p>
        </w:tc>
      </w:tr>
    </w:tbl>
    <w:p w14:paraId="0E169960" w14:textId="08E06310" w:rsidR="00110A7B" w:rsidRPr="003707F9" w:rsidRDefault="00110A7B" w:rsidP="00B72E56">
      <w:pPr>
        <w:spacing w:after="0" w:line="240" w:lineRule="auto"/>
        <w:jc w:val="both"/>
        <w:rPr>
          <w:rFonts w:ascii="Garamond" w:hAnsi="Garamond"/>
          <w:sz w:val="24"/>
          <w:szCs w:val="24"/>
        </w:rPr>
      </w:pPr>
    </w:p>
    <w:p w14:paraId="234501AE" w14:textId="56622882" w:rsidR="006F0226" w:rsidRPr="005208CC" w:rsidRDefault="00D95B2B" w:rsidP="00C74F39">
      <w:pPr>
        <w:pStyle w:val="Odsekzoznamu"/>
        <w:numPr>
          <w:ilvl w:val="0"/>
          <w:numId w:val="5"/>
        </w:numPr>
        <w:spacing w:after="0" w:line="240" w:lineRule="auto"/>
        <w:jc w:val="both"/>
        <w:rPr>
          <w:rFonts w:ascii="Garamond" w:hAnsi="Garamond"/>
          <w:b/>
          <w:bCs/>
          <w:sz w:val="24"/>
          <w:szCs w:val="24"/>
        </w:rPr>
      </w:pPr>
      <w:r w:rsidRPr="005208CC">
        <w:rPr>
          <w:rFonts w:ascii="Garamond" w:hAnsi="Garamond"/>
          <w:b/>
          <w:bCs/>
          <w:sz w:val="24"/>
          <w:szCs w:val="24"/>
        </w:rPr>
        <w:t>Zásada minimalizácie</w:t>
      </w:r>
      <w:r w:rsidR="007E0ECA" w:rsidRPr="005208CC">
        <w:rPr>
          <w:rFonts w:ascii="Garamond" w:hAnsi="Garamond"/>
          <w:b/>
          <w:bCs/>
          <w:sz w:val="24"/>
          <w:szCs w:val="24"/>
        </w:rPr>
        <w:t xml:space="preserve"> údajov</w:t>
      </w:r>
    </w:p>
    <w:p w14:paraId="0EB8D7D3" w14:textId="77777777" w:rsidR="005208CC" w:rsidRPr="005208CC" w:rsidRDefault="005208CC" w:rsidP="005208CC">
      <w:pPr>
        <w:pStyle w:val="Odsekzoznamu"/>
        <w:spacing w:after="0" w:line="240" w:lineRule="auto"/>
        <w:jc w:val="both"/>
        <w:rPr>
          <w:rFonts w:ascii="Garamond" w:hAnsi="Garamond"/>
          <w:sz w:val="24"/>
          <w:szCs w:val="24"/>
        </w:rPr>
      </w:pPr>
    </w:p>
    <w:p w14:paraId="05D0ADCF" w14:textId="7C291BE9" w:rsidR="00D95B2B" w:rsidRDefault="00D95B2B" w:rsidP="005208CC">
      <w:pPr>
        <w:spacing w:after="0" w:line="240" w:lineRule="auto"/>
        <w:ind w:left="737"/>
        <w:jc w:val="both"/>
        <w:rPr>
          <w:rFonts w:ascii="Garamond" w:hAnsi="Garamond"/>
          <w:sz w:val="24"/>
          <w:szCs w:val="24"/>
        </w:rPr>
      </w:pPr>
      <w:r w:rsidRPr="003707F9">
        <w:rPr>
          <w:rFonts w:ascii="Garamond" w:hAnsi="Garamond"/>
          <w:sz w:val="24"/>
          <w:szCs w:val="24"/>
        </w:rPr>
        <w:t>Pred spracúvaním a</w:t>
      </w:r>
      <w:r w:rsidR="007E0ECA">
        <w:rPr>
          <w:rFonts w:ascii="Garamond" w:hAnsi="Garamond"/>
          <w:sz w:val="24"/>
          <w:szCs w:val="24"/>
        </w:rPr>
        <w:t> </w:t>
      </w:r>
      <w:r w:rsidRPr="003707F9">
        <w:rPr>
          <w:rFonts w:ascii="Garamond" w:hAnsi="Garamond"/>
          <w:sz w:val="24"/>
          <w:szCs w:val="24"/>
        </w:rPr>
        <w:t>po</w:t>
      </w:r>
      <w:r w:rsidR="007E0ECA">
        <w:rPr>
          <w:rFonts w:ascii="Garamond" w:hAnsi="Garamond"/>
          <w:sz w:val="24"/>
          <w:szCs w:val="24"/>
        </w:rPr>
        <w:t>čas celej doby</w:t>
      </w:r>
      <w:r w:rsidRPr="003707F9">
        <w:rPr>
          <w:rFonts w:ascii="Garamond" w:hAnsi="Garamond"/>
          <w:sz w:val="24"/>
          <w:szCs w:val="24"/>
        </w:rPr>
        <w:t xml:space="preserve"> spracúvania</w:t>
      </w:r>
      <w:r w:rsidR="007E0ECA">
        <w:rPr>
          <w:rFonts w:ascii="Garamond" w:hAnsi="Garamond"/>
          <w:sz w:val="24"/>
          <w:szCs w:val="24"/>
        </w:rPr>
        <w:t xml:space="preserve"> spracúva</w:t>
      </w:r>
      <w:r w:rsidR="00AC63EA">
        <w:rPr>
          <w:rFonts w:ascii="Garamond" w:hAnsi="Garamond"/>
          <w:sz w:val="24"/>
          <w:szCs w:val="24"/>
        </w:rPr>
        <w:t>me</w:t>
      </w:r>
      <w:r w:rsidR="007E0ECA">
        <w:rPr>
          <w:rFonts w:ascii="Garamond" w:hAnsi="Garamond"/>
          <w:sz w:val="24"/>
          <w:szCs w:val="24"/>
        </w:rPr>
        <w:t xml:space="preserve"> osobné údaje len v primeranom a skutočne nevyhnutnom rozsahu vo vzťahu k vymedzenému účelu spracúvania.</w:t>
      </w:r>
    </w:p>
    <w:p w14:paraId="7D9DB7DF" w14:textId="77777777" w:rsidR="005208CC" w:rsidRPr="003707F9" w:rsidRDefault="005208CC" w:rsidP="00B72E56">
      <w:pPr>
        <w:spacing w:after="0" w:line="240" w:lineRule="auto"/>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D95B2B" w:rsidRPr="003707F9" w14:paraId="75093EC2" w14:textId="77777777" w:rsidTr="00084F0C">
        <w:tc>
          <w:tcPr>
            <w:tcW w:w="9062" w:type="dxa"/>
          </w:tcPr>
          <w:p w14:paraId="4B2C1407" w14:textId="4A097794" w:rsidR="00D95B2B" w:rsidRPr="003707F9" w:rsidRDefault="007E0ECA" w:rsidP="00B72E56">
            <w:pPr>
              <w:jc w:val="both"/>
              <w:rPr>
                <w:rFonts w:ascii="Garamond" w:hAnsi="Garamond"/>
                <w:sz w:val="24"/>
                <w:szCs w:val="24"/>
              </w:rPr>
            </w:pPr>
            <w:r>
              <w:rPr>
                <w:rFonts w:ascii="Garamond" w:hAnsi="Garamond"/>
                <w:sz w:val="24"/>
                <w:szCs w:val="24"/>
              </w:rPr>
              <w:t>Prevádzkovateľ je povinný nastaviť spôsob spracúva</w:t>
            </w:r>
            <w:r w:rsidR="000C7254">
              <w:rPr>
                <w:rFonts w:ascii="Garamond" w:hAnsi="Garamond"/>
                <w:sz w:val="24"/>
                <w:szCs w:val="24"/>
              </w:rPr>
              <w:t>nia</w:t>
            </w:r>
            <w:r>
              <w:rPr>
                <w:rFonts w:ascii="Garamond" w:hAnsi="Garamond"/>
                <w:sz w:val="24"/>
                <w:szCs w:val="24"/>
              </w:rPr>
              <w:t xml:space="preserve"> tak, aby zbytočne nespracúval osobné údaje, ktoré nie sú z hľadiska vymedzeného účelu potrebné, relevantné a nevyhnutné.</w:t>
            </w:r>
            <w:r w:rsidR="0010612C" w:rsidRPr="003707F9">
              <w:rPr>
                <w:rFonts w:ascii="Garamond" w:hAnsi="Garamond"/>
                <w:sz w:val="24"/>
                <w:szCs w:val="24"/>
              </w:rPr>
              <w:t xml:space="preserve"> </w:t>
            </w:r>
          </w:p>
        </w:tc>
      </w:tr>
    </w:tbl>
    <w:p w14:paraId="22F41F81" w14:textId="77777777" w:rsidR="0096212B" w:rsidRDefault="0096212B" w:rsidP="00B72E56">
      <w:pPr>
        <w:spacing w:after="0" w:line="240" w:lineRule="auto"/>
        <w:jc w:val="both"/>
        <w:rPr>
          <w:rFonts w:ascii="Garamond" w:hAnsi="Garamond"/>
          <w:sz w:val="24"/>
          <w:szCs w:val="24"/>
        </w:rPr>
      </w:pPr>
    </w:p>
    <w:p w14:paraId="11FC1EEE" w14:textId="024EE4F2" w:rsidR="00D95B2B" w:rsidRPr="005208CC" w:rsidRDefault="0010612C" w:rsidP="00C74F39">
      <w:pPr>
        <w:pStyle w:val="Odsekzoznamu"/>
        <w:numPr>
          <w:ilvl w:val="0"/>
          <w:numId w:val="5"/>
        </w:numPr>
        <w:spacing w:after="0" w:line="240" w:lineRule="auto"/>
        <w:jc w:val="both"/>
        <w:rPr>
          <w:rFonts w:ascii="Garamond" w:hAnsi="Garamond"/>
          <w:b/>
          <w:bCs/>
          <w:sz w:val="24"/>
          <w:szCs w:val="24"/>
        </w:rPr>
      </w:pPr>
      <w:r w:rsidRPr="005208CC">
        <w:rPr>
          <w:rFonts w:ascii="Garamond" w:hAnsi="Garamond"/>
          <w:b/>
          <w:bCs/>
          <w:sz w:val="24"/>
          <w:szCs w:val="24"/>
        </w:rPr>
        <w:t xml:space="preserve">Zásada </w:t>
      </w:r>
      <w:r w:rsidR="000C7254" w:rsidRPr="005208CC">
        <w:rPr>
          <w:rFonts w:ascii="Garamond" w:hAnsi="Garamond"/>
          <w:b/>
          <w:bCs/>
          <w:sz w:val="24"/>
          <w:szCs w:val="24"/>
        </w:rPr>
        <w:t>správnosti a</w:t>
      </w:r>
      <w:r w:rsidR="005208CC" w:rsidRPr="005208CC">
        <w:rPr>
          <w:rFonts w:ascii="Garamond" w:hAnsi="Garamond"/>
          <w:b/>
          <w:bCs/>
          <w:sz w:val="24"/>
          <w:szCs w:val="24"/>
        </w:rPr>
        <w:t> </w:t>
      </w:r>
      <w:r w:rsidR="000C7254" w:rsidRPr="005208CC">
        <w:rPr>
          <w:rFonts w:ascii="Garamond" w:hAnsi="Garamond"/>
          <w:b/>
          <w:bCs/>
          <w:sz w:val="24"/>
          <w:szCs w:val="24"/>
        </w:rPr>
        <w:t>aktuálnosti</w:t>
      </w:r>
    </w:p>
    <w:p w14:paraId="66679B75" w14:textId="77777777" w:rsidR="005208CC" w:rsidRPr="005208CC" w:rsidRDefault="005208CC" w:rsidP="005208CC">
      <w:pPr>
        <w:pStyle w:val="Odsekzoznamu"/>
        <w:spacing w:after="0" w:line="240" w:lineRule="auto"/>
        <w:ind w:leftChars="737" w:left="1621"/>
        <w:jc w:val="both"/>
        <w:rPr>
          <w:rFonts w:ascii="Garamond" w:hAnsi="Garamond"/>
          <w:sz w:val="24"/>
          <w:szCs w:val="24"/>
        </w:rPr>
      </w:pPr>
    </w:p>
    <w:p w14:paraId="3BD6E74B" w14:textId="4BEDC29E" w:rsidR="000C7254" w:rsidRDefault="00AC63EA" w:rsidP="005208CC">
      <w:pPr>
        <w:spacing w:after="0" w:line="240" w:lineRule="auto"/>
        <w:ind w:left="737"/>
        <w:jc w:val="both"/>
        <w:rPr>
          <w:rFonts w:ascii="Garamond" w:hAnsi="Garamond"/>
          <w:sz w:val="24"/>
          <w:szCs w:val="24"/>
        </w:rPr>
      </w:pPr>
      <w:r w:rsidRPr="004B24A0">
        <w:rPr>
          <w:rFonts w:ascii="Garamond" w:hAnsi="Garamond"/>
          <w:sz w:val="24"/>
          <w:szCs w:val="24"/>
        </w:rPr>
        <w:t>Ako p</w:t>
      </w:r>
      <w:r w:rsidR="000C7254" w:rsidRPr="004B24A0">
        <w:rPr>
          <w:rFonts w:ascii="Garamond" w:hAnsi="Garamond"/>
          <w:sz w:val="24"/>
          <w:szCs w:val="24"/>
        </w:rPr>
        <w:t xml:space="preserve">revádzkovateľ </w:t>
      </w:r>
      <w:r w:rsidRPr="004B24A0">
        <w:rPr>
          <w:rFonts w:ascii="Garamond" w:hAnsi="Garamond"/>
          <w:sz w:val="24"/>
          <w:szCs w:val="24"/>
        </w:rPr>
        <w:t xml:space="preserve">sme </w:t>
      </w:r>
      <w:r w:rsidR="000C7254" w:rsidRPr="004B24A0">
        <w:rPr>
          <w:rFonts w:ascii="Garamond" w:hAnsi="Garamond"/>
          <w:sz w:val="24"/>
          <w:szCs w:val="24"/>
        </w:rPr>
        <w:t>povinn</w:t>
      </w:r>
      <w:r w:rsidRPr="004B24A0">
        <w:rPr>
          <w:rFonts w:ascii="Garamond" w:hAnsi="Garamond"/>
          <w:sz w:val="24"/>
          <w:szCs w:val="24"/>
        </w:rPr>
        <w:t>í</w:t>
      </w:r>
      <w:r w:rsidR="000C7254" w:rsidRPr="004B24A0">
        <w:rPr>
          <w:rFonts w:ascii="Garamond" w:hAnsi="Garamond"/>
          <w:sz w:val="24"/>
          <w:szCs w:val="24"/>
        </w:rPr>
        <w:t xml:space="preserve"> prijať opatrenia, aby s</w:t>
      </w:r>
      <w:r w:rsidRPr="004B24A0">
        <w:rPr>
          <w:rFonts w:ascii="Garamond" w:hAnsi="Garamond"/>
          <w:sz w:val="24"/>
          <w:szCs w:val="24"/>
        </w:rPr>
        <w:t xml:space="preserve">me spracúvali </w:t>
      </w:r>
      <w:r w:rsidR="000C7254" w:rsidRPr="004B24A0">
        <w:rPr>
          <w:rFonts w:ascii="Garamond" w:hAnsi="Garamond"/>
          <w:sz w:val="24"/>
          <w:szCs w:val="24"/>
        </w:rPr>
        <w:t xml:space="preserve">len správne osobné údaje a podľa možností aj aktuálne. </w:t>
      </w:r>
      <w:r w:rsidR="001131AC" w:rsidRPr="004B24A0">
        <w:rPr>
          <w:rFonts w:ascii="Garamond" w:hAnsi="Garamond"/>
          <w:sz w:val="24"/>
          <w:szCs w:val="24"/>
        </w:rPr>
        <w:t xml:space="preserve">Poverené osoby sú v zmysle zdokumentovaného </w:t>
      </w:r>
      <w:r w:rsidR="001131AC" w:rsidRPr="004B24A0">
        <w:rPr>
          <w:rFonts w:ascii="Garamond" w:hAnsi="Garamond"/>
          <w:sz w:val="24"/>
          <w:szCs w:val="24"/>
        </w:rPr>
        <w:lastRenderedPageBreak/>
        <w:t>poverenia povinné n</w:t>
      </w:r>
      <w:r w:rsidR="000C7254" w:rsidRPr="004B24A0">
        <w:rPr>
          <w:rFonts w:ascii="Garamond" w:hAnsi="Garamond"/>
          <w:sz w:val="24"/>
          <w:szCs w:val="24"/>
        </w:rPr>
        <w:t xml:space="preserve">esprávne alebo neaktuálne osobné údaje je povinný bezodkladne opraviť alebo aktualizovať s prihliadnutím na účel spracúvania. </w:t>
      </w:r>
      <w:r w:rsidR="001131AC" w:rsidRPr="004B24A0">
        <w:rPr>
          <w:rFonts w:ascii="Garamond" w:hAnsi="Garamond"/>
          <w:sz w:val="24"/>
          <w:szCs w:val="24"/>
        </w:rPr>
        <w:t>Pokiaľ to vzhľadom na okolnosti nie je možné</w:t>
      </w:r>
      <w:r w:rsidR="004B24A0" w:rsidRPr="004B24A0">
        <w:rPr>
          <w:rFonts w:ascii="Garamond" w:hAnsi="Garamond"/>
          <w:sz w:val="24"/>
          <w:szCs w:val="24"/>
        </w:rPr>
        <w:t>,</w:t>
      </w:r>
      <w:r w:rsidR="001131AC" w:rsidRPr="004B24A0">
        <w:rPr>
          <w:rFonts w:ascii="Garamond" w:hAnsi="Garamond"/>
          <w:sz w:val="24"/>
          <w:szCs w:val="24"/>
        </w:rPr>
        <w:t xml:space="preserve"> poverená osoba upozorní nadriadeného, ktorý posúdi, či nesprávny alebo neaktuálny osobný údaj bude vymazaný alebo príjme iné vhodné opatrenia.</w:t>
      </w:r>
    </w:p>
    <w:p w14:paraId="5ED3B91B" w14:textId="77777777" w:rsidR="005208CC" w:rsidRDefault="005208CC" w:rsidP="00B72E56">
      <w:pPr>
        <w:spacing w:after="0" w:line="240" w:lineRule="auto"/>
        <w:jc w:val="both"/>
        <w:rPr>
          <w:rFonts w:ascii="Garamond" w:hAnsi="Garamond"/>
          <w:sz w:val="24"/>
          <w:szCs w:val="24"/>
        </w:rPr>
      </w:pPr>
    </w:p>
    <w:p w14:paraId="284AD155" w14:textId="501ACD6C" w:rsidR="001C35BF" w:rsidRPr="005208CC" w:rsidRDefault="001C35BF" w:rsidP="00C74F39">
      <w:pPr>
        <w:pStyle w:val="Odsekzoznamu"/>
        <w:numPr>
          <w:ilvl w:val="0"/>
          <w:numId w:val="5"/>
        </w:numPr>
        <w:spacing w:after="0" w:line="240" w:lineRule="auto"/>
        <w:jc w:val="both"/>
        <w:rPr>
          <w:rFonts w:ascii="Garamond" w:hAnsi="Garamond"/>
          <w:b/>
          <w:bCs/>
          <w:sz w:val="24"/>
          <w:szCs w:val="24"/>
        </w:rPr>
      </w:pPr>
      <w:r w:rsidRPr="005208CC">
        <w:rPr>
          <w:rFonts w:ascii="Garamond" w:hAnsi="Garamond"/>
          <w:b/>
          <w:bCs/>
          <w:sz w:val="24"/>
          <w:szCs w:val="24"/>
        </w:rPr>
        <w:t xml:space="preserve">Zásada </w:t>
      </w:r>
      <w:r w:rsidR="000C7254" w:rsidRPr="005208CC">
        <w:rPr>
          <w:rFonts w:ascii="Garamond" w:hAnsi="Garamond"/>
          <w:b/>
          <w:bCs/>
          <w:sz w:val="24"/>
          <w:szCs w:val="24"/>
        </w:rPr>
        <w:t>minimalizácie uchovávania</w:t>
      </w:r>
    </w:p>
    <w:p w14:paraId="2F479AF3" w14:textId="77777777" w:rsidR="005208CC" w:rsidRPr="005208CC" w:rsidRDefault="005208CC" w:rsidP="005208CC">
      <w:pPr>
        <w:pStyle w:val="Odsekzoznamu"/>
        <w:spacing w:after="0" w:line="240" w:lineRule="auto"/>
        <w:jc w:val="both"/>
        <w:rPr>
          <w:rFonts w:ascii="Garamond" w:hAnsi="Garamond"/>
          <w:sz w:val="24"/>
          <w:szCs w:val="24"/>
        </w:rPr>
      </w:pPr>
    </w:p>
    <w:p w14:paraId="449CB3E1" w14:textId="7B5007FA" w:rsidR="005208CC" w:rsidRDefault="001131AC" w:rsidP="004B24A0">
      <w:pPr>
        <w:spacing w:after="0" w:line="240" w:lineRule="auto"/>
        <w:ind w:left="737"/>
        <w:jc w:val="both"/>
        <w:rPr>
          <w:rFonts w:ascii="Garamond" w:hAnsi="Garamond"/>
          <w:sz w:val="24"/>
          <w:szCs w:val="24"/>
        </w:rPr>
      </w:pPr>
      <w:r>
        <w:rPr>
          <w:rFonts w:ascii="Garamond" w:hAnsi="Garamond"/>
          <w:sz w:val="24"/>
          <w:szCs w:val="24"/>
        </w:rPr>
        <w:t>O</w:t>
      </w:r>
      <w:r w:rsidR="00175E66">
        <w:rPr>
          <w:rFonts w:ascii="Garamond" w:hAnsi="Garamond"/>
          <w:sz w:val="24"/>
          <w:szCs w:val="24"/>
        </w:rPr>
        <w:t xml:space="preserve">sobné údaje </w:t>
      </w:r>
      <w:r>
        <w:rPr>
          <w:rFonts w:ascii="Garamond" w:hAnsi="Garamond"/>
          <w:sz w:val="24"/>
          <w:szCs w:val="24"/>
        </w:rPr>
        <w:t xml:space="preserve">spracúvame a uchovávame </w:t>
      </w:r>
      <w:r w:rsidR="00175E66">
        <w:rPr>
          <w:rFonts w:ascii="Garamond" w:hAnsi="Garamond"/>
          <w:sz w:val="24"/>
          <w:szCs w:val="24"/>
        </w:rPr>
        <w:t>vo forme, ktorá umožňuje identifikáciu dotknutých osôb (údaje je možné priradiť ku konkrétnej dotknutej osobe) najviac dovtedy, kým je to potrebné na účely, na ktoré sa osobné údaje spracúvajú. Po tejto nevyhnutnej dobe spracúvania osobné údaje spracúva</w:t>
      </w:r>
      <w:r>
        <w:rPr>
          <w:rFonts w:ascii="Garamond" w:hAnsi="Garamond"/>
          <w:sz w:val="24"/>
          <w:szCs w:val="24"/>
        </w:rPr>
        <w:t>me</w:t>
      </w:r>
      <w:r w:rsidR="00175E66">
        <w:rPr>
          <w:rFonts w:ascii="Garamond" w:hAnsi="Garamond"/>
          <w:sz w:val="24"/>
          <w:szCs w:val="24"/>
        </w:rPr>
        <w:t xml:space="preserve"> len na účel archivácie vo verejnom záujme, </w:t>
      </w:r>
      <w:r w:rsidR="000069B0">
        <w:rPr>
          <w:rFonts w:ascii="Garamond" w:hAnsi="Garamond"/>
          <w:sz w:val="24"/>
          <w:szCs w:val="24"/>
        </w:rPr>
        <w:t xml:space="preserve">na účel </w:t>
      </w:r>
      <w:r w:rsidR="00175E66">
        <w:rPr>
          <w:rFonts w:ascii="Garamond" w:hAnsi="Garamond"/>
          <w:sz w:val="24"/>
          <w:szCs w:val="24"/>
        </w:rPr>
        <w:t>vedeckého alebo historického výskumu alebo na štatistický účel za podmienok stanovených v GDPR a zákone č. 18/2018 Z. z.</w:t>
      </w:r>
      <w:r w:rsidR="0051617F">
        <w:rPr>
          <w:rFonts w:ascii="Garamond" w:hAnsi="Garamond"/>
          <w:sz w:val="24"/>
          <w:szCs w:val="24"/>
        </w:rPr>
        <w:t xml:space="preserve"> Alebo, po nevyhnutnej dobe spracúvania vykon</w:t>
      </w:r>
      <w:r>
        <w:rPr>
          <w:rFonts w:ascii="Garamond" w:hAnsi="Garamond"/>
          <w:sz w:val="24"/>
          <w:szCs w:val="24"/>
        </w:rPr>
        <w:t>áme</w:t>
      </w:r>
      <w:r w:rsidR="0051617F">
        <w:rPr>
          <w:rFonts w:ascii="Garamond" w:hAnsi="Garamond"/>
          <w:sz w:val="24"/>
          <w:szCs w:val="24"/>
        </w:rPr>
        <w:t xml:space="preserve"> </w:t>
      </w:r>
      <w:proofErr w:type="spellStart"/>
      <w:r w:rsidR="0051617F">
        <w:rPr>
          <w:rFonts w:ascii="Garamond" w:hAnsi="Garamond"/>
          <w:sz w:val="24"/>
          <w:szCs w:val="24"/>
        </w:rPr>
        <w:t>anonymiz</w:t>
      </w:r>
      <w:r w:rsidR="000F17CF">
        <w:rPr>
          <w:rFonts w:ascii="Garamond" w:hAnsi="Garamond"/>
          <w:sz w:val="24"/>
          <w:szCs w:val="24"/>
        </w:rPr>
        <w:t>á</w:t>
      </w:r>
      <w:r w:rsidR="0051617F">
        <w:rPr>
          <w:rFonts w:ascii="Garamond" w:hAnsi="Garamond"/>
          <w:sz w:val="24"/>
          <w:szCs w:val="24"/>
        </w:rPr>
        <w:t>ciu</w:t>
      </w:r>
      <w:proofErr w:type="spellEnd"/>
      <w:r w:rsidR="0051617F">
        <w:rPr>
          <w:rFonts w:ascii="Garamond" w:hAnsi="Garamond"/>
          <w:sz w:val="24"/>
          <w:szCs w:val="24"/>
        </w:rPr>
        <w:t xml:space="preserve"> alebo </w:t>
      </w:r>
      <w:proofErr w:type="spellStart"/>
      <w:r w:rsidR="0051617F">
        <w:rPr>
          <w:rFonts w:ascii="Garamond" w:hAnsi="Garamond"/>
          <w:sz w:val="24"/>
          <w:szCs w:val="24"/>
        </w:rPr>
        <w:t>pseudonymizáciu</w:t>
      </w:r>
      <w:proofErr w:type="spellEnd"/>
      <w:r w:rsidR="0051617F">
        <w:rPr>
          <w:rFonts w:ascii="Garamond" w:hAnsi="Garamond"/>
          <w:sz w:val="24"/>
          <w:szCs w:val="24"/>
        </w:rPr>
        <w:t xml:space="preserve"> osobných údajov, čím osobné údaje nebude možné priradiť ku konkrétnej fyzickej osobe. </w:t>
      </w:r>
      <w:r w:rsidR="00EC4AAA" w:rsidRPr="00EC4AAA">
        <w:rPr>
          <w:rFonts w:ascii="Garamond" w:hAnsi="Garamond"/>
          <w:sz w:val="24"/>
          <w:szCs w:val="24"/>
        </w:rPr>
        <w:t>Ďalšie účely môžu byť vymedzené od momentu získania</w:t>
      </w:r>
      <w:r w:rsidR="00EC4AAA">
        <w:rPr>
          <w:rFonts w:ascii="Garamond" w:hAnsi="Garamond"/>
          <w:sz w:val="24"/>
          <w:szCs w:val="24"/>
        </w:rPr>
        <w:t xml:space="preserve"> </w:t>
      </w:r>
      <w:r w:rsidR="00EC4AAA" w:rsidRPr="00EC4AAA">
        <w:rPr>
          <w:rFonts w:ascii="Garamond" w:hAnsi="Garamond"/>
          <w:sz w:val="24"/>
          <w:szCs w:val="24"/>
        </w:rPr>
        <w:t>osobných údajov spoločne alebo neskôr počas spracúvania v súlade so zásadou obmedzenia účelu, ktorá</w:t>
      </w:r>
      <w:r w:rsidR="00EC4AAA">
        <w:rPr>
          <w:rFonts w:ascii="Garamond" w:hAnsi="Garamond"/>
          <w:sz w:val="24"/>
          <w:szCs w:val="24"/>
        </w:rPr>
        <w:t xml:space="preserve"> </w:t>
      </w:r>
      <w:r w:rsidR="00EC4AAA" w:rsidRPr="00EC4AAA">
        <w:rPr>
          <w:rFonts w:ascii="Garamond" w:hAnsi="Garamond"/>
          <w:sz w:val="24"/>
          <w:szCs w:val="24"/>
        </w:rPr>
        <w:t>dovoľuje spracúvanie na ďalšie účely prostredníctvom testu zlučiteľnosti nového účelu s pôvodnými účelmi.</w:t>
      </w:r>
      <w:r w:rsidR="00EC4AAA" w:rsidRPr="00EC4AAA">
        <w:rPr>
          <w:rFonts w:ascii="Garamond" w:hAnsi="Garamond"/>
          <w:sz w:val="24"/>
          <w:szCs w:val="24"/>
        </w:rPr>
        <w:cr/>
      </w:r>
    </w:p>
    <w:p w14:paraId="771C3E80" w14:textId="773CE2D1" w:rsidR="001846DA" w:rsidRPr="005208CC" w:rsidRDefault="000C7254" w:rsidP="00C74F39">
      <w:pPr>
        <w:pStyle w:val="Odsekzoznamu"/>
        <w:numPr>
          <w:ilvl w:val="0"/>
          <w:numId w:val="5"/>
        </w:numPr>
        <w:spacing w:after="0" w:line="240" w:lineRule="auto"/>
        <w:jc w:val="both"/>
        <w:rPr>
          <w:rFonts w:ascii="Garamond" w:hAnsi="Garamond"/>
          <w:b/>
          <w:bCs/>
          <w:sz w:val="24"/>
          <w:szCs w:val="24"/>
        </w:rPr>
      </w:pPr>
      <w:r w:rsidRPr="005208CC">
        <w:rPr>
          <w:rFonts w:ascii="Garamond" w:hAnsi="Garamond"/>
          <w:b/>
          <w:bCs/>
          <w:sz w:val="24"/>
          <w:szCs w:val="24"/>
        </w:rPr>
        <w:t>Zásad</w:t>
      </w:r>
      <w:r w:rsidR="0051617F" w:rsidRPr="005208CC">
        <w:rPr>
          <w:rFonts w:ascii="Garamond" w:hAnsi="Garamond"/>
          <w:b/>
          <w:bCs/>
          <w:sz w:val="24"/>
          <w:szCs w:val="24"/>
        </w:rPr>
        <w:t>a</w:t>
      </w:r>
      <w:r w:rsidRPr="005208CC">
        <w:rPr>
          <w:rFonts w:ascii="Garamond" w:hAnsi="Garamond"/>
          <w:b/>
          <w:bCs/>
          <w:sz w:val="24"/>
          <w:szCs w:val="24"/>
        </w:rPr>
        <w:t xml:space="preserve"> integrity a</w:t>
      </w:r>
      <w:r w:rsidR="005208CC" w:rsidRPr="005208CC">
        <w:rPr>
          <w:rFonts w:ascii="Garamond" w:hAnsi="Garamond"/>
          <w:b/>
          <w:bCs/>
          <w:sz w:val="24"/>
          <w:szCs w:val="24"/>
        </w:rPr>
        <w:t> </w:t>
      </w:r>
      <w:r w:rsidRPr="005208CC">
        <w:rPr>
          <w:rFonts w:ascii="Garamond" w:hAnsi="Garamond"/>
          <w:b/>
          <w:bCs/>
          <w:sz w:val="24"/>
          <w:szCs w:val="24"/>
        </w:rPr>
        <w:t>dôvernosti</w:t>
      </w:r>
    </w:p>
    <w:p w14:paraId="6903D48D" w14:textId="77777777" w:rsidR="005208CC" w:rsidRPr="005208CC" w:rsidRDefault="005208CC" w:rsidP="005208CC">
      <w:pPr>
        <w:pStyle w:val="Odsekzoznamu"/>
        <w:spacing w:after="0" w:line="240" w:lineRule="auto"/>
        <w:jc w:val="both"/>
        <w:rPr>
          <w:rFonts w:ascii="Garamond" w:hAnsi="Garamond"/>
          <w:sz w:val="24"/>
          <w:szCs w:val="24"/>
        </w:rPr>
      </w:pPr>
    </w:p>
    <w:p w14:paraId="5F14D6A3" w14:textId="589606DC" w:rsidR="0051617F" w:rsidRDefault="0051617F" w:rsidP="000069B0">
      <w:pPr>
        <w:spacing w:after="0" w:line="240" w:lineRule="auto"/>
        <w:ind w:left="737"/>
        <w:jc w:val="both"/>
        <w:rPr>
          <w:rFonts w:ascii="Garamond" w:hAnsi="Garamond"/>
          <w:sz w:val="24"/>
          <w:szCs w:val="24"/>
        </w:rPr>
      </w:pPr>
      <w:r>
        <w:rPr>
          <w:rFonts w:ascii="Garamond" w:hAnsi="Garamond"/>
          <w:sz w:val="24"/>
          <w:szCs w:val="24"/>
        </w:rPr>
        <w:t xml:space="preserve">Táto zásada súvisí s bezpečnosťou spracúvania osobných údajov u prevádzkovateľa. </w:t>
      </w:r>
      <w:r w:rsidR="001131AC">
        <w:rPr>
          <w:rFonts w:ascii="Garamond" w:hAnsi="Garamond"/>
          <w:sz w:val="24"/>
          <w:szCs w:val="24"/>
        </w:rPr>
        <w:t>V záujme jej uplatnenia</w:t>
      </w:r>
      <w:r>
        <w:rPr>
          <w:rFonts w:ascii="Garamond" w:hAnsi="Garamond"/>
          <w:sz w:val="24"/>
          <w:szCs w:val="24"/>
        </w:rPr>
        <w:t xml:space="preserve"> pr</w:t>
      </w:r>
      <w:r w:rsidR="001131AC">
        <w:rPr>
          <w:rFonts w:ascii="Garamond" w:hAnsi="Garamond"/>
          <w:sz w:val="24"/>
          <w:szCs w:val="24"/>
        </w:rPr>
        <w:t xml:space="preserve">ijímame </w:t>
      </w:r>
      <w:r>
        <w:rPr>
          <w:rFonts w:ascii="Garamond" w:hAnsi="Garamond"/>
          <w:sz w:val="24"/>
          <w:szCs w:val="24"/>
        </w:rPr>
        <w:t>primerané bezpečnostné opatrenia technickej a organizačnej povahy, aby nedošlo k:</w:t>
      </w:r>
    </w:p>
    <w:p w14:paraId="7889D004" w14:textId="77777777" w:rsidR="005766B7" w:rsidRDefault="005766B7" w:rsidP="000069B0">
      <w:pPr>
        <w:spacing w:after="0" w:line="240" w:lineRule="auto"/>
        <w:ind w:left="737"/>
        <w:jc w:val="both"/>
        <w:rPr>
          <w:rFonts w:ascii="Garamond" w:hAnsi="Garamond"/>
          <w:sz w:val="24"/>
          <w:szCs w:val="24"/>
        </w:rPr>
      </w:pPr>
    </w:p>
    <w:p w14:paraId="430B0AA0" w14:textId="449E82E1" w:rsidR="0051617F" w:rsidRPr="000069B0" w:rsidRDefault="0051617F" w:rsidP="00C74F39">
      <w:pPr>
        <w:pStyle w:val="Odsekzoznamu"/>
        <w:numPr>
          <w:ilvl w:val="0"/>
          <w:numId w:val="9"/>
        </w:numPr>
        <w:spacing w:after="0" w:line="240" w:lineRule="auto"/>
        <w:jc w:val="both"/>
        <w:rPr>
          <w:rFonts w:ascii="Garamond" w:hAnsi="Garamond"/>
          <w:sz w:val="24"/>
          <w:szCs w:val="24"/>
        </w:rPr>
      </w:pPr>
      <w:r w:rsidRPr="000069B0">
        <w:rPr>
          <w:rFonts w:ascii="Garamond" w:hAnsi="Garamond"/>
          <w:sz w:val="24"/>
          <w:szCs w:val="24"/>
        </w:rPr>
        <w:t>neoprávnenému spracúvaniu,</w:t>
      </w:r>
    </w:p>
    <w:p w14:paraId="100FDBC4" w14:textId="50EE0A5A" w:rsidR="0051617F" w:rsidRPr="000069B0" w:rsidRDefault="0051617F" w:rsidP="00C74F39">
      <w:pPr>
        <w:pStyle w:val="Odsekzoznamu"/>
        <w:numPr>
          <w:ilvl w:val="0"/>
          <w:numId w:val="9"/>
        </w:numPr>
        <w:spacing w:after="0" w:line="240" w:lineRule="auto"/>
        <w:jc w:val="both"/>
        <w:rPr>
          <w:rFonts w:ascii="Garamond" w:hAnsi="Garamond"/>
          <w:sz w:val="24"/>
          <w:szCs w:val="24"/>
        </w:rPr>
      </w:pPr>
      <w:r w:rsidRPr="000069B0">
        <w:rPr>
          <w:rFonts w:ascii="Garamond" w:hAnsi="Garamond"/>
          <w:sz w:val="24"/>
          <w:szCs w:val="24"/>
        </w:rPr>
        <w:t>nezákonnému spracúvaniu,</w:t>
      </w:r>
    </w:p>
    <w:p w14:paraId="570FFEE7" w14:textId="2C97D9A0" w:rsidR="0051617F" w:rsidRPr="000069B0" w:rsidRDefault="0051617F" w:rsidP="00C74F39">
      <w:pPr>
        <w:pStyle w:val="Odsekzoznamu"/>
        <w:numPr>
          <w:ilvl w:val="0"/>
          <w:numId w:val="9"/>
        </w:numPr>
        <w:spacing w:after="0" w:line="240" w:lineRule="auto"/>
        <w:jc w:val="both"/>
        <w:rPr>
          <w:rFonts w:ascii="Garamond" w:hAnsi="Garamond"/>
          <w:sz w:val="24"/>
          <w:szCs w:val="24"/>
        </w:rPr>
      </w:pPr>
      <w:r w:rsidRPr="000069B0">
        <w:rPr>
          <w:rFonts w:ascii="Garamond" w:hAnsi="Garamond"/>
          <w:sz w:val="24"/>
          <w:szCs w:val="24"/>
        </w:rPr>
        <w:t>náhodnej strate,</w:t>
      </w:r>
    </w:p>
    <w:p w14:paraId="5884A105" w14:textId="7785693D" w:rsidR="0051617F" w:rsidRPr="000069B0" w:rsidRDefault="0051617F" w:rsidP="00C74F39">
      <w:pPr>
        <w:pStyle w:val="Odsekzoznamu"/>
        <w:numPr>
          <w:ilvl w:val="0"/>
          <w:numId w:val="9"/>
        </w:numPr>
        <w:spacing w:after="0" w:line="240" w:lineRule="auto"/>
        <w:jc w:val="both"/>
        <w:rPr>
          <w:rFonts w:ascii="Garamond" w:hAnsi="Garamond"/>
          <w:sz w:val="24"/>
          <w:szCs w:val="24"/>
        </w:rPr>
      </w:pPr>
      <w:r w:rsidRPr="000069B0">
        <w:rPr>
          <w:rFonts w:ascii="Garamond" w:hAnsi="Garamond"/>
          <w:sz w:val="24"/>
          <w:szCs w:val="24"/>
        </w:rPr>
        <w:t>zničeniu,</w:t>
      </w:r>
    </w:p>
    <w:p w14:paraId="0FD8CCD7" w14:textId="7CE2ACB3" w:rsidR="0051617F" w:rsidRDefault="0051617F" w:rsidP="00C74F39">
      <w:pPr>
        <w:pStyle w:val="Odsekzoznamu"/>
        <w:numPr>
          <w:ilvl w:val="0"/>
          <w:numId w:val="9"/>
        </w:numPr>
        <w:spacing w:after="0" w:line="240" w:lineRule="auto"/>
        <w:jc w:val="both"/>
        <w:rPr>
          <w:rFonts w:ascii="Garamond" w:hAnsi="Garamond"/>
          <w:sz w:val="24"/>
          <w:szCs w:val="24"/>
        </w:rPr>
      </w:pPr>
      <w:r w:rsidRPr="000069B0">
        <w:rPr>
          <w:rFonts w:ascii="Garamond" w:hAnsi="Garamond"/>
          <w:sz w:val="24"/>
          <w:szCs w:val="24"/>
        </w:rPr>
        <w:t>poškodeniu</w:t>
      </w:r>
      <w:r w:rsidR="001131AC">
        <w:rPr>
          <w:rFonts w:ascii="Garamond" w:hAnsi="Garamond"/>
          <w:sz w:val="24"/>
          <w:szCs w:val="24"/>
        </w:rPr>
        <w:t xml:space="preserve"> osobných údajov</w:t>
      </w:r>
      <w:r w:rsidRPr="000069B0">
        <w:rPr>
          <w:rFonts w:ascii="Garamond" w:hAnsi="Garamond"/>
          <w:sz w:val="24"/>
          <w:szCs w:val="24"/>
        </w:rPr>
        <w:t xml:space="preserve">. </w:t>
      </w:r>
    </w:p>
    <w:p w14:paraId="1EDF6A64" w14:textId="77777777" w:rsidR="000069B0" w:rsidRPr="000069B0" w:rsidRDefault="000069B0" w:rsidP="000069B0">
      <w:pPr>
        <w:pStyle w:val="Odsekzoznamu"/>
        <w:spacing w:after="0" w:line="240" w:lineRule="auto"/>
        <w:ind w:left="1457"/>
        <w:jc w:val="both"/>
        <w:rPr>
          <w:rFonts w:ascii="Garamond" w:hAnsi="Garamond"/>
          <w:sz w:val="24"/>
          <w:szCs w:val="24"/>
        </w:rPr>
      </w:pPr>
    </w:p>
    <w:p w14:paraId="5DCD9E8F" w14:textId="57279284" w:rsidR="001846DA" w:rsidRPr="003707F9" w:rsidRDefault="001846DA" w:rsidP="000069B0">
      <w:pPr>
        <w:spacing w:after="0" w:line="240" w:lineRule="auto"/>
        <w:ind w:left="737"/>
        <w:jc w:val="both"/>
        <w:rPr>
          <w:rFonts w:ascii="Garamond" w:hAnsi="Garamond"/>
          <w:sz w:val="24"/>
          <w:szCs w:val="24"/>
        </w:rPr>
      </w:pPr>
      <w:r w:rsidRPr="003707F9">
        <w:rPr>
          <w:rFonts w:ascii="Garamond" w:hAnsi="Garamond"/>
          <w:sz w:val="24"/>
          <w:szCs w:val="24"/>
        </w:rPr>
        <w:t>P</w:t>
      </w:r>
      <w:r w:rsidR="000F17CF">
        <w:rPr>
          <w:rFonts w:ascii="Garamond" w:hAnsi="Garamond"/>
          <w:sz w:val="24"/>
          <w:szCs w:val="24"/>
        </w:rPr>
        <w:t>ri implementovaní bezpečnostných opatrení zohľadň</w:t>
      </w:r>
      <w:r w:rsidR="001131AC">
        <w:rPr>
          <w:rFonts w:ascii="Garamond" w:hAnsi="Garamond"/>
          <w:sz w:val="24"/>
          <w:szCs w:val="24"/>
        </w:rPr>
        <w:t>ujeme</w:t>
      </w:r>
      <w:r w:rsidR="000F17CF">
        <w:rPr>
          <w:rFonts w:ascii="Garamond" w:hAnsi="Garamond"/>
          <w:sz w:val="24"/>
          <w:szCs w:val="24"/>
        </w:rPr>
        <w:t xml:space="preserve"> najnovšie poznatky, náklady na vykonanie opatrení, povahu, rozsah, kontext a účely spracúvania a zároveň aj riziká pre práva a slobody dotknutých osôb. </w:t>
      </w:r>
      <w:r w:rsidR="001131AC">
        <w:rPr>
          <w:rFonts w:ascii="Garamond" w:hAnsi="Garamond"/>
          <w:sz w:val="24"/>
          <w:szCs w:val="24"/>
        </w:rPr>
        <w:t>Jednotlivé opatrenia sú obsiahnuté v dokumente Popis prijatých bezpečnostných opatrení, ktorý tvorí Prílohu č. 1 predpisu.</w:t>
      </w:r>
    </w:p>
    <w:p w14:paraId="45CACDF2" w14:textId="77777777" w:rsidR="000069B0" w:rsidRDefault="000069B0" w:rsidP="000069B0">
      <w:pPr>
        <w:spacing w:after="0" w:line="240" w:lineRule="auto"/>
        <w:ind w:left="737"/>
        <w:jc w:val="both"/>
        <w:rPr>
          <w:rFonts w:ascii="Garamond" w:hAnsi="Garamond"/>
          <w:sz w:val="24"/>
          <w:szCs w:val="24"/>
        </w:rPr>
      </w:pPr>
    </w:p>
    <w:p w14:paraId="5996D5C0" w14:textId="3012A97B" w:rsidR="001846DA" w:rsidRPr="000069B0" w:rsidRDefault="001846DA" w:rsidP="00C74F39">
      <w:pPr>
        <w:pStyle w:val="Odsekzoznamu"/>
        <w:numPr>
          <w:ilvl w:val="0"/>
          <w:numId w:val="5"/>
        </w:numPr>
        <w:spacing w:after="0" w:line="240" w:lineRule="auto"/>
        <w:jc w:val="both"/>
        <w:rPr>
          <w:rFonts w:ascii="Garamond" w:hAnsi="Garamond"/>
          <w:b/>
          <w:bCs/>
          <w:sz w:val="24"/>
          <w:szCs w:val="24"/>
        </w:rPr>
      </w:pPr>
      <w:r w:rsidRPr="000069B0">
        <w:rPr>
          <w:rFonts w:ascii="Garamond" w:hAnsi="Garamond"/>
          <w:b/>
          <w:bCs/>
          <w:sz w:val="24"/>
          <w:szCs w:val="24"/>
        </w:rPr>
        <w:t>Zásada zodpovednosti</w:t>
      </w:r>
    </w:p>
    <w:p w14:paraId="3D22CFF6" w14:textId="77777777" w:rsidR="000069B0" w:rsidRPr="003707F9" w:rsidRDefault="000069B0" w:rsidP="000069B0">
      <w:pPr>
        <w:spacing w:after="0" w:line="240" w:lineRule="auto"/>
        <w:ind w:left="737"/>
        <w:jc w:val="both"/>
        <w:rPr>
          <w:rFonts w:ascii="Garamond" w:hAnsi="Garamond"/>
          <w:sz w:val="24"/>
          <w:szCs w:val="24"/>
        </w:rPr>
      </w:pPr>
    </w:p>
    <w:p w14:paraId="0E249E92" w14:textId="72A254FE" w:rsidR="000F17CF" w:rsidRDefault="001131AC" w:rsidP="000069B0">
      <w:pPr>
        <w:spacing w:after="0" w:line="240" w:lineRule="auto"/>
        <w:ind w:left="737"/>
        <w:jc w:val="both"/>
        <w:rPr>
          <w:rFonts w:ascii="Garamond" w:hAnsi="Garamond"/>
          <w:sz w:val="24"/>
          <w:szCs w:val="24"/>
        </w:rPr>
      </w:pPr>
      <w:r>
        <w:rPr>
          <w:rFonts w:ascii="Garamond" w:hAnsi="Garamond"/>
          <w:sz w:val="24"/>
          <w:szCs w:val="24"/>
        </w:rPr>
        <w:t>Ako p</w:t>
      </w:r>
      <w:r w:rsidR="000F17CF">
        <w:rPr>
          <w:rFonts w:ascii="Garamond" w:hAnsi="Garamond"/>
          <w:sz w:val="24"/>
          <w:szCs w:val="24"/>
        </w:rPr>
        <w:t xml:space="preserve">revádzkovateľ </w:t>
      </w:r>
      <w:r>
        <w:rPr>
          <w:rFonts w:ascii="Garamond" w:hAnsi="Garamond"/>
          <w:sz w:val="24"/>
          <w:szCs w:val="24"/>
        </w:rPr>
        <w:t>sme</w:t>
      </w:r>
      <w:r w:rsidR="000F17CF">
        <w:rPr>
          <w:rFonts w:ascii="Garamond" w:hAnsi="Garamond"/>
          <w:sz w:val="24"/>
          <w:szCs w:val="24"/>
        </w:rPr>
        <w:t xml:space="preserve"> zodpovedn</w:t>
      </w:r>
      <w:r>
        <w:rPr>
          <w:rFonts w:ascii="Garamond" w:hAnsi="Garamond"/>
          <w:sz w:val="24"/>
          <w:szCs w:val="24"/>
        </w:rPr>
        <w:t>í</w:t>
      </w:r>
      <w:r w:rsidR="000F17CF">
        <w:rPr>
          <w:rFonts w:ascii="Garamond" w:hAnsi="Garamond"/>
          <w:sz w:val="24"/>
          <w:szCs w:val="24"/>
        </w:rPr>
        <w:t xml:space="preserve"> za súlad spracúvania osobných údajov </w:t>
      </w:r>
      <w:r w:rsidR="00A201E3">
        <w:rPr>
          <w:rFonts w:ascii="Garamond" w:hAnsi="Garamond"/>
          <w:sz w:val="24"/>
          <w:szCs w:val="24"/>
        </w:rPr>
        <w:t>s</w:t>
      </w:r>
      <w:r w:rsidR="000F17CF">
        <w:rPr>
          <w:rFonts w:ascii="Garamond" w:hAnsi="Garamond"/>
          <w:sz w:val="24"/>
          <w:szCs w:val="24"/>
        </w:rPr>
        <w:t>o zásadami spracúvania osobných údajov a</w:t>
      </w:r>
      <w:r w:rsidR="007A4563">
        <w:rPr>
          <w:rFonts w:ascii="Garamond" w:hAnsi="Garamond"/>
          <w:sz w:val="24"/>
          <w:szCs w:val="24"/>
        </w:rPr>
        <w:t> </w:t>
      </w:r>
      <w:r w:rsidR="000F17CF">
        <w:rPr>
          <w:rFonts w:ascii="Garamond" w:hAnsi="Garamond"/>
          <w:sz w:val="24"/>
          <w:szCs w:val="24"/>
        </w:rPr>
        <w:t>zároveň</w:t>
      </w:r>
      <w:r w:rsidR="007A4563">
        <w:rPr>
          <w:rFonts w:ascii="Garamond" w:hAnsi="Garamond"/>
          <w:sz w:val="24"/>
          <w:szCs w:val="24"/>
        </w:rPr>
        <w:t xml:space="preserve"> sme pripravení </w:t>
      </w:r>
      <w:r w:rsidR="000F17CF">
        <w:rPr>
          <w:rFonts w:ascii="Garamond" w:hAnsi="Garamond"/>
          <w:sz w:val="24"/>
          <w:szCs w:val="24"/>
        </w:rPr>
        <w:t xml:space="preserve">vedieť tento súlad preukázať na požiadanie dozornému orgánu. </w:t>
      </w:r>
      <w:r w:rsidR="00DD7F90">
        <w:rPr>
          <w:rFonts w:ascii="Garamond" w:hAnsi="Garamond"/>
          <w:sz w:val="24"/>
          <w:szCs w:val="24"/>
        </w:rPr>
        <w:t xml:space="preserve">Prevádzkovateľ je zodpovedný za prípadnú škodu spôsobenú spracúvaním, ktoré bolo v rozpore s GDPR a zákonom č. 18/2018 Z. z. Je povinný každej osobe, ktorá utrpela majetkovú alebo nemajetkovú ujmu nahradiť utrpenú škodu. </w:t>
      </w:r>
    </w:p>
    <w:p w14:paraId="58A37A06" w14:textId="56FC952B" w:rsidR="00E50F8E" w:rsidRDefault="00E50F8E" w:rsidP="000069B0">
      <w:pPr>
        <w:spacing w:after="0" w:line="240" w:lineRule="auto"/>
        <w:ind w:left="737"/>
        <w:jc w:val="both"/>
        <w:rPr>
          <w:rFonts w:ascii="Garamond" w:hAnsi="Garamond"/>
          <w:sz w:val="24"/>
          <w:szCs w:val="24"/>
        </w:rPr>
      </w:pPr>
    </w:p>
    <w:p w14:paraId="32F38962" w14:textId="60E5F17D" w:rsidR="00E50F8E" w:rsidRDefault="00E50F8E" w:rsidP="000069B0">
      <w:pPr>
        <w:spacing w:after="0" w:line="240" w:lineRule="auto"/>
        <w:ind w:left="737"/>
        <w:jc w:val="both"/>
        <w:rPr>
          <w:rFonts w:ascii="Garamond" w:hAnsi="Garamond"/>
          <w:sz w:val="24"/>
          <w:szCs w:val="24"/>
        </w:rPr>
      </w:pPr>
      <w:r>
        <w:rPr>
          <w:rFonts w:ascii="Garamond" w:hAnsi="Garamond"/>
          <w:sz w:val="24"/>
          <w:szCs w:val="24"/>
        </w:rPr>
        <w:t>Splnenie zásad spracúvania osobných údajov preukazujeme predovšetkým:</w:t>
      </w:r>
    </w:p>
    <w:p w14:paraId="706E21B9" w14:textId="234F6597" w:rsidR="00E50F8E" w:rsidRDefault="00E50F8E" w:rsidP="00E50F8E">
      <w:pPr>
        <w:pStyle w:val="Odsekzoznamu"/>
        <w:numPr>
          <w:ilvl w:val="0"/>
          <w:numId w:val="54"/>
        </w:numPr>
        <w:spacing w:after="0" w:line="240" w:lineRule="auto"/>
        <w:jc w:val="both"/>
        <w:rPr>
          <w:rFonts w:ascii="Garamond" w:hAnsi="Garamond"/>
          <w:sz w:val="24"/>
          <w:szCs w:val="24"/>
        </w:rPr>
      </w:pPr>
      <w:r>
        <w:rPr>
          <w:rFonts w:ascii="Garamond" w:hAnsi="Garamond"/>
          <w:sz w:val="24"/>
          <w:szCs w:val="24"/>
        </w:rPr>
        <w:t>prijatím a uplatňovaním tejto všeobecnej politiky ochrany osobných údajov,</w:t>
      </w:r>
    </w:p>
    <w:p w14:paraId="706340BC" w14:textId="77777777" w:rsidR="00E50F8E" w:rsidRDefault="00E50F8E" w:rsidP="00E50F8E">
      <w:pPr>
        <w:pStyle w:val="Odsekzoznamu"/>
        <w:numPr>
          <w:ilvl w:val="0"/>
          <w:numId w:val="54"/>
        </w:numPr>
        <w:spacing w:after="0" w:line="240" w:lineRule="auto"/>
        <w:jc w:val="both"/>
        <w:rPr>
          <w:rFonts w:ascii="Garamond" w:hAnsi="Garamond"/>
          <w:sz w:val="24"/>
          <w:szCs w:val="24"/>
        </w:rPr>
      </w:pPr>
      <w:r>
        <w:rPr>
          <w:rFonts w:ascii="Garamond" w:hAnsi="Garamond"/>
          <w:sz w:val="24"/>
          <w:szCs w:val="24"/>
        </w:rPr>
        <w:t xml:space="preserve">uzatvorením zmlúv o spracúvaní osobných údajov so všetkými sprostredkovateľmi </w:t>
      </w:r>
    </w:p>
    <w:p w14:paraId="302D1DE8" w14:textId="36884227" w:rsidR="00E50F8E" w:rsidRDefault="00E50F8E" w:rsidP="00E50F8E">
      <w:pPr>
        <w:pStyle w:val="Odsekzoznamu"/>
        <w:spacing w:after="0" w:line="240" w:lineRule="auto"/>
        <w:ind w:left="1097"/>
        <w:jc w:val="both"/>
        <w:rPr>
          <w:rFonts w:ascii="Garamond" w:hAnsi="Garamond"/>
          <w:sz w:val="24"/>
          <w:szCs w:val="24"/>
        </w:rPr>
      </w:pPr>
      <w:r>
        <w:rPr>
          <w:rFonts w:ascii="Garamond" w:hAnsi="Garamond"/>
          <w:sz w:val="24"/>
          <w:szCs w:val="24"/>
        </w:rPr>
        <w:t>a / alebo spoločnými prevádzkovateľmi</w:t>
      </w:r>
      <w:r w:rsidR="0016738D">
        <w:rPr>
          <w:rFonts w:ascii="Garamond" w:hAnsi="Garamond"/>
          <w:sz w:val="24"/>
          <w:szCs w:val="24"/>
        </w:rPr>
        <w:t xml:space="preserve"> podľa článkov 26 alebo 28 GDPR,</w:t>
      </w:r>
    </w:p>
    <w:p w14:paraId="37F909FA" w14:textId="64AA793F" w:rsidR="00E50F8E" w:rsidRDefault="00E50F8E" w:rsidP="00E50F8E">
      <w:pPr>
        <w:pStyle w:val="Odsekzoznamu"/>
        <w:numPr>
          <w:ilvl w:val="0"/>
          <w:numId w:val="54"/>
        </w:numPr>
        <w:spacing w:after="0" w:line="240" w:lineRule="auto"/>
        <w:jc w:val="both"/>
        <w:rPr>
          <w:rFonts w:ascii="Garamond" w:hAnsi="Garamond"/>
          <w:sz w:val="24"/>
          <w:szCs w:val="24"/>
        </w:rPr>
      </w:pPr>
      <w:r>
        <w:rPr>
          <w:rFonts w:ascii="Garamond" w:hAnsi="Garamond"/>
          <w:sz w:val="24"/>
          <w:szCs w:val="24"/>
        </w:rPr>
        <w:t>vedením záznamov o spracovateľských činnostiach podľa čl. 30 GDPR,</w:t>
      </w:r>
    </w:p>
    <w:p w14:paraId="7AFA44D1" w14:textId="57100EBD" w:rsidR="006128DD" w:rsidRDefault="006128DD" w:rsidP="00E50F8E">
      <w:pPr>
        <w:pStyle w:val="Odsekzoznamu"/>
        <w:numPr>
          <w:ilvl w:val="0"/>
          <w:numId w:val="54"/>
        </w:numPr>
        <w:spacing w:after="0" w:line="240" w:lineRule="auto"/>
        <w:jc w:val="both"/>
        <w:rPr>
          <w:rFonts w:ascii="Garamond" w:hAnsi="Garamond"/>
          <w:sz w:val="24"/>
          <w:szCs w:val="24"/>
        </w:rPr>
      </w:pPr>
      <w:r>
        <w:rPr>
          <w:rFonts w:ascii="Garamond" w:hAnsi="Garamond"/>
          <w:sz w:val="24"/>
          <w:szCs w:val="24"/>
        </w:rPr>
        <w:lastRenderedPageBreak/>
        <w:t>spoluprácou s Úradom na ochranu osobných údajov pri výkone jeho úloh a právomocí podľa článku 31 GDPR,</w:t>
      </w:r>
    </w:p>
    <w:p w14:paraId="1E125CF4" w14:textId="320EAA52" w:rsidR="006128DD" w:rsidRDefault="006128DD" w:rsidP="00E50F8E">
      <w:pPr>
        <w:pStyle w:val="Odsekzoznamu"/>
        <w:numPr>
          <w:ilvl w:val="0"/>
          <w:numId w:val="54"/>
        </w:numPr>
        <w:spacing w:after="0" w:line="240" w:lineRule="auto"/>
        <w:jc w:val="both"/>
        <w:rPr>
          <w:rFonts w:ascii="Garamond" w:hAnsi="Garamond"/>
          <w:sz w:val="24"/>
          <w:szCs w:val="24"/>
        </w:rPr>
      </w:pPr>
      <w:r>
        <w:rPr>
          <w:rFonts w:ascii="Garamond" w:hAnsi="Garamond"/>
          <w:sz w:val="24"/>
          <w:szCs w:val="24"/>
        </w:rPr>
        <w:t>prijatím primeraných bezpečnostných opatrení podľa článku 32, 33 a 34 GDPR,</w:t>
      </w:r>
    </w:p>
    <w:p w14:paraId="77A8E061" w14:textId="153B6F3F" w:rsidR="006128DD" w:rsidRDefault="006128DD" w:rsidP="00E50F8E">
      <w:pPr>
        <w:pStyle w:val="Odsekzoznamu"/>
        <w:numPr>
          <w:ilvl w:val="0"/>
          <w:numId w:val="54"/>
        </w:numPr>
        <w:spacing w:after="0" w:line="240" w:lineRule="auto"/>
        <w:jc w:val="both"/>
        <w:rPr>
          <w:rFonts w:ascii="Garamond" w:hAnsi="Garamond"/>
          <w:sz w:val="24"/>
          <w:szCs w:val="24"/>
        </w:rPr>
      </w:pPr>
      <w:r>
        <w:rPr>
          <w:rFonts w:ascii="Garamond" w:hAnsi="Garamond"/>
          <w:sz w:val="24"/>
          <w:szCs w:val="24"/>
        </w:rPr>
        <w:t>posudzovaním a hodnotením účinností prijatých opatrení na zaistenie bezpečnosti spracúvania,</w:t>
      </w:r>
    </w:p>
    <w:p w14:paraId="24277F62" w14:textId="268251BF" w:rsidR="006128DD" w:rsidRDefault="006128DD" w:rsidP="00E50F8E">
      <w:pPr>
        <w:pStyle w:val="Odsekzoznamu"/>
        <w:numPr>
          <w:ilvl w:val="0"/>
          <w:numId w:val="54"/>
        </w:numPr>
        <w:spacing w:after="0" w:line="240" w:lineRule="auto"/>
        <w:jc w:val="both"/>
        <w:rPr>
          <w:rFonts w:ascii="Garamond" w:hAnsi="Garamond"/>
          <w:sz w:val="24"/>
          <w:szCs w:val="24"/>
        </w:rPr>
      </w:pPr>
      <w:r>
        <w:rPr>
          <w:rFonts w:ascii="Garamond" w:hAnsi="Garamond"/>
          <w:sz w:val="24"/>
          <w:szCs w:val="24"/>
        </w:rPr>
        <w:t>pravidelným vzdelávaním zamestnancov v oblasti ochrany osobných údajov,</w:t>
      </w:r>
    </w:p>
    <w:p w14:paraId="7086E3FA" w14:textId="43AFCE21" w:rsidR="006128DD" w:rsidRDefault="006128DD" w:rsidP="00E50F8E">
      <w:pPr>
        <w:pStyle w:val="Odsekzoznamu"/>
        <w:numPr>
          <w:ilvl w:val="0"/>
          <w:numId w:val="54"/>
        </w:numPr>
        <w:spacing w:after="0" w:line="240" w:lineRule="auto"/>
        <w:jc w:val="both"/>
        <w:rPr>
          <w:rFonts w:ascii="Garamond" w:hAnsi="Garamond"/>
          <w:sz w:val="24"/>
          <w:szCs w:val="24"/>
        </w:rPr>
      </w:pPr>
      <w:r>
        <w:rPr>
          <w:rFonts w:ascii="Garamond" w:hAnsi="Garamond"/>
          <w:sz w:val="24"/>
          <w:szCs w:val="24"/>
        </w:rPr>
        <w:t>dodržiavaním pravidiel a primeraných záruk pri cezhraničných prenosoch osobných údajov do tretích krajín alebo medzinárodných organizácií</w:t>
      </w:r>
    </w:p>
    <w:p w14:paraId="4A839012" w14:textId="7113C6B4" w:rsidR="006128DD" w:rsidRDefault="006128DD" w:rsidP="00E50F8E">
      <w:pPr>
        <w:pStyle w:val="Odsekzoznamu"/>
        <w:numPr>
          <w:ilvl w:val="0"/>
          <w:numId w:val="54"/>
        </w:numPr>
        <w:spacing w:after="0" w:line="240" w:lineRule="auto"/>
        <w:jc w:val="both"/>
        <w:rPr>
          <w:rFonts w:ascii="Garamond" w:hAnsi="Garamond"/>
          <w:sz w:val="24"/>
          <w:szCs w:val="24"/>
        </w:rPr>
      </w:pPr>
      <w:r w:rsidRPr="006128DD">
        <w:rPr>
          <w:rFonts w:ascii="Garamond" w:hAnsi="Garamond"/>
          <w:sz w:val="24"/>
          <w:szCs w:val="24"/>
        </w:rPr>
        <w:t xml:space="preserve">určením </w:t>
      </w:r>
      <w:r>
        <w:rPr>
          <w:rFonts w:ascii="Garamond" w:hAnsi="Garamond"/>
          <w:sz w:val="24"/>
          <w:szCs w:val="24"/>
        </w:rPr>
        <w:t>poverených osôb a rozsahu ich oprávnení vo vzťahu k ochrane osobných údajov,</w:t>
      </w:r>
    </w:p>
    <w:p w14:paraId="24DCCA19" w14:textId="3889C46B" w:rsidR="006128DD" w:rsidRPr="004B24A0" w:rsidRDefault="006128DD" w:rsidP="004B24A0">
      <w:pPr>
        <w:pStyle w:val="Odsekzoznamu"/>
        <w:numPr>
          <w:ilvl w:val="0"/>
          <w:numId w:val="54"/>
        </w:numPr>
        <w:spacing w:after="0" w:line="240" w:lineRule="auto"/>
        <w:jc w:val="both"/>
        <w:rPr>
          <w:rFonts w:ascii="Garamond" w:hAnsi="Garamond"/>
          <w:sz w:val="24"/>
          <w:szCs w:val="24"/>
        </w:rPr>
      </w:pPr>
      <w:r w:rsidRPr="006128DD">
        <w:rPr>
          <w:rFonts w:ascii="Garamond" w:hAnsi="Garamond"/>
          <w:sz w:val="24"/>
          <w:szCs w:val="24"/>
        </w:rPr>
        <w:t>určením kontaktnej osoby, na ktorú sa môže dotknutá osoba obrátiť a ktorá vybavuje požiadavky</w:t>
      </w:r>
      <w:r>
        <w:rPr>
          <w:rFonts w:ascii="Garamond" w:hAnsi="Garamond"/>
          <w:sz w:val="24"/>
          <w:szCs w:val="24"/>
        </w:rPr>
        <w:t xml:space="preserve"> </w:t>
      </w:r>
      <w:r w:rsidRPr="004B24A0">
        <w:rPr>
          <w:rFonts w:ascii="Garamond" w:hAnsi="Garamond"/>
          <w:sz w:val="24"/>
          <w:szCs w:val="24"/>
        </w:rPr>
        <w:t>dotknutých osôb</w:t>
      </w:r>
      <w:r>
        <w:rPr>
          <w:rFonts w:ascii="Garamond" w:hAnsi="Garamond"/>
          <w:sz w:val="24"/>
          <w:szCs w:val="24"/>
        </w:rPr>
        <w:t>.</w:t>
      </w:r>
    </w:p>
    <w:p w14:paraId="4EB73AE1" w14:textId="77777777" w:rsidR="000069B0" w:rsidRDefault="000069B0" w:rsidP="00B72E56">
      <w:pPr>
        <w:spacing w:after="0" w:line="240" w:lineRule="auto"/>
        <w:jc w:val="both"/>
        <w:rPr>
          <w:rFonts w:ascii="Garamond" w:hAnsi="Garamond"/>
          <w:sz w:val="24"/>
          <w:szCs w:val="24"/>
        </w:rPr>
      </w:pPr>
    </w:p>
    <w:p w14:paraId="0152B43A" w14:textId="4C49C624" w:rsidR="001846DA" w:rsidRPr="000069B0" w:rsidRDefault="001846DA" w:rsidP="00C74F39">
      <w:pPr>
        <w:pStyle w:val="Odsekzoznamu"/>
        <w:numPr>
          <w:ilvl w:val="0"/>
          <w:numId w:val="1"/>
        </w:numPr>
        <w:spacing w:after="0" w:line="240" w:lineRule="auto"/>
        <w:jc w:val="both"/>
        <w:rPr>
          <w:rFonts w:ascii="Garamond" w:hAnsi="Garamond"/>
          <w:b/>
          <w:bCs/>
          <w:caps/>
          <w:sz w:val="24"/>
          <w:szCs w:val="24"/>
        </w:rPr>
      </w:pPr>
      <w:r w:rsidRPr="000069B0">
        <w:rPr>
          <w:rFonts w:ascii="Garamond" w:hAnsi="Garamond"/>
          <w:b/>
          <w:bCs/>
          <w:caps/>
          <w:sz w:val="24"/>
          <w:szCs w:val="24"/>
        </w:rPr>
        <w:t>Právny základ</w:t>
      </w:r>
    </w:p>
    <w:p w14:paraId="54D32431" w14:textId="77777777" w:rsidR="000069B0" w:rsidRPr="00810C97" w:rsidRDefault="000069B0" w:rsidP="00B72E56">
      <w:pPr>
        <w:spacing w:after="0" w:line="240" w:lineRule="auto"/>
        <w:jc w:val="both"/>
        <w:rPr>
          <w:rFonts w:ascii="Garamond" w:hAnsi="Garamond"/>
          <w:b/>
          <w:bCs/>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1846DA" w:rsidRPr="003707F9" w14:paraId="7C665B50" w14:textId="77777777" w:rsidTr="00084F0C">
        <w:tc>
          <w:tcPr>
            <w:tcW w:w="9062" w:type="dxa"/>
          </w:tcPr>
          <w:p w14:paraId="1A063D32" w14:textId="65959264" w:rsidR="001846DA" w:rsidRPr="003707F9" w:rsidRDefault="00F97839" w:rsidP="00B72E56">
            <w:pPr>
              <w:jc w:val="both"/>
              <w:rPr>
                <w:rFonts w:ascii="Garamond" w:hAnsi="Garamond"/>
                <w:sz w:val="24"/>
                <w:szCs w:val="24"/>
              </w:rPr>
            </w:pPr>
            <w:r>
              <w:rPr>
                <w:rFonts w:ascii="Garamond" w:hAnsi="Garamond"/>
                <w:sz w:val="24"/>
                <w:szCs w:val="24"/>
              </w:rPr>
              <w:t xml:space="preserve">V súlade so zásadou zákonnosti spracúvania je možné spracúvať osobné údaje len na základe tzv. právneho základu. Práve základy, na základe ktorých je možné spracúvať osobné údaje sú uvedené v článku 6 GDPR. Právnych základov je šesť a každé spracúvanie, ktoré sa viaže k určitému účelu musí byť založené minimálne na jednom z týchto šiestych právnych základov. </w:t>
            </w:r>
          </w:p>
        </w:tc>
      </w:tr>
    </w:tbl>
    <w:p w14:paraId="24DD3E46" w14:textId="6C24137A" w:rsidR="00146A1A" w:rsidRDefault="00146A1A" w:rsidP="00B72E56">
      <w:pPr>
        <w:spacing w:after="0" w:line="240" w:lineRule="auto"/>
        <w:jc w:val="both"/>
        <w:rPr>
          <w:rFonts w:ascii="Garamond" w:hAnsi="Garamond"/>
          <w:sz w:val="24"/>
          <w:szCs w:val="24"/>
        </w:rPr>
      </w:pPr>
    </w:p>
    <w:p w14:paraId="3F0C24CF" w14:textId="52F6C710" w:rsidR="0015518E" w:rsidRDefault="0015518E" w:rsidP="00B72E56">
      <w:pPr>
        <w:spacing w:after="0" w:line="240" w:lineRule="auto"/>
        <w:jc w:val="both"/>
        <w:rPr>
          <w:rFonts w:ascii="Garamond" w:hAnsi="Garamond"/>
          <w:sz w:val="24"/>
          <w:szCs w:val="24"/>
        </w:rPr>
      </w:pPr>
      <w:r>
        <w:rPr>
          <w:rFonts w:ascii="Garamond" w:hAnsi="Garamond"/>
          <w:sz w:val="24"/>
          <w:szCs w:val="24"/>
        </w:rPr>
        <w:t xml:space="preserve">Právne základy sú: </w:t>
      </w:r>
    </w:p>
    <w:p w14:paraId="603F9AE9" w14:textId="77777777" w:rsidR="001D5189" w:rsidRPr="003707F9" w:rsidRDefault="001D5189" w:rsidP="00B72E56">
      <w:pPr>
        <w:spacing w:after="0" w:line="240" w:lineRule="auto"/>
        <w:jc w:val="both"/>
        <w:rPr>
          <w:rFonts w:ascii="Garamond" w:hAnsi="Garamond"/>
          <w:sz w:val="24"/>
          <w:szCs w:val="24"/>
        </w:rPr>
      </w:pPr>
    </w:p>
    <w:p w14:paraId="0D7B6EC0" w14:textId="77777777" w:rsidR="000069B0" w:rsidRDefault="00682EF3" w:rsidP="00C74F39">
      <w:pPr>
        <w:pStyle w:val="Odsekzoznamu"/>
        <w:numPr>
          <w:ilvl w:val="0"/>
          <w:numId w:val="10"/>
        </w:numPr>
        <w:spacing w:after="0" w:line="240" w:lineRule="auto"/>
        <w:jc w:val="both"/>
        <w:rPr>
          <w:rFonts w:ascii="Garamond" w:hAnsi="Garamond"/>
          <w:sz w:val="24"/>
          <w:szCs w:val="24"/>
        </w:rPr>
      </w:pPr>
      <w:r w:rsidRPr="000069B0">
        <w:rPr>
          <w:rFonts w:ascii="Garamond" w:hAnsi="Garamond"/>
          <w:sz w:val="24"/>
          <w:szCs w:val="24"/>
        </w:rPr>
        <w:t>dotknutá osoba vyjadrila súhlas so spracúvaním svojich osobných údajov na jeden alebo viaceré konkrétne účely;</w:t>
      </w:r>
    </w:p>
    <w:p w14:paraId="3C570D12" w14:textId="77777777" w:rsidR="000069B0" w:rsidRDefault="00682EF3" w:rsidP="00C74F39">
      <w:pPr>
        <w:pStyle w:val="Odsekzoznamu"/>
        <w:numPr>
          <w:ilvl w:val="0"/>
          <w:numId w:val="10"/>
        </w:numPr>
        <w:spacing w:after="0" w:line="240" w:lineRule="auto"/>
        <w:jc w:val="both"/>
        <w:rPr>
          <w:rFonts w:ascii="Garamond" w:hAnsi="Garamond"/>
          <w:sz w:val="24"/>
          <w:szCs w:val="24"/>
        </w:rPr>
      </w:pPr>
      <w:r w:rsidRPr="000069B0">
        <w:rPr>
          <w:rFonts w:ascii="Garamond" w:hAnsi="Garamond"/>
          <w:sz w:val="24"/>
          <w:szCs w:val="24"/>
        </w:rPr>
        <w:t>spracúvanie je nevyhnutné na plnenie zmluvy, ktorej zmluvnou stranou je dotknutá osoba, alebo aby sa na základe žiadosti dotknutej osoby vykonali opatrenia pred uzatvorením zmluvy;</w:t>
      </w:r>
    </w:p>
    <w:p w14:paraId="776DA3FB" w14:textId="77777777" w:rsidR="000069B0" w:rsidRDefault="00682EF3" w:rsidP="00C74F39">
      <w:pPr>
        <w:pStyle w:val="Odsekzoznamu"/>
        <w:numPr>
          <w:ilvl w:val="0"/>
          <w:numId w:val="10"/>
        </w:numPr>
        <w:spacing w:after="0" w:line="240" w:lineRule="auto"/>
        <w:jc w:val="both"/>
        <w:rPr>
          <w:rFonts w:ascii="Garamond" w:hAnsi="Garamond"/>
          <w:sz w:val="24"/>
          <w:szCs w:val="24"/>
        </w:rPr>
      </w:pPr>
      <w:r w:rsidRPr="000069B0">
        <w:rPr>
          <w:rFonts w:ascii="Garamond" w:hAnsi="Garamond"/>
          <w:sz w:val="24"/>
          <w:szCs w:val="24"/>
        </w:rPr>
        <w:t>spracúvanie je nevyhnutné na splnenie zákonnej povinnosti prevádzkovateľa;</w:t>
      </w:r>
    </w:p>
    <w:p w14:paraId="4A16B101" w14:textId="77777777" w:rsidR="000069B0" w:rsidRDefault="00682EF3" w:rsidP="00C74F39">
      <w:pPr>
        <w:pStyle w:val="Odsekzoznamu"/>
        <w:numPr>
          <w:ilvl w:val="0"/>
          <w:numId w:val="10"/>
        </w:numPr>
        <w:spacing w:after="0" w:line="240" w:lineRule="auto"/>
        <w:jc w:val="both"/>
        <w:rPr>
          <w:rFonts w:ascii="Garamond" w:hAnsi="Garamond"/>
          <w:sz w:val="24"/>
          <w:szCs w:val="24"/>
        </w:rPr>
      </w:pPr>
      <w:r w:rsidRPr="000069B0">
        <w:rPr>
          <w:rFonts w:ascii="Garamond" w:hAnsi="Garamond"/>
          <w:sz w:val="24"/>
          <w:szCs w:val="24"/>
        </w:rPr>
        <w:t>spracúvanie je nevyhnutné, aby sa ochránili životne dôležité záujmy dotknutej osoby alebo inej fyzickej osoby;</w:t>
      </w:r>
    </w:p>
    <w:p w14:paraId="53E84D1B" w14:textId="77777777" w:rsidR="000069B0" w:rsidRDefault="00682EF3" w:rsidP="00C74F39">
      <w:pPr>
        <w:pStyle w:val="Odsekzoznamu"/>
        <w:numPr>
          <w:ilvl w:val="0"/>
          <w:numId w:val="10"/>
        </w:numPr>
        <w:spacing w:after="0" w:line="240" w:lineRule="auto"/>
        <w:jc w:val="both"/>
        <w:rPr>
          <w:rFonts w:ascii="Garamond" w:hAnsi="Garamond"/>
          <w:sz w:val="24"/>
          <w:szCs w:val="24"/>
        </w:rPr>
      </w:pPr>
      <w:r w:rsidRPr="000069B0">
        <w:rPr>
          <w:rFonts w:ascii="Garamond" w:hAnsi="Garamond"/>
          <w:sz w:val="24"/>
          <w:szCs w:val="24"/>
        </w:rPr>
        <w:t>spracúvanie je nevyhnutné na splnenie úlohy realizovanej vo verejnom záujme alebo pri výkone verejnej moci zverenej prevádzkovateľovi;</w:t>
      </w:r>
    </w:p>
    <w:p w14:paraId="01F72BC6" w14:textId="3152E357" w:rsidR="00682EF3" w:rsidRPr="000069B0" w:rsidRDefault="00682EF3" w:rsidP="00C74F39">
      <w:pPr>
        <w:pStyle w:val="Odsekzoznamu"/>
        <w:numPr>
          <w:ilvl w:val="0"/>
          <w:numId w:val="10"/>
        </w:numPr>
        <w:spacing w:after="0" w:line="240" w:lineRule="auto"/>
        <w:jc w:val="both"/>
        <w:rPr>
          <w:rFonts w:ascii="Garamond" w:hAnsi="Garamond"/>
          <w:sz w:val="24"/>
          <w:szCs w:val="24"/>
        </w:rPr>
      </w:pPr>
      <w:r w:rsidRPr="000069B0">
        <w:rPr>
          <w:rFonts w:ascii="Garamond" w:hAnsi="Garamond"/>
          <w:sz w:val="24"/>
          <w:szCs w:val="24"/>
        </w:rPr>
        <w:t>spracúvanie je nevyhnutné na účely oprávnených záujmov, ktoré sleduje prevádzkovateľ alebo tretia strana, s výnimkou prípadov, keď nad takýmto záujmami prevažujú záujmy alebo základné práva a slobody dotknutej osoby, ktoré si vyžadujú ochranu osobných údajov, najmä ak je dotknutou osobou dieťa.</w:t>
      </w:r>
      <w:r w:rsidR="0015518E" w:rsidRPr="000069B0">
        <w:rPr>
          <w:rFonts w:ascii="Garamond" w:hAnsi="Garamond"/>
          <w:sz w:val="24"/>
          <w:szCs w:val="24"/>
        </w:rPr>
        <w:t xml:space="preserve"> Spracúvať osobné údaje na tomto právnom základe nemôžu orgány verejnej moci pri výkone ich úloh. </w:t>
      </w:r>
    </w:p>
    <w:p w14:paraId="4A2219D8" w14:textId="77777777" w:rsidR="000069B0" w:rsidRDefault="000069B0" w:rsidP="00B72E56">
      <w:pPr>
        <w:spacing w:after="0" w:line="240" w:lineRule="auto"/>
        <w:jc w:val="both"/>
        <w:rPr>
          <w:rFonts w:ascii="Garamond" w:hAnsi="Garamond"/>
          <w:sz w:val="24"/>
          <w:szCs w:val="24"/>
        </w:rPr>
      </w:pPr>
    </w:p>
    <w:p w14:paraId="3BB60F3B" w14:textId="11E2F01C" w:rsidR="00682EF3" w:rsidRPr="003707F9" w:rsidRDefault="00682EF3" w:rsidP="00B72E56">
      <w:pPr>
        <w:spacing w:after="0" w:line="240" w:lineRule="auto"/>
        <w:jc w:val="both"/>
        <w:rPr>
          <w:rFonts w:ascii="Garamond" w:hAnsi="Garamond"/>
          <w:sz w:val="24"/>
          <w:szCs w:val="24"/>
        </w:rPr>
      </w:pPr>
      <w:r w:rsidRPr="003707F9">
        <w:rPr>
          <w:rFonts w:ascii="Garamond" w:hAnsi="Garamond"/>
          <w:sz w:val="24"/>
          <w:szCs w:val="24"/>
        </w:rPr>
        <w:t xml:space="preserve">Právny základ podľa bodu </w:t>
      </w:r>
      <w:r w:rsidR="0015518E">
        <w:rPr>
          <w:rFonts w:ascii="Garamond" w:hAnsi="Garamond"/>
          <w:sz w:val="24"/>
          <w:szCs w:val="24"/>
        </w:rPr>
        <w:t>c</w:t>
      </w:r>
      <w:r w:rsidRPr="003707F9">
        <w:rPr>
          <w:rFonts w:ascii="Garamond" w:hAnsi="Garamond"/>
          <w:sz w:val="24"/>
          <w:szCs w:val="24"/>
        </w:rPr>
        <w:t>) a </w:t>
      </w:r>
      <w:r w:rsidR="0015518E">
        <w:rPr>
          <w:rFonts w:ascii="Garamond" w:hAnsi="Garamond"/>
          <w:sz w:val="24"/>
          <w:szCs w:val="24"/>
        </w:rPr>
        <w:t>e</w:t>
      </w:r>
      <w:r w:rsidRPr="003707F9">
        <w:rPr>
          <w:rFonts w:ascii="Garamond" w:hAnsi="Garamond"/>
          <w:sz w:val="24"/>
          <w:szCs w:val="24"/>
        </w:rPr>
        <w:t xml:space="preserve">) musí byť stanovený v práve </w:t>
      </w:r>
      <w:r w:rsidR="0015518E">
        <w:rPr>
          <w:rFonts w:ascii="Garamond" w:hAnsi="Garamond"/>
          <w:sz w:val="24"/>
          <w:szCs w:val="24"/>
        </w:rPr>
        <w:t>Európskej únie</w:t>
      </w:r>
      <w:r w:rsidRPr="003707F9">
        <w:rPr>
          <w:rFonts w:ascii="Garamond" w:hAnsi="Garamond"/>
          <w:sz w:val="24"/>
          <w:szCs w:val="24"/>
        </w:rPr>
        <w:t xml:space="preserve"> alebo </w:t>
      </w:r>
      <w:r w:rsidR="0015518E">
        <w:rPr>
          <w:rFonts w:ascii="Garamond" w:hAnsi="Garamond"/>
          <w:sz w:val="24"/>
          <w:szCs w:val="24"/>
        </w:rPr>
        <w:t>Slovenskej republiky</w:t>
      </w:r>
      <w:r w:rsidRPr="003707F9">
        <w:rPr>
          <w:rFonts w:ascii="Garamond" w:hAnsi="Garamond"/>
          <w:sz w:val="24"/>
          <w:szCs w:val="24"/>
        </w:rPr>
        <w:t>, ktor</w:t>
      </w:r>
      <w:r w:rsidR="0015518E">
        <w:rPr>
          <w:rFonts w:ascii="Garamond" w:hAnsi="Garamond"/>
          <w:sz w:val="24"/>
          <w:szCs w:val="24"/>
        </w:rPr>
        <w:t>é</w:t>
      </w:r>
      <w:r w:rsidRPr="003707F9">
        <w:rPr>
          <w:rFonts w:ascii="Garamond" w:hAnsi="Garamond"/>
          <w:sz w:val="24"/>
          <w:szCs w:val="24"/>
        </w:rPr>
        <w:t xml:space="preserve"> sa na </w:t>
      </w:r>
      <w:r w:rsidR="0015518E">
        <w:rPr>
          <w:rFonts w:ascii="Garamond" w:hAnsi="Garamond"/>
          <w:sz w:val="24"/>
          <w:szCs w:val="24"/>
        </w:rPr>
        <w:t>p</w:t>
      </w:r>
      <w:r w:rsidRPr="003707F9">
        <w:rPr>
          <w:rFonts w:ascii="Garamond" w:hAnsi="Garamond"/>
          <w:sz w:val="24"/>
          <w:szCs w:val="24"/>
        </w:rPr>
        <w:t>revádzkovateľa vzťahuje.</w:t>
      </w:r>
      <w:r w:rsidR="0015518E">
        <w:rPr>
          <w:rFonts w:ascii="Garamond" w:hAnsi="Garamond"/>
          <w:sz w:val="24"/>
          <w:szCs w:val="24"/>
        </w:rPr>
        <w:t xml:space="preserve"> </w:t>
      </w:r>
      <w:r w:rsidRPr="003707F9">
        <w:rPr>
          <w:rFonts w:ascii="Garamond" w:hAnsi="Garamond"/>
          <w:sz w:val="24"/>
          <w:szCs w:val="24"/>
        </w:rPr>
        <w:t xml:space="preserve">Presnejšie stanovenie požiadaviek pre použitie právneho základu podľa bodu </w:t>
      </w:r>
      <w:r w:rsidR="0015518E">
        <w:rPr>
          <w:rFonts w:ascii="Garamond" w:hAnsi="Garamond"/>
          <w:sz w:val="24"/>
          <w:szCs w:val="24"/>
        </w:rPr>
        <w:t>c</w:t>
      </w:r>
      <w:r w:rsidRPr="003707F9">
        <w:rPr>
          <w:rFonts w:ascii="Garamond" w:hAnsi="Garamond"/>
          <w:sz w:val="24"/>
          <w:szCs w:val="24"/>
        </w:rPr>
        <w:t>) a </w:t>
      </w:r>
      <w:r w:rsidR="0015518E">
        <w:rPr>
          <w:rFonts w:ascii="Garamond" w:hAnsi="Garamond"/>
          <w:sz w:val="24"/>
          <w:szCs w:val="24"/>
        </w:rPr>
        <w:t>e</w:t>
      </w:r>
      <w:r w:rsidRPr="003707F9">
        <w:rPr>
          <w:rFonts w:ascii="Garamond" w:hAnsi="Garamond"/>
          <w:sz w:val="24"/>
          <w:szCs w:val="24"/>
        </w:rPr>
        <w:t>) môže byť ustanovené v</w:t>
      </w:r>
      <w:r w:rsidR="0015518E">
        <w:rPr>
          <w:rFonts w:ascii="Garamond" w:hAnsi="Garamond"/>
          <w:sz w:val="24"/>
          <w:szCs w:val="24"/>
        </w:rPr>
        <w:t> zákone č. 18/2018 Z. z.</w:t>
      </w:r>
      <w:r w:rsidRPr="003707F9">
        <w:rPr>
          <w:rFonts w:ascii="Garamond" w:hAnsi="Garamond"/>
          <w:sz w:val="24"/>
          <w:szCs w:val="24"/>
        </w:rPr>
        <w:t>, osobitnom predpise alebo v medzinárodnej zmluve, ktorou je Slovenska republika viazaná.</w:t>
      </w:r>
    </w:p>
    <w:p w14:paraId="2AA02A72" w14:textId="77777777" w:rsidR="000069B0" w:rsidRDefault="000069B0" w:rsidP="00B72E56">
      <w:pPr>
        <w:spacing w:after="0" w:line="240" w:lineRule="auto"/>
        <w:jc w:val="both"/>
        <w:rPr>
          <w:rFonts w:ascii="Garamond" w:hAnsi="Garamond"/>
          <w:b/>
          <w:bCs/>
          <w:sz w:val="24"/>
          <w:szCs w:val="24"/>
        </w:rPr>
      </w:pPr>
    </w:p>
    <w:p w14:paraId="489A335C" w14:textId="01251310" w:rsidR="00682EF3" w:rsidRPr="000069B0" w:rsidRDefault="005536D6" w:rsidP="00C74F39">
      <w:pPr>
        <w:pStyle w:val="Odsekzoznamu"/>
        <w:numPr>
          <w:ilvl w:val="0"/>
          <w:numId w:val="1"/>
        </w:numPr>
        <w:spacing w:after="0" w:line="240" w:lineRule="auto"/>
        <w:jc w:val="both"/>
        <w:rPr>
          <w:rFonts w:ascii="Garamond" w:hAnsi="Garamond"/>
          <w:b/>
          <w:bCs/>
          <w:caps/>
          <w:sz w:val="24"/>
          <w:szCs w:val="24"/>
        </w:rPr>
      </w:pPr>
      <w:r w:rsidRPr="000069B0">
        <w:rPr>
          <w:rFonts w:ascii="Garamond" w:hAnsi="Garamond"/>
          <w:b/>
          <w:bCs/>
          <w:caps/>
          <w:sz w:val="24"/>
          <w:szCs w:val="24"/>
        </w:rPr>
        <w:t>Všeobecné povinnosti prevádzkovateľa</w:t>
      </w:r>
    </w:p>
    <w:p w14:paraId="709E3A07" w14:textId="77777777" w:rsidR="000069B0" w:rsidRPr="000069B0" w:rsidRDefault="000069B0" w:rsidP="000069B0">
      <w:pPr>
        <w:pStyle w:val="Odsekzoznamu"/>
        <w:spacing w:after="0" w:line="240" w:lineRule="auto"/>
        <w:jc w:val="both"/>
        <w:rPr>
          <w:rFonts w:ascii="Garamond" w:hAnsi="Garamond"/>
          <w:b/>
          <w:bCs/>
          <w:sz w:val="24"/>
          <w:szCs w:val="24"/>
        </w:rPr>
      </w:pPr>
    </w:p>
    <w:p w14:paraId="6201D65C" w14:textId="4F1A7A78" w:rsidR="005536D6" w:rsidRPr="002B5CAE" w:rsidRDefault="005536D6" w:rsidP="00C74F39">
      <w:pPr>
        <w:pStyle w:val="Odsekzoznamu"/>
        <w:numPr>
          <w:ilvl w:val="0"/>
          <w:numId w:val="11"/>
        </w:numPr>
        <w:spacing w:after="0" w:line="240" w:lineRule="auto"/>
        <w:jc w:val="both"/>
        <w:rPr>
          <w:rFonts w:ascii="Garamond" w:hAnsi="Garamond"/>
          <w:b/>
          <w:bCs/>
          <w:sz w:val="24"/>
          <w:szCs w:val="24"/>
        </w:rPr>
      </w:pPr>
      <w:r w:rsidRPr="002B5CAE">
        <w:rPr>
          <w:rFonts w:ascii="Garamond" w:hAnsi="Garamond"/>
          <w:b/>
          <w:bCs/>
          <w:sz w:val="24"/>
          <w:szCs w:val="24"/>
        </w:rPr>
        <w:t>Prijatie primeraných technických a organizačných opatrení</w:t>
      </w:r>
    </w:p>
    <w:p w14:paraId="45D9257C" w14:textId="77777777" w:rsidR="002B5CAE" w:rsidRPr="003707F9" w:rsidRDefault="002B5CAE" w:rsidP="00B72E56">
      <w:pPr>
        <w:spacing w:after="0" w:line="240" w:lineRule="auto"/>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5536D6" w:rsidRPr="003707F9" w14:paraId="7E9B2229" w14:textId="77777777" w:rsidTr="00084F0C">
        <w:tc>
          <w:tcPr>
            <w:tcW w:w="9062" w:type="dxa"/>
          </w:tcPr>
          <w:p w14:paraId="1EF0DB4F" w14:textId="383FD186" w:rsidR="001B5B56" w:rsidRDefault="00433894" w:rsidP="00B72E56">
            <w:pPr>
              <w:jc w:val="both"/>
              <w:rPr>
                <w:rFonts w:ascii="Garamond" w:hAnsi="Garamond"/>
                <w:sz w:val="24"/>
                <w:szCs w:val="24"/>
              </w:rPr>
            </w:pPr>
            <w:r>
              <w:rPr>
                <w:rFonts w:ascii="Garamond" w:hAnsi="Garamond"/>
                <w:sz w:val="24"/>
                <w:szCs w:val="24"/>
              </w:rPr>
              <w:t>Bezpečnostné opatrenia, či už technickej</w:t>
            </w:r>
            <w:r w:rsidR="001F5021">
              <w:rPr>
                <w:rFonts w:ascii="Garamond" w:hAnsi="Garamond"/>
                <w:sz w:val="24"/>
                <w:szCs w:val="24"/>
              </w:rPr>
              <w:t>,</w:t>
            </w:r>
            <w:r>
              <w:rPr>
                <w:rFonts w:ascii="Garamond" w:hAnsi="Garamond"/>
                <w:sz w:val="24"/>
                <w:szCs w:val="24"/>
              </w:rPr>
              <w:t xml:space="preserve"> alebo organizačnej povahy slúžia na preukázanie, že prevádzkovateľ spracúva osobné údaje v súlade s GDPR. Prevádzkovateľ je povinný prijať vhodné opatrenia s ohľadom na povahu, rozsah, kontext, účely spracúvania a najmä s ohľadom na riziká pre práva a slobody dotknutých osôb. Spracúvanie osobných údajov je kontinuálny </w:t>
            </w:r>
            <w:r>
              <w:rPr>
                <w:rFonts w:ascii="Garamond" w:hAnsi="Garamond"/>
                <w:sz w:val="24"/>
                <w:szCs w:val="24"/>
              </w:rPr>
              <w:lastRenderedPageBreak/>
              <w:t xml:space="preserve">proces, preto sa miera rizika môže meniť. Z tohto dôvodu je potrebné mieru rizika pravidelných intervaloch opakovane posudzovať a prijímaným vhodných opatrení znižovať. </w:t>
            </w:r>
          </w:p>
          <w:p w14:paraId="761C465D" w14:textId="35C44842" w:rsidR="00433894" w:rsidRDefault="00433894" w:rsidP="00B72E56">
            <w:pPr>
              <w:jc w:val="both"/>
              <w:rPr>
                <w:rFonts w:ascii="Garamond" w:hAnsi="Garamond"/>
                <w:sz w:val="24"/>
                <w:szCs w:val="24"/>
              </w:rPr>
            </w:pPr>
          </w:p>
          <w:p w14:paraId="4614EA29" w14:textId="342CA6AA" w:rsidR="00433894" w:rsidRDefault="00433894" w:rsidP="00B72E56">
            <w:pPr>
              <w:jc w:val="both"/>
              <w:rPr>
                <w:rFonts w:ascii="Garamond" w:hAnsi="Garamond"/>
                <w:sz w:val="24"/>
                <w:szCs w:val="24"/>
              </w:rPr>
            </w:pPr>
            <w:r>
              <w:rPr>
                <w:rFonts w:ascii="Garamond" w:hAnsi="Garamond"/>
                <w:sz w:val="24"/>
                <w:szCs w:val="24"/>
              </w:rPr>
              <w:t xml:space="preserve">Súčasťou opatrení by mali byť aj primerané vnútorné politiky ochrany osobných údajov. </w:t>
            </w:r>
          </w:p>
          <w:p w14:paraId="300294A3" w14:textId="6E0CF2A0" w:rsidR="00433894" w:rsidRDefault="00433894" w:rsidP="00B72E56">
            <w:pPr>
              <w:jc w:val="both"/>
              <w:rPr>
                <w:rFonts w:ascii="Garamond" w:hAnsi="Garamond"/>
                <w:sz w:val="24"/>
                <w:szCs w:val="24"/>
              </w:rPr>
            </w:pPr>
          </w:p>
          <w:p w14:paraId="348F757E" w14:textId="0BD6AC78" w:rsidR="005536D6" w:rsidRPr="003707F9" w:rsidRDefault="00433894" w:rsidP="00B72E56">
            <w:pPr>
              <w:jc w:val="both"/>
              <w:rPr>
                <w:rFonts w:ascii="Garamond" w:hAnsi="Garamond"/>
                <w:sz w:val="24"/>
                <w:szCs w:val="24"/>
              </w:rPr>
            </w:pPr>
            <w:r>
              <w:rPr>
                <w:rFonts w:ascii="Garamond" w:hAnsi="Garamond"/>
                <w:sz w:val="24"/>
                <w:szCs w:val="24"/>
              </w:rPr>
              <w:t>Prevádzkovateľ je zároveň povinný v zmysle zásady zodpovednosti dozornému orgánu preukázať, že údaje spracúva zákonným spôsobom</w:t>
            </w:r>
            <w:r w:rsidR="00A0054B">
              <w:rPr>
                <w:rFonts w:ascii="Garamond" w:hAnsi="Garamond"/>
                <w:sz w:val="24"/>
                <w:szCs w:val="24"/>
              </w:rPr>
              <w:t>. Je povinný úradu predložiť dokumentáciu o plnení si všetkých povinností v zmysle GDPR a zákona č. 18/2018 Z. z.</w:t>
            </w:r>
          </w:p>
        </w:tc>
      </w:tr>
    </w:tbl>
    <w:p w14:paraId="4FCC99DB" w14:textId="23F38C1E" w:rsidR="005536D6" w:rsidRPr="003707F9" w:rsidRDefault="005536D6" w:rsidP="00B72E56">
      <w:pPr>
        <w:spacing w:after="0" w:line="240" w:lineRule="auto"/>
        <w:jc w:val="both"/>
        <w:rPr>
          <w:rFonts w:ascii="Garamond" w:hAnsi="Garamond"/>
          <w:sz w:val="24"/>
          <w:szCs w:val="24"/>
        </w:rPr>
      </w:pPr>
    </w:p>
    <w:p w14:paraId="5153150B" w14:textId="57676767" w:rsidR="003871CD" w:rsidRPr="001F5021" w:rsidRDefault="003871CD" w:rsidP="00C74F39">
      <w:pPr>
        <w:pStyle w:val="Odsekzoznamu"/>
        <w:numPr>
          <w:ilvl w:val="0"/>
          <w:numId w:val="12"/>
        </w:numPr>
        <w:spacing w:after="0" w:line="240" w:lineRule="auto"/>
        <w:ind w:left="1094" w:hanging="357"/>
        <w:jc w:val="both"/>
        <w:rPr>
          <w:rFonts w:ascii="Garamond" w:hAnsi="Garamond"/>
          <w:sz w:val="24"/>
          <w:szCs w:val="24"/>
        </w:rPr>
      </w:pPr>
      <w:r w:rsidRPr="001F5021">
        <w:rPr>
          <w:rFonts w:ascii="Garamond" w:hAnsi="Garamond"/>
          <w:sz w:val="24"/>
          <w:szCs w:val="24"/>
        </w:rPr>
        <w:t>Prevádzkovateľ má povinnosť prijať primerané technické a organizačné opatrenia, najmä vhodne nastaviť</w:t>
      </w:r>
      <w:r w:rsidR="001F5021">
        <w:rPr>
          <w:rFonts w:ascii="Garamond" w:hAnsi="Garamond"/>
          <w:sz w:val="24"/>
          <w:szCs w:val="24"/>
        </w:rPr>
        <w:t>:</w:t>
      </w:r>
    </w:p>
    <w:p w14:paraId="5D6F4905" w14:textId="77777777" w:rsidR="001F5021" w:rsidRDefault="003871CD" w:rsidP="00C74F39">
      <w:pPr>
        <w:pStyle w:val="Odsekzoznamu"/>
        <w:numPr>
          <w:ilvl w:val="0"/>
          <w:numId w:val="13"/>
        </w:numPr>
        <w:spacing w:after="0" w:line="240" w:lineRule="auto"/>
        <w:ind w:left="1434" w:hanging="357"/>
        <w:jc w:val="both"/>
        <w:rPr>
          <w:rFonts w:ascii="Garamond" w:hAnsi="Garamond"/>
          <w:sz w:val="24"/>
          <w:szCs w:val="24"/>
        </w:rPr>
      </w:pPr>
      <w:r w:rsidRPr="001F5021">
        <w:rPr>
          <w:rFonts w:ascii="Garamond" w:hAnsi="Garamond"/>
          <w:sz w:val="24"/>
          <w:szCs w:val="24"/>
        </w:rPr>
        <w:t>interné procesy ochrany údajov (štandardnú ochranu údajov a špecificky navrhnutú ochranu údajov),</w:t>
      </w:r>
    </w:p>
    <w:p w14:paraId="4E735DC3" w14:textId="77777777" w:rsidR="001F5021" w:rsidRDefault="003871CD" w:rsidP="00C74F39">
      <w:pPr>
        <w:pStyle w:val="Odsekzoznamu"/>
        <w:numPr>
          <w:ilvl w:val="0"/>
          <w:numId w:val="13"/>
        </w:numPr>
        <w:spacing w:after="0" w:line="240" w:lineRule="auto"/>
        <w:ind w:left="1434" w:hanging="357"/>
        <w:jc w:val="both"/>
        <w:rPr>
          <w:rFonts w:ascii="Garamond" w:hAnsi="Garamond"/>
          <w:sz w:val="24"/>
          <w:szCs w:val="24"/>
        </w:rPr>
      </w:pPr>
      <w:r w:rsidRPr="001F5021">
        <w:rPr>
          <w:rFonts w:ascii="Garamond" w:hAnsi="Garamond"/>
          <w:sz w:val="24"/>
          <w:szCs w:val="24"/>
        </w:rPr>
        <w:t>interné procesy na efektívne preukázanie súladu v týmto predpisom, internými predpismi a všeobecnými právnymi predpismi</w:t>
      </w:r>
      <w:r w:rsidR="00A0054B" w:rsidRPr="001F5021">
        <w:rPr>
          <w:rFonts w:ascii="Garamond" w:hAnsi="Garamond"/>
          <w:sz w:val="24"/>
          <w:szCs w:val="24"/>
        </w:rPr>
        <w:t xml:space="preserve"> Európskej únie</w:t>
      </w:r>
      <w:r w:rsidRPr="001F5021">
        <w:rPr>
          <w:rFonts w:ascii="Garamond" w:hAnsi="Garamond"/>
          <w:sz w:val="24"/>
          <w:szCs w:val="24"/>
        </w:rPr>
        <w:t xml:space="preserve"> a</w:t>
      </w:r>
      <w:r w:rsidR="00A0054B" w:rsidRPr="001F5021">
        <w:rPr>
          <w:rFonts w:ascii="Garamond" w:hAnsi="Garamond"/>
          <w:sz w:val="24"/>
          <w:szCs w:val="24"/>
        </w:rPr>
        <w:t> Slovenskej republiky</w:t>
      </w:r>
      <w:r w:rsidRPr="001F5021">
        <w:rPr>
          <w:rFonts w:ascii="Garamond" w:hAnsi="Garamond"/>
          <w:sz w:val="24"/>
          <w:szCs w:val="24"/>
        </w:rPr>
        <w:t xml:space="preserve">, ktoré sa na </w:t>
      </w:r>
      <w:r w:rsidR="00A0054B" w:rsidRPr="001F5021">
        <w:rPr>
          <w:rFonts w:ascii="Garamond" w:hAnsi="Garamond"/>
          <w:sz w:val="24"/>
          <w:szCs w:val="24"/>
        </w:rPr>
        <w:t>p</w:t>
      </w:r>
      <w:r w:rsidRPr="001F5021">
        <w:rPr>
          <w:rFonts w:ascii="Garamond" w:hAnsi="Garamond"/>
          <w:sz w:val="24"/>
          <w:szCs w:val="24"/>
        </w:rPr>
        <w:t>revádzkovateľa vzťahujú,</w:t>
      </w:r>
    </w:p>
    <w:p w14:paraId="1AA43362" w14:textId="1C1489FF" w:rsidR="003871CD" w:rsidRDefault="003871CD" w:rsidP="00C74F39">
      <w:pPr>
        <w:pStyle w:val="Odsekzoznamu"/>
        <w:numPr>
          <w:ilvl w:val="0"/>
          <w:numId w:val="13"/>
        </w:numPr>
        <w:spacing w:after="0" w:line="240" w:lineRule="auto"/>
        <w:ind w:left="1434" w:hanging="357"/>
        <w:jc w:val="both"/>
        <w:rPr>
          <w:rFonts w:ascii="Garamond" w:hAnsi="Garamond"/>
          <w:sz w:val="24"/>
          <w:szCs w:val="24"/>
        </w:rPr>
      </w:pPr>
      <w:r w:rsidRPr="001F5021">
        <w:rPr>
          <w:rFonts w:ascii="Garamond" w:hAnsi="Garamond"/>
          <w:sz w:val="24"/>
          <w:szCs w:val="24"/>
        </w:rPr>
        <w:t>interné procesy na preskúmanie a včasnú aktualizáciu procesov podľa</w:t>
      </w:r>
      <w:r w:rsidR="001F5021">
        <w:rPr>
          <w:rFonts w:ascii="Garamond" w:hAnsi="Garamond"/>
          <w:sz w:val="24"/>
          <w:szCs w:val="24"/>
        </w:rPr>
        <w:t xml:space="preserve"> predchádzajúcich odrážok</w:t>
      </w:r>
      <w:r w:rsidRPr="001F5021">
        <w:rPr>
          <w:rFonts w:ascii="Garamond" w:hAnsi="Garamond"/>
          <w:sz w:val="24"/>
          <w:szCs w:val="24"/>
        </w:rPr>
        <w:t>.</w:t>
      </w:r>
    </w:p>
    <w:p w14:paraId="5F21D657" w14:textId="77777777" w:rsidR="001F5021" w:rsidRPr="001F5021" w:rsidRDefault="001F5021" w:rsidP="001F5021">
      <w:pPr>
        <w:pStyle w:val="Odsekzoznamu"/>
        <w:spacing w:after="0" w:line="240" w:lineRule="auto"/>
        <w:jc w:val="both"/>
        <w:rPr>
          <w:rFonts w:ascii="Garamond" w:hAnsi="Garamond"/>
          <w:sz w:val="24"/>
          <w:szCs w:val="24"/>
        </w:rPr>
      </w:pPr>
    </w:p>
    <w:p w14:paraId="7851AA5B" w14:textId="4B402021" w:rsidR="00A0054B" w:rsidRDefault="00A0054B" w:rsidP="00C74F39">
      <w:pPr>
        <w:pStyle w:val="Odsekzoznamu"/>
        <w:numPr>
          <w:ilvl w:val="0"/>
          <w:numId w:val="12"/>
        </w:numPr>
        <w:spacing w:after="0" w:line="240" w:lineRule="auto"/>
        <w:ind w:left="1094" w:hanging="357"/>
        <w:jc w:val="both"/>
        <w:rPr>
          <w:rFonts w:ascii="Garamond" w:hAnsi="Garamond"/>
          <w:sz w:val="24"/>
          <w:szCs w:val="24"/>
        </w:rPr>
      </w:pPr>
      <w:r w:rsidRPr="001F5021">
        <w:rPr>
          <w:rFonts w:ascii="Garamond" w:hAnsi="Garamond"/>
          <w:sz w:val="24"/>
          <w:szCs w:val="24"/>
        </w:rPr>
        <w:t>V rámci špecificky navrhnutej a štandardnej ochrany údajov (</w:t>
      </w:r>
      <w:proofErr w:type="spellStart"/>
      <w:r w:rsidRPr="001F5021">
        <w:rPr>
          <w:rFonts w:ascii="Garamond" w:hAnsi="Garamond"/>
          <w:sz w:val="24"/>
          <w:szCs w:val="24"/>
        </w:rPr>
        <w:t>privacy</w:t>
      </w:r>
      <w:proofErr w:type="spellEnd"/>
      <w:r w:rsidRPr="001F5021">
        <w:rPr>
          <w:rFonts w:ascii="Garamond" w:hAnsi="Garamond"/>
          <w:sz w:val="24"/>
          <w:szCs w:val="24"/>
        </w:rPr>
        <w:t xml:space="preserve"> by design and by default) je potrebné: </w:t>
      </w:r>
    </w:p>
    <w:p w14:paraId="3DE0EE9D" w14:textId="6AA26543" w:rsidR="003871CD" w:rsidRPr="001F5021" w:rsidRDefault="009F0D21" w:rsidP="00C74F39">
      <w:pPr>
        <w:pStyle w:val="Odsekzoznamu"/>
        <w:numPr>
          <w:ilvl w:val="0"/>
          <w:numId w:val="13"/>
        </w:numPr>
        <w:spacing w:after="0" w:line="240" w:lineRule="auto"/>
        <w:ind w:left="1434" w:hanging="357"/>
        <w:jc w:val="both"/>
        <w:rPr>
          <w:rFonts w:ascii="Garamond" w:hAnsi="Garamond"/>
          <w:sz w:val="24"/>
          <w:szCs w:val="24"/>
        </w:rPr>
      </w:pPr>
      <w:r w:rsidRPr="001F5021">
        <w:rPr>
          <w:rFonts w:ascii="Garamond" w:hAnsi="Garamond"/>
          <w:sz w:val="24"/>
          <w:szCs w:val="24"/>
        </w:rPr>
        <w:t xml:space="preserve">v čase určenia prostriedkov spracúvania a aj v čase samotného spracúvania prijať primerané opatrenia na účinné zavedenie zásady ochrany údajov, pričom GDPR výslovne odporúča </w:t>
      </w:r>
      <w:proofErr w:type="spellStart"/>
      <w:r w:rsidRPr="001F5021">
        <w:rPr>
          <w:rFonts w:ascii="Garamond" w:hAnsi="Garamond"/>
          <w:sz w:val="24"/>
          <w:szCs w:val="24"/>
        </w:rPr>
        <w:t>pseudonymizáciu</w:t>
      </w:r>
      <w:proofErr w:type="spellEnd"/>
      <w:r w:rsidRPr="001F5021">
        <w:rPr>
          <w:rFonts w:ascii="Garamond" w:hAnsi="Garamond"/>
          <w:sz w:val="24"/>
          <w:szCs w:val="24"/>
        </w:rPr>
        <w:t xml:space="preserve"> osobných údajov,</w:t>
      </w:r>
    </w:p>
    <w:p w14:paraId="5C604FEB" w14:textId="5F64B525" w:rsidR="003871CD" w:rsidRPr="001F5021" w:rsidRDefault="009F0D21" w:rsidP="00C74F39">
      <w:pPr>
        <w:pStyle w:val="Odsekzoznamu"/>
        <w:numPr>
          <w:ilvl w:val="0"/>
          <w:numId w:val="13"/>
        </w:numPr>
        <w:spacing w:after="0" w:line="240" w:lineRule="auto"/>
        <w:ind w:left="1434" w:hanging="357"/>
        <w:jc w:val="both"/>
        <w:rPr>
          <w:rFonts w:ascii="Garamond" w:hAnsi="Garamond"/>
          <w:sz w:val="24"/>
          <w:szCs w:val="24"/>
        </w:rPr>
      </w:pPr>
      <w:r w:rsidRPr="001F5021">
        <w:rPr>
          <w:rFonts w:ascii="Garamond" w:hAnsi="Garamond"/>
          <w:sz w:val="24"/>
          <w:szCs w:val="24"/>
        </w:rPr>
        <w:t>do spracúvania začleniť nevyhnutné záruky s cieľom splniť požiadavky GDPR a chrániť práva dotknutých osôb,</w:t>
      </w:r>
    </w:p>
    <w:p w14:paraId="23598169" w14:textId="77777777" w:rsidR="001F5021" w:rsidRDefault="009F0D21" w:rsidP="00C74F39">
      <w:pPr>
        <w:pStyle w:val="Odsekzoznamu"/>
        <w:numPr>
          <w:ilvl w:val="0"/>
          <w:numId w:val="13"/>
        </w:numPr>
        <w:spacing w:after="0" w:line="240" w:lineRule="auto"/>
        <w:ind w:left="1434" w:hanging="357"/>
        <w:jc w:val="both"/>
        <w:rPr>
          <w:rFonts w:ascii="Garamond" w:hAnsi="Garamond"/>
          <w:sz w:val="24"/>
          <w:szCs w:val="24"/>
        </w:rPr>
      </w:pPr>
      <w:r w:rsidRPr="001F5021">
        <w:rPr>
          <w:rFonts w:ascii="Garamond" w:hAnsi="Garamond"/>
          <w:sz w:val="24"/>
          <w:szCs w:val="24"/>
        </w:rPr>
        <w:t>prijať opatrenia na zabezpečenie toho, aby prevádzkovateľ spracúval len osobné údaje nevyhnutné pre každý konkrétny účel spracúvania,</w:t>
      </w:r>
    </w:p>
    <w:p w14:paraId="3738FA05" w14:textId="3BC64DD2" w:rsidR="009F0D21" w:rsidRDefault="009F0D21" w:rsidP="00C74F39">
      <w:pPr>
        <w:pStyle w:val="Odsekzoznamu"/>
        <w:numPr>
          <w:ilvl w:val="0"/>
          <w:numId w:val="13"/>
        </w:numPr>
        <w:spacing w:after="0" w:line="240" w:lineRule="auto"/>
        <w:ind w:left="1434" w:hanging="357"/>
        <w:jc w:val="both"/>
        <w:rPr>
          <w:rFonts w:ascii="Garamond" w:hAnsi="Garamond"/>
          <w:sz w:val="24"/>
          <w:szCs w:val="24"/>
        </w:rPr>
      </w:pPr>
      <w:r w:rsidRPr="001F5021">
        <w:rPr>
          <w:rFonts w:ascii="Garamond" w:hAnsi="Garamond"/>
          <w:sz w:val="24"/>
          <w:szCs w:val="24"/>
        </w:rPr>
        <w:t xml:space="preserve">prijať opatrenia, aby sa zabezpečilo, že osobné údaje nebudú bez zásahu fyzickej osoby štandardne prístupné neobmedzenému počtu fyzických osôb. </w:t>
      </w:r>
    </w:p>
    <w:p w14:paraId="41A43F5D" w14:textId="77777777" w:rsidR="001F5021" w:rsidRPr="001F5021" w:rsidRDefault="001F5021" w:rsidP="001F5021">
      <w:pPr>
        <w:pStyle w:val="Odsekzoznamu"/>
        <w:spacing w:after="0" w:line="240" w:lineRule="auto"/>
        <w:jc w:val="both"/>
        <w:rPr>
          <w:rFonts w:ascii="Garamond" w:hAnsi="Garamond"/>
          <w:sz w:val="24"/>
          <w:szCs w:val="24"/>
        </w:rPr>
      </w:pPr>
    </w:p>
    <w:p w14:paraId="45C41875" w14:textId="4F21B0B5" w:rsidR="001F5021" w:rsidRDefault="009F531A" w:rsidP="00C74F39">
      <w:pPr>
        <w:pStyle w:val="Odsekzoznamu"/>
        <w:numPr>
          <w:ilvl w:val="0"/>
          <w:numId w:val="12"/>
        </w:numPr>
        <w:spacing w:after="0" w:line="240" w:lineRule="auto"/>
        <w:ind w:left="1094" w:hanging="357"/>
        <w:jc w:val="both"/>
        <w:rPr>
          <w:rFonts w:ascii="Garamond" w:hAnsi="Garamond"/>
          <w:sz w:val="24"/>
          <w:szCs w:val="24"/>
        </w:rPr>
      </w:pPr>
      <w:r w:rsidRPr="001F5021">
        <w:rPr>
          <w:rFonts w:ascii="Garamond" w:hAnsi="Garamond"/>
          <w:sz w:val="24"/>
          <w:szCs w:val="24"/>
        </w:rPr>
        <w:t>Počas celej doby spracúvania a podľa svojich možností dbá</w:t>
      </w:r>
      <w:r w:rsidR="007A4563">
        <w:rPr>
          <w:rFonts w:ascii="Garamond" w:hAnsi="Garamond"/>
          <w:sz w:val="24"/>
          <w:szCs w:val="24"/>
        </w:rPr>
        <w:t>me</w:t>
      </w:r>
      <w:r w:rsidRPr="001F5021">
        <w:rPr>
          <w:rFonts w:ascii="Garamond" w:hAnsi="Garamond"/>
          <w:sz w:val="24"/>
          <w:szCs w:val="24"/>
        </w:rPr>
        <w:t xml:space="preserve"> na to, aby primerané technické a organizačné opatrenia v primeranom rozsahu prijali všetky </w:t>
      </w:r>
      <w:r w:rsidR="009F0D21" w:rsidRPr="001F5021">
        <w:rPr>
          <w:rFonts w:ascii="Garamond" w:hAnsi="Garamond"/>
          <w:sz w:val="24"/>
          <w:szCs w:val="24"/>
        </w:rPr>
        <w:t>s</w:t>
      </w:r>
      <w:r w:rsidRPr="001F5021">
        <w:rPr>
          <w:rFonts w:ascii="Garamond" w:hAnsi="Garamond"/>
          <w:sz w:val="24"/>
          <w:szCs w:val="24"/>
        </w:rPr>
        <w:t>ubjekty</w:t>
      </w:r>
      <w:r w:rsidR="007A4563">
        <w:rPr>
          <w:rFonts w:ascii="Garamond" w:hAnsi="Garamond"/>
          <w:sz w:val="24"/>
          <w:szCs w:val="24"/>
        </w:rPr>
        <w:t>, ktoré prichádzajú do kontaktu s osobnými údajmi.</w:t>
      </w:r>
    </w:p>
    <w:p w14:paraId="6A7009E2" w14:textId="77777777" w:rsidR="001F5021" w:rsidRDefault="001F5021" w:rsidP="001D5189">
      <w:pPr>
        <w:pStyle w:val="Odsekzoznamu"/>
        <w:spacing w:after="0" w:line="240" w:lineRule="auto"/>
        <w:ind w:left="1094"/>
        <w:jc w:val="both"/>
        <w:rPr>
          <w:rFonts w:ascii="Garamond" w:hAnsi="Garamond"/>
          <w:sz w:val="24"/>
          <w:szCs w:val="24"/>
        </w:rPr>
      </w:pPr>
    </w:p>
    <w:p w14:paraId="6C9B9C71" w14:textId="74C1A46E" w:rsidR="001F5021" w:rsidRDefault="009F0D21" w:rsidP="00C74F39">
      <w:pPr>
        <w:pStyle w:val="Odsekzoznamu"/>
        <w:numPr>
          <w:ilvl w:val="0"/>
          <w:numId w:val="12"/>
        </w:numPr>
        <w:spacing w:after="0" w:line="240" w:lineRule="auto"/>
        <w:ind w:left="1094" w:hanging="357"/>
        <w:jc w:val="both"/>
        <w:rPr>
          <w:rFonts w:ascii="Garamond" w:hAnsi="Garamond"/>
          <w:sz w:val="24"/>
          <w:szCs w:val="24"/>
        </w:rPr>
      </w:pPr>
      <w:r w:rsidRPr="001F5021">
        <w:rPr>
          <w:rFonts w:ascii="Garamond" w:hAnsi="Garamond"/>
          <w:sz w:val="24"/>
          <w:szCs w:val="24"/>
        </w:rPr>
        <w:t xml:space="preserve">V prípade spracúvania v mene prevádzkovateľa sprostredkovateľom </w:t>
      </w:r>
      <w:r w:rsidR="00147B2F">
        <w:rPr>
          <w:rFonts w:ascii="Garamond" w:hAnsi="Garamond"/>
          <w:sz w:val="24"/>
          <w:szCs w:val="24"/>
        </w:rPr>
        <w:t>využíva</w:t>
      </w:r>
      <w:r w:rsidR="007A4563">
        <w:rPr>
          <w:rFonts w:ascii="Garamond" w:hAnsi="Garamond"/>
          <w:sz w:val="24"/>
          <w:szCs w:val="24"/>
        </w:rPr>
        <w:t>me</w:t>
      </w:r>
      <w:r w:rsidR="00147B2F">
        <w:rPr>
          <w:rFonts w:ascii="Garamond" w:hAnsi="Garamond"/>
          <w:sz w:val="24"/>
          <w:szCs w:val="24"/>
        </w:rPr>
        <w:t xml:space="preserve"> </w:t>
      </w:r>
      <w:r w:rsidRPr="001F5021">
        <w:rPr>
          <w:rFonts w:ascii="Garamond" w:hAnsi="Garamond"/>
          <w:sz w:val="24"/>
          <w:szCs w:val="24"/>
        </w:rPr>
        <w:t>len</w:t>
      </w:r>
      <w:r w:rsidR="009F531A" w:rsidRPr="001F5021">
        <w:rPr>
          <w:rFonts w:ascii="Garamond" w:hAnsi="Garamond"/>
          <w:sz w:val="24"/>
          <w:szCs w:val="24"/>
        </w:rPr>
        <w:t xml:space="preserve"> tak</w:t>
      </w:r>
      <w:r w:rsidR="007A4563">
        <w:rPr>
          <w:rFonts w:ascii="Garamond" w:hAnsi="Garamond"/>
          <w:sz w:val="24"/>
          <w:szCs w:val="24"/>
        </w:rPr>
        <w:t>ých</w:t>
      </w:r>
      <w:r w:rsidR="009F531A" w:rsidRPr="001F5021">
        <w:rPr>
          <w:rFonts w:ascii="Garamond" w:hAnsi="Garamond"/>
          <w:sz w:val="24"/>
          <w:szCs w:val="24"/>
        </w:rPr>
        <w:t xml:space="preserve"> </w:t>
      </w:r>
      <w:r w:rsidRPr="001F5021">
        <w:rPr>
          <w:rFonts w:ascii="Garamond" w:hAnsi="Garamond"/>
          <w:sz w:val="24"/>
          <w:szCs w:val="24"/>
        </w:rPr>
        <w:t>s</w:t>
      </w:r>
      <w:r w:rsidR="009F531A" w:rsidRPr="001F5021">
        <w:rPr>
          <w:rFonts w:ascii="Garamond" w:hAnsi="Garamond"/>
          <w:sz w:val="24"/>
          <w:szCs w:val="24"/>
        </w:rPr>
        <w:t>prostredkovateľ</w:t>
      </w:r>
      <w:r w:rsidR="007A4563">
        <w:rPr>
          <w:rFonts w:ascii="Garamond" w:hAnsi="Garamond"/>
          <w:sz w:val="24"/>
          <w:szCs w:val="24"/>
        </w:rPr>
        <w:t>ov</w:t>
      </w:r>
      <w:r w:rsidR="009F531A" w:rsidRPr="001F5021">
        <w:rPr>
          <w:rFonts w:ascii="Garamond" w:hAnsi="Garamond"/>
          <w:sz w:val="24"/>
          <w:szCs w:val="24"/>
        </w:rPr>
        <w:t>, ktor</w:t>
      </w:r>
      <w:r w:rsidR="007A4563">
        <w:rPr>
          <w:rFonts w:ascii="Garamond" w:hAnsi="Garamond"/>
          <w:sz w:val="24"/>
          <w:szCs w:val="24"/>
        </w:rPr>
        <w:t>í</w:t>
      </w:r>
      <w:r w:rsidR="009F531A" w:rsidRPr="001F5021">
        <w:rPr>
          <w:rFonts w:ascii="Garamond" w:hAnsi="Garamond"/>
          <w:sz w:val="24"/>
          <w:szCs w:val="24"/>
        </w:rPr>
        <w:t xml:space="preserve"> poskytuj</w:t>
      </w:r>
      <w:r w:rsidR="007A4563">
        <w:rPr>
          <w:rFonts w:ascii="Garamond" w:hAnsi="Garamond"/>
          <w:sz w:val="24"/>
          <w:szCs w:val="24"/>
        </w:rPr>
        <w:t>ú</w:t>
      </w:r>
      <w:r w:rsidRPr="001F5021">
        <w:rPr>
          <w:rFonts w:ascii="Garamond" w:hAnsi="Garamond"/>
          <w:sz w:val="24"/>
          <w:szCs w:val="24"/>
        </w:rPr>
        <w:t xml:space="preserve"> dostatočné</w:t>
      </w:r>
      <w:r w:rsidR="009F531A" w:rsidRPr="001F5021">
        <w:rPr>
          <w:rFonts w:ascii="Garamond" w:hAnsi="Garamond"/>
          <w:sz w:val="24"/>
          <w:szCs w:val="24"/>
        </w:rPr>
        <w:t xml:space="preserve"> záruky na prijatie primeraných technických a organizačných opatrení.</w:t>
      </w:r>
    </w:p>
    <w:p w14:paraId="271C29AC" w14:textId="77777777" w:rsidR="001F5021" w:rsidRPr="001F5021" w:rsidRDefault="001F5021" w:rsidP="001F5021">
      <w:pPr>
        <w:spacing w:after="0" w:line="240" w:lineRule="auto"/>
        <w:jc w:val="both"/>
        <w:rPr>
          <w:rFonts w:ascii="Garamond" w:hAnsi="Garamond"/>
          <w:sz w:val="24"/>
          <w:szCs w:val="24"/>
        </w:rPr>
      </w:pPr>
    </w:p>
    <w:p w14:paraId="71698C31" w14:textId="770DDF78" w:rsidR="009F531A" w:rsidRDefault="007C2ECD" w:rsidP="00C74F39">
      <w:pPr>
        <w:pStyle w:val="Odsekzoznamu"/>
        <w:numPr>
          <w:ilvl w:val="0"/>
          <w:numId w:val="11"/>
        </w:numPr>
        <w:spacing w:after="0" w:line="240" w:lineRule="auto"/>
        <w:jc w:val="both"/>
        <w:rPr>
          <w:rFonts w:ascii="Garamond" w:hAnsi="Garamond"/>
          <w:b/>
          <w:bCs/>
          <w:sz w:val="24"/>
          <w:szCs w:val="24"/>
        </w:rPr>
      </w:pPr>
      <w:r w:rsidRPr="001F5021">
        <w:rPr>
          <w:rFonts w:ascii="Garamond" w:hAnsi="Garamond"/>
          <w:b/>
          <w:bCs/>
          <w:sz w:val="24"/>
          <w:szCs w:val="24"/>
        </w:rPr>
        <w:t>Prijatie primeraných bezpečnostných opatrení</w:t>
      </w:r>
    </w:p>
    <w:p w14:paraId="6A42EF35" w14:textId="77777777" w:rsidR="001F5021" w:rsidRPr="001F5021" w:rsidRDefault="001F5021" w:rsidP="001F5021">
      <w:pPr>
        <w:pStyle w:val="Odsekzoznamu"/>
        <w:spacing w:after="0" w:line="240" w:lineRule="auto"/>
        <w:jc w:val="both"/>
        <w:rPr>
          <w:rFonts w:ascii="Garamond" w:hAnsi="Garamond"/>
          <w:b/>
          <w:bCs/>
          <w:sz w:val="24"/>
          <w:szCs w:val="24"/>
        </w:rPr>
      </w:pPr>
    </w:p>
    <w:p w14:paraId="7B4487A5" w14:textId="208A3304" w:rsidR="007C2ECD" w:rsidRPr="001D5189" w:rsidRDefault="007A4563" w:rsidP="00C74F39">
      <w:pPr>
        <w:pStyle w:val="Odsekzoznamu"/>
        <w:numPr>
          <w:ilvl w:val="0"/>
          <w:numId w:val="14"/>
        </w:numPr>
        <w:spacing w:after="0" w:line="240" w:lineRule="auto"/>
        <w:ind w:left="1094" w:hanging="357"/>
        <w:jc w:val="both"/>
        <w:rPr>
          <w:rFonts w:ascii="Garamond" w:hAnsi="Garamond"/>
          <w:sz w:val="24"/>
          <w:szCs w:val="24"/>
        </w:rPr>
      </w:pPr>
      <w:r>
        <w:rPr>
          <w:rFonts w:ascii="Garamond" w:hAnsi="Garamond"/>
          <w:sz w:val="24"/>
          <w:szCs w:val="24"/>
        </w:rPr>
        <w:t>Naše b</w:t>
      </w:r>
      <w:r w:rsidR="007C2ECD" w:rsidRPr="001D5189">
        <w:rPr>
          <w:rFonts w:ascii="Garamond" w:hAnsi="Garamond"/>
          <w:sz w:val="24"/>
          <w:szCs w:val="24"/>
        </w:rPr>
        <w:t>ezpečnostné opatrenia sa týka</w:t>
      </w:r>
      <w:r>
        <w:rPr>
          <w:rFonts w:ascii="Garamond" w:hAnsi="Garamond"/>
          <w:sz w:val="24"/>
          <w:szCs w:val="24"/>
        </w:rPr>
        <w:t>jú</w:t>
      </w:r>
      <w:r w:rsidR="007C2ECD" w:rsidRPr="001D5189">
        <w:rPr>
          <w:rFonts w:ascii="Garamond" w:hAnsi="Garamond"/>
          <w:sz w:val="24"/>
          <w:szCs w:val="24"/>
        </w:rPr>
        <w:t xml:space="preserve"> predovšetkým primeranej </w:t>
      </w:r>
    </w:p>
    <w:p w14:paraId="0995A574" w14:textId="188BC9C8" w:rsidR="0031401A" w:rsidRDefault="007C2ECD" w:rsidP="00C74F39">
      <w:pPr>
        <w:pStyle w:val="Odsekzoznamu"/>
        <w:numPr>
          <w:ilvl w:val="0"/>
          <w:numId w:val="13"/>
        </w:numPr>
        <w:spacing w:after="0" w:line="240" w:lineRule="auto"/>
        <w:ind w:left="1434" w:hanging="357"/>
        <w:jc w:val="both"/>
        <w:rPr>
          <w:rFonts w:ascii="Garamond" w:hAnsi="Garamond"/>
          <w:sz w:val="24"/>
          <w:szCs w:val="24"/>
        </w:rPr>
      </w:pPr>
      <w:r w:rsidRPr="0031401A">
        <w:rPr>
          <w:rFonts w:ascii="Garamond" w:hAnsi="Garamond"/>
          <w:sz w:val="24"/>
          <w:szCs w:val="24"/>
        </w:rPr>
        <w:t>fyzickej bezpečnosti</w:t>
      </w:r>
      <w:r w:rsidR="00FC6AF2">
        <w:rPr>
          <w:rFonts w:ascii="Garamond" w:hAnsi="Garamond"/>
          <w:sz w:val="24"/>
          <w:szCs w:val="24"/>
        </w:rPr>
        <w:t>,</w:t>
      </w:r>
    </w:p>
    <w:p w14:paraId="32A0DFDB" w14:textId="77777777" w:rsidR="0031401A" w:rsidRDefault="007C2ECD" w:rsidP="00C74F39">
      <w:pPr>
        <w:pStyle w:val="Odsekzoznamu"/>
        <w:numPr>
          <w:ilvl w:val="0"/>
          <w:numId w:val="13"/>
        </w:numPr>
        <w:spacing w:after="0" w:line="240" w:lineRule="auto"/>
        <w:ind w:left="1434" w:hanging="357"/>
        <w:jc w:val="both"/>
        <w:rPr>
          <w:rFonts w:ascii="Garamond" w:hAnsi="Garamond"/>
          <w:sz w:val="24"/>
          <w:szCs w:val="24"/>
        </w:rPr>
      </w:pPr>
      <w:r w:rsidRPr="0031401A">
        <w:rPr>
          <w:rFonts w:ascii="Garamond" w:hAnsi="Garamond"/>
          <w:sz w:val="24"/>
          <w:szCs w:val="24"/>
        </w:rPr>
        <w:t>IT bezpečnosti (har</w:t>
      </w:r>
      <w:r w:rsidR="00372A87" w:rsidRPr="0031401A">
        <w:rPr>
          <w:rFonts w:ascii="Garamond" w:hAnsi="Garamond"/>
          <w:sz w:val="24"/>
          <w:szCs w:val="24"/>
        </w:rPr>
        <w:t>d</w:t>
      </w:r>
      <w:r w:rsidR="005D45B3" w:rsidRPr="0031401A">
        <w:rPr>
          <w:rFonts w:ascii="Garamond" w:hAnsi="Garamond"/>
          <w:sz w:val="24"/>
          <w:szCs w:val="24"/>
        </w:rPr>
        <w:t>ware, software</w:t>
      </w:r>
      <w:r w:rsidRPr="0031401A">
        <w:rPr>
          <w:rFonts w:ascii="Garamond" w:hAnsi="Garamond"/>
          <w:sz w:val="24"/>
          <w:szCs w:val="24"/>
        </w:rPr>
        <w:t>),</w:t>
      </w:r>
    </w:p>
    <w:p w14:paraId="1EED2715" w14:textId="77777777" w:rsidR="0031401A" w:rsidRDefault="007C2ECD" w:rsidP="00C74F39">
      <w:pPr>
        <w:pStyle w:val="Odsekzoznamu"/>
        <w:numPr>
          <w:ilvl w:val="0"/>
          <w:numId w:val="13"/>
        </w:numPr>
        <w:spacing w:after="0" w:line="240" w:lineRule="auto"/>
        <w:ind w:left="1434" w:hanging="357"/>
        <w:jc w:val="both"/>
        <w:rPr>
          <w:rFonts w:ascii="Garamond" w:hAnsi="Garamond"/>
          <w:sz w:val="24"/>
          <w:szCs w:val="24"/>
        </w:rPr>
      </w:pPr>
      <w:r w:rsidRPr="0031401A">
        <w:rPr>
          <w:rFonts w:ascii="Garamond" w:hAnsi="Garamond"/>
          <w:sz w:val="24"/>
          <w:szCs w:val="24"/>
        </w:rPr>
        <w:t xml:space="preserve">organizačnej bezpečnosti a </w:t>
      </w:r>
    </w:p>
    <w:p w14:paraId="5638D49D" w14:textId="5D40EDBC" w:rsidR="007C2ECD" w:rsidRPr="0031401A" w:rsidRDefault="007C2ECD" w:rsidP="00C74F39">
      <w:pPr>
        <w:pStyle w:val="Odsekzoznamu"/>
        <w:numPr>
          <w:ilvl w:val="0"/>
          <w:numId w:val="13"/>
        </w:numPr>
        <w:spacing w:after="0" w:line="240" w:lineRule="auto"/>
        <w:ind w:left="1434" w:hanging="357"/>
        <w:jc w:val="both"/>
        <w:rPr>
          <w:rFonts w:ascii="Garamond" w:hAnsi="Garamond"/>
          <w:sz w:val="24"/>
          <w:szCs w:val="24"/>
        </w:rPr>
      </w:pPr>
      <w:r w:rsidRPr="0031401A">
        <w:rPr>
          <w:rFonts w:ascii="Garamond" w:hAnsi="Garamond"/>
          <w:sz w:val="24"/>
          <w:szCs w:val="24"/>
        </w:rPr>
        <w:t>personálnej bezpečnosti.</w:t>
      </w:r>
    </w:p>
    <w:p w14:paraId="76674EF2" w14:textId="77777777" w:rsidR="001D5189" w:rsidRPr="003707F9" w:rsidRDefault="001D5189" w:rsidP="00B72E56">
      <w:pPr>
        <w:spacing w:after="0" w:line="240" w:lineRule="auto"/>
        <w:ind w:left="708"/>
        <w:jc w:val="both"/>
        <w:rPr>
          <w:rFonts w:ascii="Garamond" w:hAnsi="Garamond"/>
          <w:sz w:val="24"/>
          <w:szCs w:val="24"/>
        </w:rPr>
      </w:pPr>
    </w:p>
    <w:p w14:paraId="57A1008E" w14:textId="492D2357" w:rsidR="007C2ECD" w:rsidRPr="006D2385" w:rsidRDefault="0031401A" w:rsidP="00FC6AF2">
      <w:pPr>
        <w:pStyle w:val="Odsekzoznamu"/>
        <w:numPr>
          <w:ilvl w:val="0"/>
          <w:numId w:val="14"/>
        </w:numPr>
        <w:spacing w:after="0" w:line="240" w:lineRule="auto"/>
        <w:ind w:left="1094"/>
        <w:jc w:val="both"/>
        <w:rPr>
          <w:rFonts w:ascii="Garamond" w:hAnsi="Garamond"/>
          <w:sz w:val="24"/>
          <w:szCs w:val="24"/>
        </w:rPr>
      </w:pPr>
      <w:r w:rsidRPr="006D2385">
        <w:rPr>
          <w:rFonts w:ascii="Garamond" w:hAnsi="Garamond"/>
          <w:sz w:val="24"/>
          <w:szCs w:val="24"/>
        </w:rPr>
        <w:t>K</w:t>
      </w:r>
      <w:r w:rsidR="005D45B3" w:rsidRPr="006D2385">
        <w:rPr>
          <w:rFonts w:ascii="Garamond" w:hAnsi="Garamond"/>
          <w:sz w:val="24"/>
          <w:szCs w:val="24"/>
        </w:rPr>
        <w:t xml:space="preserve">onkrétny </w:t>
      </w:r>
      <w:r w:rsidR="007C2ECD" w:rsidRPr="006D2385">
        <w:rPr>
          <w:rFonts w:ascii="Garamond" w:hAnsi="Garamond"/>
          <w:sz w:val="24"/>
          <w:szCs w:val="24"/>
        </w:rPr>
        <w:t xml:space="preserve">popis bezpečnostných opatrení a posudzovania úrovne bezpečnosti </w:t>
      </w:r>
      <w:r w:rsidR="007A4563">
        <w:rPr>
          <w:rFonts w:ascii="Garamond" w:hAnsi="Garamond"/>
          <w:sz w:val="24"/>
          <w:szCs w:val="24"/>
        </w:rPr>
        <w:t xml:space="preserve">je zakotvený v </w:t>
      </w:r>
      <w:r w:rsidR="007C2ECD" w:rsidRPr="006D2385">
        <w:rPr>
          <w:rFonts w:ascii="Garamond" w:hAnsi="Garamond"/>
          <w:sz w:val="24"/>
          <w:szCs w:val="24"/>
        </w:rPr>
        <w:t>osobitn</w:t>
      </w:r>
      <w:r w:rsidR="007A4563">
        <w:rPr>
          <w:rFonts w:ascii="Garamond" w:hAnsi="Garamond"/>
          <w:sz w:val="24"/>
          <w:szCs w:val="24"/>
        </w:rPr>
        <w:t>om</w:t>
      </w:r>
      <w:r w:rsidR="007C2ECD" w:rsidRPr="006D2385">
        <w:rPr>
          <w:rFonts w:ascii="Garamond" w:hAnsi="Garamond"/>
          <w:sz w:val="24"/>
          <w:szCs w:val="24"/>
        </w:rPr>
        <w:t xml:space="preserve"> intern</w:t>
      </w:r>
      <w:r w:rsidR="007A4563">
        <w:rPr>
          <w:rFonts w:ascii="Garamond" w:hAnsi="Garamond"/>
          <w:sz w:val="24"/>
          <w:szCs w:val="24"/>
        </w:rPr>
        <w:t>om</w:t>
      </w:r>
      <w:r w:rsidR="007C2ECD" w:rsidRPr="006D2385">
        <w:rPr>
          <w:rFonts w:ascii="Garamond" w:hAnsi="Garamond"/>
          <w:sz w:val="24"/>
          <w:szCs w:val="24"/>
        </w:rPr>
        <w:t xml:space="preserve"> </w:t>
      </w:r>
      <w:r w:rsidR="006D2385">
        <w:rPr>
          <w:rFonts w:ascii="Garamond" w:hAnsi="Garamond"/>
          <w:sz w:val="24"/>
          <w:szCs w:val="24"/>
        </w:rPr>
        <w:t>dokument</w:t>
      </w:r>
      <w:r w:rsidR="007A4563">
        <w:rPr>
          <w:rFonts w:ascii="Garamond" w:hAnsi="Garamond"/>
          <w:sz w:val="24"/>
          <w:szCs w:val="24"/>
        </w:rPr>
        <w:t>e</w:t>
      </w:r>
      <w:r w:rsidR="007C2ECD" w:rsidRPr="006D2385">
        <w:rPr>
          <w:rFonts w:ascii="Garamond" w:hAnsi="Garamond"/>
          <w:sz w:val="24"/>
          <w:szCs w:val="24"/>
        </w:rPr>
        <w:t xml:space="preserve"> prevádzkovateľa s názvom „Popis prijatých bezpečnostných opatrení“</w:t>
      </w:r>
      <w:r w:rsidR="00D47D30">
        <w:rPr>
          <w:rFonts w:ascii="Garamond" w:hAnsi="Garamond"/>
          <w:sz w:val="24"/>
          <w:szCs w:val="24"/>
        </w:rPr>
        <w:t>, ktorý tvorí Prílohu č. 1 tohto predpisu.</w:t>
      </w:r>
    </w:p>
    <w:p w14:paraId="4F4F966C" w14:textId="77777777" w:rsidR="0031401A" w:rsidRDefault="0031401A" w:rsidP="00B72E56">
      <w:pPr>
        <w:spacing w:after="0" w:line="240" w:lineRule="auto"/>
        <w:jc w:val="both"/>
        <w:rPr>
          <w:rFonts w:ascii="Garamond" w:hAnsi="Garamond"/>
          <w:sz w:val="24"/>
          <w:szCs w:val="24"/>
        </w:rPr>
      </w:pPr>
    </w:p>
    <w:p w14:paraId="5F0B9F56" w14:textId="44B7F33D" w:rsidR="007C2ECD" w:rsidRDefault="007C2ECD" w:rsidP="00C74F39">
      <w:pPr>
        <w:pStyle w:val="Odsekzoznamu"/>
        <w:numPr>
          <w:ilvl w:val="0"/>
          <w:numId w:val="11"/>
        </w:numPr>
        <w:spacing w:after="0" w:line="240" w:lineRule="auto"/>
        <w:jc w:val="both"/>
        <w:rPr>
          <w:rFonts w:ascii="Garamond" w:hAnsi="Garamond"/>
          <w:b/>
          <w:bCs/>
          <w:sz w:val="24"/>
          <w:szCs w:val="24"/>
        </w:rPr>
      </w:pPr>
      <w:r w:rsidRPr="0031401A">
        <w:rPr>
          <w:rFonts w:ascii="Garamond" w:hAnsi="Garamond"/>
          <w:b/>
          <w:bCs/>
          <w:sz w:val="24"/>
          <w:szCs w:val="24"/>
        </w:rPr>
        <w:lastRenderedPageBreak/>
        <w:t>Notifikácia bezpečnostných incidentov</w:t>
      </w:r>
    </w:p>
    <w:p w14:paraId="5FFB5508" w14:textId="77777777" w:rsidR="0031401A" w:rsidRPr="0031401A" w:rsidRDefault="0031401A" w:rsidP="0031401A">
      <w:pPr>
        <w:pStyle w:val="Odsekzoznamu"/>
        <w:spacing w:after="0" w:line="240" w:lineRule="auto"/>
        <w:jc w:val="both"/>
        <w:rPr>
          <w:rFonts w:ascii="Garamond" w:hAnsi="Garamond"/>
          <w:b/>
          <w:bCs/>
          <w:sz w:val="24"/>
          <w:szCs w:val="24"/>
        </w:rPr>
      </w:pPr>
    </w:p>
    <w:p w14:paraId="0C430269" w14:textId="075B109D" w:rsidR="0031401A" w:rsidRPr="00250D4F" w:rsidRDefault="004A7B08" w:rsidP="00250D4F">
      <w:pPr>
        <w:pStyle w:val="Odsekzoznamu"/>
        <w:numPr>
          <w:ilvl w:val="0"/>
          <w:numId w:val="15"/>
        </w:numPr>
        <w:spacing w:after="0" w:line="240" w:lineRule="auto"/>
        <w:jc w:val="both"/>
        <w:rPr>
          <w:rFonts w:ascii="Garamond" w:hAnsi="Garamond"/>
          <w:sz w:val="24"/>
          <w:szCs w:val="24"/>
        </w:rPr>
      </w:pPr>
      <w:r w:rsidRPr="0031401A">
        <w:rPr>
          <w:rFonts w:ascii="Garamond" w:hAnsi="Garamond"/>
          <w:sz w:val="24"/>
          <w:szCs w:val="24"/>
        </w:rPr>
        <w:t>Porušenia ochrany osobných údajov</w:t>
      </w:r>
      <w:r w:rsidR="00B50E1D" w:rsidRPr="0031401A">
        <w:rPr>
          <w:rFonts w:ascii="Garamond" w:hAnsi="Garamond"/>
          <w:sz w:val="24"/>
          <w:szCs w:val="24"/>
        </w:rPr>
        <w:t xml:space="preserve"> (bezpečnostné incidenty)</w:t>
      </w:r>
      <w:r w:rsidRPr="0031401A">
        <w:rPr>
          <w:rFonts w:ascii="Garamond" w:hAnsi="Garamond"/>
          <w:sz w:val="24"/>
          <w:szCs w:val="24"/>
        </w:rPr>
        <w:t xml:space="preserve"> podľa čl. 33 GDPR </w:t>
      </w:r>
      <w:r w:rsidR="007A4563">
        <w:rPr>
          <w:rFonts w:ascii="Garamond" w:hAnsi="Garamond"/>
          <w:sz w:val="24"/>
          <w:szCs w:val="24"/>
        </w:rPr>
        <w:t xml:space="preserve">oznamujeme </w:t>
      </w:r>
      <w:r w:rsidRPr="0031401A">
        <w:rPr>
          <w:rFonts w:ascii="Garamond" w:hAnsi="Garamond"/>
          <w:sz w:val="24"/>
          <w:szCs w:val="24"/>
        </w:rPr>
        <w:t>prostredníctvom osobitného online formulára uvedeného na webovom sídle úradu</w:t>
      </w:r>
      <w:r w:rsidR="00067A6F">
        <w:rPr>
          <w:rFonts w:ascii="Garamond" w:hAnsi="Garamond"/>
          <w:sz w:val="24"/>
          <w:szCs w:val="24"/>
        </w:rPr>
        <w:t>.</w:t>
      </w:r>
      <w:r w:rsidR="00250D4F">
        <w:rPr>
          <w:rFonts w:ascii="Garamond" w:hAnsi="Garamond"/>
          <w:sz w:val="24"/>
          <w:szCs w:val="24"/>
        </w:rPr>
        <w:t xml:space="preserve"> </w:t>
      </w:r>
      <w:r w:rsidR="005D45B3" w:rsidRPr="0031401A">
        <w:rPr>
          <w:rFonts w:ascii="Garamond" w:hAnsi="Garamond"/>
          <w:sz w:val="24"/>
          <w:szCs w:val="24"/>
        </w:rPr>
        <w:t>Priamy odkaz na formulár je nasledovný:</w:t>
      </w:r>
      <w:r w:rsidR="00250D4F">
        <w:rPr>
          <w:rFonts w:ascii="Garamond" w:hAnsi="Garamond"/>
          <w:sz w:val="24"/>
          <w:szCs w:val="24"/>
        </w:rPr>
        <w:t xml:space="preserve"> </w:t>
      </w:r>
      <w:r w:rsidR="005D45B3" w:rsidRPr="00250D4F">
        <w:rPr>
          <w:rFonts w:ascii="Garamond" w:hAnsi="Garamond"/>
          <w:sz w:val="24"/>
          <w:szCs w:val="24"/>
        </w:rPr>
        <w:t>&lt;</w:t>
      </w:r>
      <w:r w:rsidR="005D45B3" w:rsidRPr="005D45B3">
        <w:t xml:space="preserve"> </w:t>
      </w:r>
      <w:r w:rsidR="005D45B3" w:rsidRPr="00742C97">
        <w:rPr>
          <w:rFonts w:ascii="Garamond" w:hAnsi="Garamond"/>
          <w:sz w:val="24"/>
          <w:szCs w:val="24"/>
        </w:rPr>
        <w:t>https://dataprotection.gov.sk/uoou/dp/dp-breach</w:t>
      </w:r>
      <w:r w:rsidR="005D45B3" w:rsidRPr="00250D4F">
        <w:rPr>
          <w:rFonts w:ascii="Garamond" w:hAnsi="Garamond"/>
          <w:sz w:val="24"/>
          <w:szCs w:val="24"/>
        </w:rPr>
        <w:t>&gt;</w:t>
      </w:r>
      <w:r w:rsidR="00250D4F" w:rsidRPr="00250D4F">
        <w:rPr>
          <w:rFonts w:ascii="Garamond" w:hAnsi="Garamond"/>
          <w:sz w:val="24"/>
          <w:szCs w:val="24"/>
        </w:rPr>
        <w:t>.</w:t>
      </w:r>
      <w:r w:rsidR="005D45B3" w:rsidRPr="00250D4F">
        <w:rPr>
          <w:rFonts w:ascii="Garamond" w:hAnsi="Garamond"/>
          <w:sz w:val="24"/>
          <w:szCs w:val="24"/>
        </w:rPr>
        <w:t xml:space="preserve"> V prípade nefunkčnosti webovej stránky úradu alebo technickej chyby pri odoslaní formulára je možné bezpečnostný incident oznámiť e-mailom na adrese: </w:t>
      </w:r>
      <w:r w:rsidR="005D45B3" w:rsidRPr="00742C97">
        <w:rPr>
          <w:rFonts w:ascii="Garamond" w:hAnsi="Garamond"/>
          <w:sz w:val="24"/>
          <w:szCs w:val="24"/>
        </w:rPr>
        <w:t>statny.dozor@pdp.gov.sk</w:t>
      </w:r>
      <w:r w:rsidR="005D45B3" w:rsidRPr="00250D4F">
        <w:rPr>
          <w:rFonts w:ascii="Garamond" w:hAnsi="Garamond"/>
          <w:sz w:val="24"/>
          <w:szCs w:val="24"/>
        </w:rPr>
        <w:t>, poštou na adrese úradu alebo osobne na podateľni úradu</w:t>
      </w:r>
      <w:r w:rsidR="00067A6F" w:rsidRPr="00067A6F">
        <w:rPr>
          <w:rFonts w:ascii="Garamond" w:hAnsi="Garamond"/>
          <w:sz w:val="24"/>
          <w:szCs w:val="24"/>
        </w:rPr>
        <w:t xml:space="preserve"> prostredníctvom </w:t>
      </w:r>
      <w:r w:rsidR="00D47D30">
        <w:rPr>
          <w:rFonts w:ascii="Garamond" w:hAnsi="Garamond"/>
          <w:sz w:val="24"/>
          <w:szCs w:val="24"/>
        </w:rPr>
        <w:t>p</w:t>
      </w:r>
      <w:r w:rsidR="00067A6F" w:rsidRPr="00067A6F">
        <w:rPr>
          <w:rFonts w:ascii="Garamond" w:hAnsi="Garamond"/>
          <w:sz w:val="24"/>
          <w:szCs w:val="24"/>
        </w:rPr>
        <w:t>rílohy č. 1 k Smernici o riešení bezpečnostných incidentov „Oznámenie porušenia ochrany osobných údajov.</w:t>
      </w:r>
    </w:p>
    <w:p w14:paraId="467C2E3E" w14:textId="77777777" w:rsidR="0031401A" w:rsidRDefault="0031401A" w:rsidP="0031401A">
      <w:pPr>
        <w:pStyle w:val="Odsekzoznamu"/>
        <w:spacing w:after="0" w:line="240" w:lineRule="auto"/>
        <w:jc w:val="both"/>
        <w:rPr>
          <w:rFonts w:ascii="Garamond" w:hAnsi="Garamond"/>
          <w:sz w:val="24"/>
          <w:szCs w:val="24"/>
        </w:rPr>
      </w:pPr>
    </w:p>
    <w:p w14:paraId="6258F6B2" w14:textId="7EEC093A" w:rsidR="0031401A" w:rsidRPr="00E5084A" w:rsidRDefault="004A7B08" w:rsidP="00CC14BE">
      <w:pPr>
        <w:pStyle w:val="Odsekzoznamu"/>
        <w:numPr>
          <w:ilvl w:val="0"/>
          <w:numId w:val="15"/>
        </w:numPr>
        <w:spacing w:after="0" w:line="240" w:lineRule="auto"/>
        <w:jc w:val="both"/>
        <w:rPr>
          <w:rFonts w:ascii="Garamond" w:hAnsi="Garamond"/>
          <w:sz w:val="24"/>
          <w:szCs w:val="24"/>
        </w:rPr>
      </w:pPr>
      <w:r w:rsidRPr="00CC14BE">
        <w:rPr>
          <w:rFonts w:ascii="Garamond" w:hAnsi="Garamond"/>
          <w:sz w:val="24"/>
          <w:szCs w:val="24"/>
        </w:rPr>
        <w:t>V prípade, ak dôjde k porušeniu ochrany spracúvaných osobných údajov dotknutých osôb, GDPR stan</w:t>
      </w:r>
      <w:r w:rsidRPr="00067A6F">
        <w:rPr>
          <w:rFonts w:ascii="Garamond" w:hAnsi="Garamond"/>
          <w:sz w:val="24"/>
          <w:szCs w:val="24"/>
        </w:rPr>
        <w:t xml:space="preserve">ovuje povinnosť hlásiť takéto porušenie </w:t>
      </w:r>
      <w:r w:rsidR="00B50E1D" w:rsidRPr="00067A6F">
        <w:rPr>
          <w:rFonts w:ascii="Garamond" w:hAnsi="Garamond"/>
          <w:sz w:val="24"/>
          <w:szCs w:val="24"/>
        </w:rPr>
        <w:t>úradu</w:t>
      </w:r>
      <w:r w:rsidRPr="00067A6F">
        <w:rPr>
          <w:rFonts w:ascii="Garamond" w:hAnsi="Garamond"/>
          <w:sz w:val="24"/>
          <w:szCs w:val="24"/>
        </w:rPr>
        <w:t>.</w:t>
      </w:r>
      <w:r w:rsidR="00067A6F" w:rsidRPr="00067A6F">
        <w:rPr>
          <w:rFonts w:ascii="Garamond" w:hAnsi="Garamond"/>
          <w:sz w:val="24"/>
          <w:szCs w:val="24"/>
        </w:rPr>
        <w:t xml:space="preserve"> </w:t>
      </w:r>
      <w:r w:rsidRPr="00E5084A">
        <w:rPr>
          <w:rFonts w:ascii="Garamond" w:hAnsi="Garamond"/>
          <w:sz w:val="24"/>
          <w:szCs w:val="24"/>
        </w:rPr>
        <w:t>Porušením ochrany osobných údajov</w:t>
      </w:r>
      <w:r w:rsidR="00B50E1D" w:rsidRPr="00E5084A">
        <w:rPr>
          <w:rFonts w:ascii="Garamond" w:hAnsi="Garamond"/>
          <w:sz w:val="24"/>
          <w:szCs w:val="24"/>
        </w:rPr>
        <w:t xml:space="preserve"> </w:t>
      </w:r>
      <w:r w:rsidRPr="00E5084A">
        <w:rPr>
          <w:rFonts w:ascii="Garamond" w:hAnsi="Garamond"/>
          <w:sz w:val="24"/>
          <w:szCs w:val="24"/>
        </w:rPr>
        <w:t xml:space="preserve">sa rozumie také porušenie bezpečnosti osobných údajov dotknutej osoby, ktoré vedie k náhodnému alebo nezákonnému zničeniu, strate, zmene, neoprávnenému poskytnutiu osobných údajov, alebo k neoprávnenému prístupu k osobným údajom. </w:t>
      </w:r>
    </w:p>
    <w:p w14:paraId="09FCE4F5" w14:textId="77777777" w:rsidR="0031401A" w:rsidRPr="0031401A" w:rsidRDefault="0031401A" w:rsidP="0031401A">
      <w:pPr>
        <w:pStyle w:val="Odsekzoznamu"/>
        <w:rPr>
          <w:rFonts w:ascii="Garamond" w:hAnsi="Garamond"/>
          <w:sz w:val="24"/>
          <w:szCs w:val="24"/>
        </w:rPr>
      </w:pPr>
    </w:p>
    <w:p w14:paraId="63090298" w14:textId="7BFE5F88" w:rsidR="0031401A" w:rsidRDefault="004A7B08" w:rsidP="00C74F39">
      <w:pPr>
        <w:pStyle w:val="Odsekzoznamu"/>
        <w:numPr>
          <w:ilvl w:val="0"/>
          <w:numId w:val="15"/>
        </w:numPr>
        <w:spacing w:after="0" w:line="240" w:lineRule="auto"/>
        <w:jc w:val="both"/>
        <w:rPr>
          <w:rFonts w:ascii="Garamond" w:hAnsi="Garamond"/>
          <w:sz w:val="24"/>
          <w:szCs w:val="24"/>
        </w:rPr>
      </w:pPr>
      <w:r w:rsidRPr="0031401A">
        <w:rPr>
          <w:rFonts w:ascii="Garamond" w:hAnsi="Garamond"/>
          <w:sz w:val="24"/>
          <w:szCs w:val="24"/>
        </w:rPr>
        <w:t xml:space="preserve">V prípade, ak nastane bezpečnostný incident, </w:t>
      </w:r>
      <w:r w:rsidR="007A4563">
        <w:rPr>
          <w:rFonts w:ascii="Garamond" w:hAnsi="Garamond"/>
          <w:sz w:val="24"/>
          <w:szCs w:val="24"/>
        </w:rPr>
        <w:t>takýto</w:t>
      </w:r>
      <w:r w:rsidRPr="0031401A">
        <w:rPr>
          <w:rFonts w:ascii="Garamond" w:hAnsi="Garamond"/>
          <w:sz w:val="24"/>
          <w:szCs w:val="24"/>
        </w:rPr>
        <w:t xml:space="preserve"> incident ohlási</w:t>
      </w:r>
      <w:r w:rsidR="007A4563">
        <w:rPr>
          <w:rFonts w:ascii="Garamond" w:hAnsi="Garamond"/>
          <w:sz w:val="24"/>
          <w:szCs w:val="24"/>
        </w:rPr>
        <w:t>me</w:t>
      </w:r>
      <w:r w:rsidR="00B50E1D" w:rsidRPr="0031401A">
        <w:rPr>
          <w:rFonts w:ascii="Garamond" w:hAnsi="Garamond"/>
          <w:sz w:val="24"/>
          <w:szCs w:val="24"/>
        </w:rPr>
        <w:t xml:space="preserve"> úradu</w:t>
      </w:r>
      <w:r w:rsidRPr="0031401A">
        <w:rPr>
          <w:rFonts w:ascii="Garamond" w:hAnsi="Garamond"/>
          <w:sz w:val="24"/>
          <w:szCs w:val="24"/>
        </w:rPr>
        <w:t xml:space="preserve">, a to v lehote 72 hodín od okamihu, odkedy </w:t>
      </w:r>
      <w:r w:rsidR="007A4563">
        <w:rPr>
          <w:rFonts w:ascii="Garamond" w:hAnsi="Garamond"/>
          <w:sz w:val="24"/>
          <w:szCs w:val="24"/>
        </w:rPr>
        <w:t xml:space="preserve">sme </w:t>
      </w:r>
      <w:r w:rsidRPr="0031401A">
        <w:rPr>
          <w:rFonts w:ascii="Garamond" w:hAnsi="Garamond"/>
          <w:sz w:val="24"/>
          <w:szCs w:val="24"/>
        </w:rPr>
        <w:t>sa o bezpečnostnom incidente dozvedel</w:t>
      </w:r>
      <w:r w:rsidR="007A4563">
        <w:rPr>
          <w:rFonts w:ascii="Garamond" w:hAnsi="Garamond"/>
          <w:sz w:val="24"/>
          <w:szCs w:val="24"/>
        </w:rPr>
        <w:t>i</w:t>
      </w:r>
      <w:r w:rsidRPr="0031401A">
        <w:rPr>
          <w:rFonts w:ascii="Garamond" w:hAnsi="Garamond"/>
          <w:sz w:val="24"/>
          <w:szCs w:val="24"/>
        </w:rPr>
        <w:t xml:space="preserve">. V prípade, ak </w:t>
      </w:r>
      <w:r w:rsidR="007A4563">
        <w:rPr>
          <w:rFonts w:ascii="Garamond" w:hAnsi="Garamond"/>
          <w:sz w:val="24"/>
          <w:szCs w:val="24"/>
        </w:rPr>
        <w:t xml:space="preserve">by došlo k </w:t>
      </w:r>
      <w:r w:rsidRPr="0031401A">
        <w:rPr>
          <w:rFonts w:ascii="Garamond" w:hAnsi="Garamond"/>
          <w:sz w:val="24"/>
          <w:szCs w:val="24"/>
        </w:rPr>
        <w:t>ohlás</w:t>
      </w:r>
      <w:r w:rsidR="007A4563">
        <w:rPr>
          <w:rFonts w:ascii="Garamond" w:hAnsi="Garamond"/>
          <w:sz w:val="24"/>
          <w:szCs w:val="24"/>
        </w:rPr>
        <w:t>eniu</w:t>
      </w:r>
      <w:r w:rsidRPr="0031401A">
        <w:rPr>
          <w:rFonts w:ascii="Garamond" w:hAnsi="Garamond"/>
          <w:sz w:val="24"/>
          <w:szCs w:val="24"/>
        </w:rPr>
        <w:t xml:space="preserve"> bezpečnostn</w:t>
      </w:r>
      <w:r w:rsidR="007A4563">
        <w:rPr>
          <w:rFonts w:ascii="Garamond" w:hAnsi="Garamond"/>
          <w:sz w:val="24"/>
          <w:szCs w:val="24"/>
        </w:rPr>
        <w:t>ého</w:t>
      </w:r>
      <w:r w:rsidRPr="0031401A">
        <w:rPr>
          <w:rFonts w:ascii="Garamond" w:hAnsi="Garamond"/>
          <w:sz w:val="24"/>
          <w:szCs w:val="24"/>
        </w:rPr>
        <w:t xml:space="preserve"> incident</w:t>
      </w:r>
      <w:r w:rsidR="007A4563">
        <w:rPr>
          <w:rFonts w:ascii="Garamond" w:hAnsi="Garamond"/>
          <w:sz w:val="24"/>
          <w:szCs w:val="24"/>
        </w:rPr>
        <w:t>u</w:t>
      </w:r>
      <w:r w:rsidRPr="0031401A">
        <w:rPr>
          <w:rFonts w:ascii="Garamond" w:hAnsi="Garamond"/>
          <w:sz w:val="24"/>
          <w:szCs w:val="24"/>
        </w:rPr>
        <w:t xml:space="preserve"> po vyššie uvedenej lehote,</w:t>
      </w:r>
      <w:r w:rsidR="007A4563">
        <w:rPr>
          <w:rFonts w:ascii="Garamond" w:hAnsi="Garamond"/>
          <w:sz w:val="24"/>
          <w:szCs w:val="24"/>
        </w:rPr>
        <w:t xml:space="preserve"> </w:t>
      </w:r>
      <w:r w:rsidRPr="0031401A">
        <w:rPr>
          <w:rFonts w:ascii="Garamond" w:hAnsi="Garamond"/>
          <w:sz w:val="24"/>
          <w:szCs w:val="24"/>
        </w:rPr>
        <w:t>k ohláseniu pripoj</w:t>
      </w:r>
      <w:r w:rsidR="007A4563">
        <w:rPr>
          <w:rFonts w:ascii="Garamond" w:hAnsi="Garamond"/>
          <w:sz w:val="24"/>
          <w:szCs w:val="24"/>
        </w:rPr>
        <w:t>íme</w:t>
      </w:r>
      <w:r w:rsidRPr="0031401A">
        <w:rPr>
          <w:rFonts w:ascii="Garamond" w:hAnsi="Garamond"/>
          <w:sz w:val="24"/>
          <w:szCs w:val="24"/>
        </w:rPr>
        <w:t xml:space="preserve"> aj zdôvodnenie</w:t>
      </w:r>
      <w:r w:rsidR="00B50E1D" w:rsidRPr="0031401A">
        <w:rPr>
          <w:rFonts w:ascii="Garamond" w:hAnsi="Garamond"/>
          <w:sz w:val="24"/>
          <w:szCs w:val="24"/>
        </w:rPr>
        <w:t xml:space="preserve"> omeškania</w:t>
      </w:r>
      <w:r w:rsidRPr="0031401A">
        <w:rPr>
          <w:rFonts w:ascii="Garamond" w:hAnsi="Garamond"/>
          <w:sz w:val="24"/>
          <w:szCs w:val="24"/>
        </w:rPr>
        <w:t xml:space="preserve">. </w:t>
      </w:r>
      <w:r w:rsidR="007A4563">
        <w:rPr>
          <w:rFonts w:ascii="Garamond" w:hAnsi="Garamond"/>
          <w:sz w:val="24"/>
          <w:szCs w:val="24"/>
        </w:rPr>
        <w:t>V</w:t>
      </w:r>
      <w:r w:rsidRPr="0031401A">
        <w:rPr>
          <w:rFonts w:ascii="Garamond" w:hAnsi="Garamond"/>
          <w:sz w:val="24"/>
          <w:szCs w:val="24"/>
        </w:rPr>
        <w:t xml:space="preserve"> tomto prípade </w:t>
      </w:r>
      <w:r w:rsidR="007A4563">
        <w:rPr>
          <w:rFonts w:ascii="Garamond" w:hAnsi="Garamond"/>
          <w:sz w:val="24"/>
          <w:szCs w:val="24"/>
        </w:rPr>
        <w:t xml:space="preserve">úradu </w:t>
      </w:r>
      <w:r w:rsidRPr="0031401A">
        <w:rPr>
          <w:rFonts w:ascii="Garamond" w:hAnsi="Garamond"/>
          <w:sz w:val="24"/>
          <w:szCs w:val="24"/>
        </w:rPr>
        <w:t>poskytn</w:t>
      </w:r>
      <w:r w:rsidR="007A4563">
        <w:rPr>
          <w:rFonts w:ascii="Garamond" w:hAnsi="Garamond"/>
          <w:sz w:val="24"/>
          <w:szCs w:val="24"/>
        </w:rPr>
        <w:t>eme</w:t>
      </w:r>
      <w:r w:rsidRPr="0031401A">
        <w:rPr>
          <w:rFonts w:ascii="Garamond" w:hAnsi="Garamond"/>
          <w:sz w:val="24"/>
          <w:szCs w:val="24"/>
        </w:rPr>
        <w:t xml:space="preserve"> informácie v rozsahu, v akom ich aktuálne poskytnúť možno, t.</w:t>
      </w:r>
      <w:r w:rsidR="00F4714A" w:rsidRPr="0031401A">
        <w:rPr>
          <w:rFonts w:ascii="Garamond" w:hAnsi="Garamond"/>
          <w:sz w:val="24"/>
          <w:szCs w:val="24"/>
        </w:rPr>
        <w:t xml:space="preserve"> </w:t>
      </w:r>
      <w:r w:rsidRPr="0031401A">
        <w:rPr>
          <w:rFonts w:ascii="Garamond" w:hAnsi="Garamond"/>
          <w:sz w:val="24"/>
          <w:szCs w:val="24"/>
        </w:rPr>
        <w:t xml:space="preserve">j. </w:t>
      </w:r>
      <w:r w:rsidR="007A4563">
        <w:rPr>
          <w:rFonts w:ascii="Garamond" w:hAnsi="Garamond"/>
          <w:sz w:val="24"/>
          <w:szCs w:val="24"/>
        </w:rPr>
        <w:t xml:space="preserve">s ohľadom na konkrétne okolnosti </w:t>
      </w:r>
      <w:r w:rsidRPr="0031401A">
        <w:rPr>
          <w:rFonts w:ascii="Garamond" w:hAnsi="Garamond"/>
          <w:sz w:val="24"/>
          <w:szCs w:val="24"/>
        </w:rPr>
        <w:t>informácie poskytn</w:t>
      </w:r>
      <w:r w:rsidR="007A4563">
        <w:rPr>
          <w:rFonts w:ascii="Garamond" w:hAnsi="Garamond"/>
          <w:sz w:val="24"/>
          <w:szCs w:val="24"/>
        </w:rPr>
        <w:t>eme</w:t>
      </w:r>
      <w:r w:rsidRPr="0031401A">
        <w:rPr>
          <w:rFonts w:ascii="Garamond" w:hAnsi="Garamond"/>
          <w:sz w:val="24"/>
          <w:szCs w:val="24"/>
        </w:rPr>
        <w:t xml:space="preserve"> vo viacerých etapách a bez ďalšieho zbytočného odkladu. </w:t>
      </w:r>
    </w:p>
    <w:p w14:paraId="6BB56E76" w14:textId="77777777" w:rsidR="0031401A" w:rsidRPr="0031401A" w:rsidRDefault="0031401A" w:rsidP="0031401A">
      <w:pPr>
        <w:pStyle w:val="Odsekzoznamu"/>
        <w:rPr>
          <w:rFonts w:ascii="Garamond" w:hAnsi="Garamond"/>
          <w:sz w:val="24"/>
          <w:szCs w:val="24"/>
        </w:rPr>
      </w:pPr>
    </w:p>
    <w:p w14:paraId="66856055" w14:textId="6B554EAF" w:rsidR="00250D4F" w:rsidRPr="0031401A" w:rsidRDefault="00250D4F" w:rsidP="00250D4F">
      <w:pPr>
        <w:pStyle w:val="Odsekzoznamu"/>
        <w:numPr>
          <w:ilvl w:val="0"/>
          <w:numId w:val="15"/>
        </w:numPr>
        <w:spacing w:after="0" w:line="240" w:lineRule="auto"/>
        <w:jc w:val="both"/>
        <w:rPr>
          <w:rFonts w:ascii="Garamond" w:hAnsi="Garamond"/>
          <w:sz w:val="24"/>
          <w:szCs w:val="24"/>
        </w:rPr>
      </w:pPr>
      <w:r w:rsidRPr="0031401A">
        <w:rPr>
          <w:rFonts w:ascii="Garamond" w:hAnsi="Garamond"/>
          <w:sz w:val="24"/>
          <w:szCs w:val="24"/>
        </w:rPr>
        <w:t>V prípade, a</w:t>
      </w:r>
      <w:r w:rsidR="007A4563">
        <w:rPr>
          <w:rFonts w:ascii="Garamond" w:hAnsi="Garamond"/>
          <w:sz w:val="24"/>
          <w:szCs w:val="24"/>
        </w:rPr>
        <w:t xml:space="preserve">k </w:t>
      </w:r>
      <w:r w:rsidRPr="0031401A">
        <w:rPr>
          <w:rFonts w:ascii="Garamond" w:hAnsi="Garamond"/>
          <w:sz w:val="24"/>
          <w:szCs w:val="24"/>
        </w:rPr>
        <w:t>v rámci vyhodnocovania bezpečnostného incidentu pri vykonaní posúdenia rizika zistí</w:t>
      </w:r>
      <w:r w:rsidR="007A4563">
        <w:rPr>
          <w:rFonts w:ascii="Garamond" w:hAnsi="Garamond"/>
          <w:sz w:val="24"/>
          <w:szCs w:val="24"/>
        </w:rPr>
        <w:t>me</w:t>
      </w:r>
      <w:r w:rsidRPr="0031401A">
        <w:rPr>
          <w:rFonts w:ascii="Garamond" w:hAnsi="Garamond"/>
          <w:sz w:val="24"/>
          <w:szCs w:val="24"/>
        </w:rPr>
        <w:t>, že porušenie ochrany osobných údajov pravdepodobne povedie k </w:t>
      </w:r>
      <w:r w:rsidRPr="0031401A">
        <w:rPr>
          <w:rFonts w:ascii="Garamond" w:hAnsi="Garamond"/>
          <w:sz w:val="24"/>
          <w:szCs w:val="24"/>
          <w:u w:val="single"/>
        </w:rPr>
        <w:t>vysokému</w:t>
      </w:r>
      <w:r w:rsidRPr="0031401A">
        <w:rPr>
          <w:rFonts w:ascii="Garamond" w:hAnsi="Garamond"/>
          <w:sz w:val="24"/>
          <w:szCs w:val="24"/>
        </w:rPr>
        <w:t xml:space="preserve"> riziku pre práva a slobody dotknutých osôb, bez zbytočného odkladu oznámi</w:t>
      </w:r>
      <w:r w:rsidR="007A4563">
        <w:rPr>
          <w:rFonts w:ascii="Garamond" w:hAnsi="Garamond"/>
          <w:sz w:val="24"/>
          <w:szCs w:val="24"/>
        </w:rPr>
        <w:t>me</w:t>
      </w:r>
      <w:r w:rsidRPr="0031401A">
        <w:rPr>
          <w:rFonts w:ascii="Garamond" w:hAnsi="Garamond"/>
          <w:sz w:val="24"/>
          <w:szCs w:val="24"/>
        </w:rPr>
        <w:t xml:space="preserve"> porušenie ochrany osobných údajov aj dotknutej osobe. Oznámenie dotknutej osobe sa nevyžaduje v prípade, ak: </w:t>
      </w:r>
    </w:p>
    <w:p w14:paraId="25CD7A3E" w14:textId="77777777" w:rsidR="00250D4F" w:rsidRDefault="00250D4F" w:rsidP="00250D4F">
      <w:pPr>
        <w:pStyle w:val="Odsekzoznamu"/>
        <w:numPr>
          <w:ilvl w:val="0"/>
          <w:numId w:val="16"/>
        </w:numPr>
        <w:spacing w:after="0" w:line="240" w:lineRule="auto"/>
        <w:ind w:left="1434" w:hanging="357"/>
        <w:jc w:val="both"/>
        <w:rPr>
          <w:rFonts w:ascii="Garamond" w:hAnsi="Garamond"/>
          <w:sz w:val="24"/>
          <w:szCs w:val="24"/>
        </w:rPr>
      </w:pPr>
      <w:r w:rsidRPr="0031401A">
        <w:rPr>
          <w:rFonts w:ascii="Garamond" w:hAnsi="Garamond"/>
          <w:sz w:val="24"/>
          <w:szCs w:val="24"/>
        </w:rPr>
        <w:t>predmetné osobné údaje sú nečitateľné pre osoby, ktoré nie sú oprávnené mať k nim prístup, napr. sú zašifrované,</w:t>
      </w:r>
    </w:p>
    <w:p w14:paraId="56D75C70" w14:textId="77777777" w:rsidR="00250D4F" w:rsidRDefault="00250D4F" w:rsidP="00250D4F">
      <w:pPr>
        <w:pStyle w:val="Odsekzoznamu"/>
        <w:numPr>
          <w:ilvl w:val="0"/>
          <w:numId w:val="16"/>
        </w:numPr>
        <w:spacing w:after="0" w:line="240" w:lineRule="auto"/>
        <w:ind w:left="1434" w:hanging="357"/>
        <w:jc w:val="both"/>
        <w:rPr>
          <w:rFonts w:ascii="Garamond" w:hAnsi="Garamond"/>
          <w:sz w:val="24"/>
          <w:szCs w:val="24"/>
        </w:rPr>
      </w:pPr>
      <w:r w:rsidRPr="0031401A">
        <w:rPr>
          <w:rFonts w:ascii="Garamond" w:hAnsi="Garamond"/>
          <w:sz w:val="24"/>
          <w:szCs w:val="24"/>
        </w:rPr>
        <w:t>boli prijaté opatrenia, že vysoké riziko už pravdepodobne nebude mať dôsledky,</w:t>
      </w:r>
    </w:p>
    <w:p w14:paraId="1F020C35" w14:textId="6940DEAF" w:rsidR="00250D4F" w:rsidRDefault="00250D4F" w:rsidP="00250D4F">
      <w:pPr>
        <w:pStyle w:val="Odsekzoznamu"/>
        <w:numPr>
          <w:ilvl w:val="0"/>
          <w:numId w:val="16"/>
        </w:numPr>
        <w:spacing w:after="0" w:line="240" w:lineRule="auto"/>
        <w:ind w:left="1434" w:hanging="357"/>
        <w:jc w:val="both"/>
        <w:rPr>
          <w:rFonts w:ascii="Garamond" w:hAnsi="Garamond"/>
          <w:sz w:val="24"/>
          <w:szCs w:val="24"/>
        </w:rPr>
      </w:pPr>
      <w:r w:rsidRPr="0031401A">
        <w:rPr>
          <w:rFonts w:ascii="Garamond" w:hAnsi="Garamond"/>
          <w:sz w:val="24"/>
          <w:szCs w:val="24"/>
        </w:rPr>
        <w:t xml:space="preserve">by to vyžadovalo neprimerané úsilie. V takom prípade je potrebné informovať verejnosť alebo prijať iné opatrenie, ktorým </w:t>
      </w:r>
      <w:r w:rsidRPr="00250D4F">
        <w:rPr>
          <w:rFonts w:ascii="Garamond" w:hAnsi="Garamond"/>
          <w:sz w:val="24"/>
          <w:szCs w:val="24"/>
        </w:rPr>
        <w:t>budú dotknuté osoby informované.</w:t>
      </w:r>
    </w:p>
    <w:p w14:paraId="78ABC8FF" w14:textId="77777777" w:rsidR="00CC14BE" w:rsidRPr="00250D4F" w:rsidRDefault="00CC14BE" w:rsidP="00E5084A">
      <w:pPr>
        <w:pStyle w:val="Odsekzoznamu"/>
        <w:spacing w:after="0" w:line="240" w:lineRule="auto"/>
        <w:ind w:left="1434"/>
        <w:jc w:val="both"/>
        <w:rPr>
          <w:rFonts w:ascii="Garamond" w:hAnsi="Garamond"/>
          <w:sz w:val="24"/>
          <w:szCs w:val="24"/>
        </w:rPr>
      </w:pPr>
    </w:p>
    <w:p w14:paraId="2F89DCB5" w14:textId="488555D8" w:rsidR="00250D4F" w:rsidRDefault="00250D4F" w:rsidP="00C74F39">
      <w:pPr>
        <w:pStyle w:val="Odsekzoznamu"/>
        <w:numPr>
          <w:ilvl w:val="0"/>
          <w:numId w:val="15"/>
        </w:numPr>
        <w:spacing w:after="0" w:line="240" w:lineRule="auto"/>
        <w:jc w:val="both"/>
        <w:rPr>
          <w:rFonts w:ascii="Garamond" w:hAnsi="Garamond"/>
          <w:sz w:val="24"/>
          <w:szCs w:val="24"/>
        </w:rPr>
      </w:pPr>
      <w:r>
        <w:rPr>
          <w:rFonts w:ascii="Garamond" w:hAnsi="Garamond"/>
          <w:sz w:val="24"/>
          <w:szCs w:val="24"/>
        </w:rPr>
        <w:t>Ďalšie podrobnosti o postupe pri riešení bezpečnostných incidentov sú uvedené v Smernici o riešení bezpečnostných incidentov</w:t>
      </w:r>
      <w:r w:rsidR="00D47D30">
        <w:rPr>
          <w:rFonts w:ascii="Garamond" w:hAnsi="Garamond"/>
          <w:sz w:val="24"/>
          <w:szCs w:val="24"/>
        </w:rPr>
        <w:t>, ktorá tvorí Prílohu č. 2 tohto predpisu</w:t>
      </w:r>
      <w:r w:rsidR="00CA2474">
        <w:rPr>
          <w:rFonts w:ascii="Garamond" w:hAnsi="Garamond"/>
          <w:sz w:val="24"/>
          <w:szCs w:val="24"/>
        </w:rPr>
        <w:t>.</w:t>
      </w:r>
    </w:p>
    <w:p w14:paraId="713AC756" w14:textId="5803442D" w:rsidR="00250D4F" w:rsidRPr="00250D4F" w:rsidRDefault="00250D4F" w:rsidP="00250D4F">
      <w:pPr>
        <w:spacing w:after="0" w:line="240" w:lineRule="auto"/>
        <w:jc w:val="both"/>
        <w:rPr>
          <w:rFonts w:ascii="Garamond" w:hAnsi="Garamond"/>
          <w:sz w:val="24"/>
          <w:szCs w:val="24"/>
        </w:rPr>
      </w:pPr>
    </w:p>
    <w:p w14:paraId="3E7535A9" w14:textId="757C87EB" w:rsidR="007E476D" w:rsidRPr="0031401A" w:rsidRDefault="007E476D" w:rsidP="00C74F39">
      <w:pPr>
        <w:pStyle w:val="Odsekzoznamu"/>
        <w:numPr>
          <w:ilvl w:val="0"/>
          <w:numId w:val="11"/>
        </w:numPr>
        <w:spacing w:after="0" w:line="240" w:lineRule="auto"/>
        <w:jc w:val="both"/>
        <w:rPr>
          <w:rFonts w:ascii="Garamond" w:hAnsi="Garamond"/>
          <w:b/>
          <w:bCs/>
          <w:sz w:val="24"/>
          <w:szCs w:val="24"/>
        </w:rPr>
      </w:pPr>
      <w:r w:rsidRPr="0031401A">
        <w:rPr>
          <w:rFonts w:ascii="Garamond" w:hAnsi="Garamond"/>
          <w:b/>
          <w:bCs/>
          <w:sz w:val="24"/>
          <w:szCs w:val="24"/>
        </w:rPr>
        <w:t>Záznamy o spracovateľských činnostiach</w:t>
      </w:r>
    </w:p>
    <w:p w14:paraId="2ADCD8F9" w14:textId="77777777" w:rsidR="001F5021" w:rsidRPr="001F5021" w:rsidRDefault="001F5021" w:rsidP="001F5021">
      <w:pPr>
        <w:pStyle w:val="Odsekzoznamu"/>
        <w:spacing w:after="0" w:line="240" w:lineRule="auto"/>
        <w:ind w:left="1080"/>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7E476D" w:rsidRPr="003707F9" w14:paraId="66C42129" w14:textId="77777777" w:rsidTr="00547CF7">
        <w:tc>
          <w:tcPr>
            <w:tcW w:w="9042" w:type="dxa"/>
          </w:tcPr>
          <w:p w14:paraId="6409CB2B" w14:textId="5CC1F31A" w:rsidR="007E476D" w:rsidRPr="003707F9" w:rsidRDefault="007E476D" w:rsidP="00B72E56">
            <w:pPr>
              <w:jc w:val="both"/>
              <w:rPr>
                <w:rFonts w:ascii="Garamond" w:hAnsi="Garamond"/>
                <w:sz w:val="24"/>
                <w:szCs w:val="24"/>
              </w:rPr>
            </w:pPr>
            <w:r w:rsidRPr="003707F9">
              <w:rPr>
                <w:rFonts w:ascii="Garamond" w:hAnsi="Garamond"/>
                <w:sz w:val="24"/>
                <w:szCs w:val="24"/>
              </w:rPr>
              <w:t>Záznamy o spracovateľských činnostiach sú evidenčné listy spracúvania osobných údajov</w:t>
            </w:r>
            <w:r w:rsidR="00205DFA">
              <w:rPr>
                <w:rFonts w:ascii="Garamond" w:hAnsi="Garamond"/>
                <w:sz w:val="24"/>
                <w:szCs w:val="24"/>
              </w:rPr>
              <w:t xml:space="preserve">, ktoré sa vedú v písomnej </w:t>
            </w:r>
            <w:r w:rsidR="00CC14BE">
              <w:rPr>
                <w:rFonts w:ascii="Garamond" w:hAnsi="Garamond"/>
                <w:sz w:val="24"/>
                <w:szCs w:val="24"/>
              </w:rPr>
              <w:t>podobe (</w:t>
            </w:r>
            <w:r w:rsidR="00205DFA">
              <w:rPr>
                <w:rFonts w:ascii="Garamond" w:hAnsi="Garamond"/>
                <w:sz w:val="24"/>
                <w:szCs w:val="24"/>
              </w:rPr>
              <w:t>vrátane elektronickej</w:t>
            </w:r>
            <w:r w:rsidR="00CC14BE">
              <w:rPr>
                <w:rFonts w:ascii="Garamond" w:hAnsi="Garamond"/>
                <w:sz w:val="24"/>
                <w:szCs w:val="24"/>
              </w:rPr>
              <w:t>)</w:t>
            </w:r>
            <w:r w:rsidRPr="003707F9">
              <w:rPr>
                <w:rFonts w:ascii="Garamond" w:hAnsi="Garamond"/>
                <w:sz w:val="24"/>
                <w:szCs w:val="24"/>
              </w:rPr>
              <w:t>.</w:t>
            </w:r>
            <w:r w:rsidR="00205DFA">
              <w:rPr>
                <w:rFonts w:ascii="Garamond" w:hAnsi="Garamond"/>
                <w:sz w:val="24"/>
                <w:szCs w:val="24"/>
              </w:rPr>
              <w:t xml:space="preserve"> Okrem prevádzkovateľa je </w:t>
            </w:r>
            <w:r w:rsidR="00CC14BE">
              <w:rPr>
                <w:rFonts w:ascii="Garamond" w:hAnsi="Garamond"/>
                <w:sz w:val="24"/>
                <w:szCs w:val="24"/>
              </w:rPr>
              <w:t xml:space="preserve">ich </w:t>
            </w:r>
            <w:r w:rsidR="00205DFA">
              <w:rPr>
                <w:rFonts w:ascii="Garamond" w:hAnsi="Garamond"/>
                <w:sz w:val="24"/>
                <w:szCs w:val="24"/>
              </w:rPr>
              <w:t xml:space="preserve">povinný viesť aj sprostredkovateľ. V záznamoch sú uvedené </w:t>
            </w:r>
            <w:r w:rsidR="00547CF7">
              <w:rPr>
                <w:rFonts w:ascii="Garamond" w:hAnsi="Garamond"/>
                <w:sz w:val="24"/>
                <w:szCs w:val="24"/>
              </w:rPr>
              <w:t>základné údaje o spracúvaní osobných údajov ako sú účely spracúvania, kategórie dotknutých osôb, príjemcovia, prenosy osobných údajov a pod. Na požiadanie je prevádzkovateľ a sprostredkovateľ povinný ich poskytnúť úradu.</w:t>
            </w:r>
          </w:p>
        </w:tc>
      </w:tr>
    </w:tbl>
    <w:p w14:paraId="0750A728" w14:textId="77777777" w:rsidR="00547CF7" w:rsidRDefault="00547CF7" w:rsidP="00B72E56">
      <w:pPr>
        <w:spacing w:after="0" w:line="240" w:lineRule="auto"/>
        <w:jc w:val="both"/>
        <w:rPr>
          <w:rFonts w:ascii="Garamond" w:hAnsi="Garamond"/>
          <w:sz w:val="24"/>
          <w:szCs w:val="24"/>
        </w:rPr>
      </w:pPr>
    </w:p>
    <w:p w14:paraId="58F1CB1C" w14:textId="5F8E926B" w:rsidR="0031401A" w:rsidRDefault="007A4563" w:rsidP="00FC6AF2">
      <w:pPr>
        <w:pStyle w:val="Odsekzoznamu"/>
        <w:numPr>
          <w:ilvl w:val="0"/>
          <w:numId w:val="17"/>
        </w:numPr>
        <w:spacing w:after="0" w:line="240" w:lineRule="auto"/>
        <w:ind w:left="1068"/>
        <w:jc w:val="both"/>
        <w:rPr>
          <w:rFonts w:ascii="Garamond" w:hAnsi="Garamond"/>
          <w:sz w:val="24"/>
          <w:szCs w:val="24"/>
        </w:rPr>
      </w:pPr>
      <w:r>
        <w:rPr>
          <w:rFonts w:ascii="Garamond" w:hAnsi="Garamond"/>
          <w:sz w:val="24"/>
          <w:szCs w:val="24"/>
        </w:rPr>
        <w:t>Z</w:t>
      </w:r>
      <w:r w:rsidR="007E476D" w:rsidRPr="0031401A">
        <w:rPr>
          <w:rFonts w:ascii="Garamond" w:hAnsi="Garamond"/>
          <w:sz w:val="24"/>
          <w:szCs w:val="24"/>
        </w:rPr>
        <w:t xml:space="preserve">áznamy o spracovateľských činnostiach </w:t>
      </w:r>
      <w:r>
        <w:rPr>
          <w:rFonts w:ascii="Garamond" w:hAnsi="Garamond"/>
          <w:sz w:val="24"/>
          <w:szCs w:val="24"/>
        </w:rPr>
        <w:t xml:space="preserve">vedieme </w:t>
      </w:r>
      <w:r w:rsidR="007E476D" w:rsidRPr="0031401A">
        <w:rPr>
          <w:rFonts w:ascii="Garamond" w:hAnsi="Garamond"/>
          <w:sz w:val="24"/>
          <w:szCs w:val="24"/>
        </w:rPr>
        <w:t>v zmysle Článku 30 GDPR</w:t>
      </w:r>
      <w:r w:rsidR="00D47D30">
        <w:rPr>
          <w:rFonts w:ascii="Garamond" w:hAnsi="Garamond"/>
          <w:sz w:val="24"/>
          <w:szCs w:val="24"/>
        </w:rPr>
        <w:t xml:space="preserve">. </w:t>
      </w:r>
      <w:r>
        <w:rPr>
          <w:rFonts w:ascii="Garamond" w:hAnsi="Garamond"/>
          <w:sz w:val="24"/>
          <w:szCs w:val="24"/>
        </w:rPr>
        <w:t>Z</w:t>
      </w:r>
      <w:r w:rsidR="00D47D30">
        <w:rPr>
          <w:rFonts w:ascii="Garamond" w:hAnsi="Garamond"/>
          <w:sz w:val="24"/>
          <w:szCs w:val="24"/>
        </w:rPr>
        <w:t>áznamy o spracovateľských činnostiach vedie</w:t>
      </w:r>
      <w:r>
        <w:rPr>
          <w:rFonts w:ascii="Garamond" w:hAnsi="Garamond"/>
          <w:sz w:val="24"/>
          <w:szCs w:val="24"/>
        </w:rPr>
        <w:t>me</w:t>
      </w:r>
      <w:r w:rsidR="00D47D30">
        <w:rPr>
          <w:rFonts w:ascii="Garamond" w:hAnsi="Garamond"/>
          <w:sz w:val="24"/>
          <w:szCs w:val="24"/>
        </w:rPr>
        <w:t xml:space="preserve"> </w:t>
      </w:r>
      <w:r w:rsidR="007E476D" w:rsidRPr="0031401A">
        <w:rPr>
          <w:rFonts w:ascii="Garamond" w:hAnsi="Garamond"/>
          <w:sz w:val="24"/>
          <w:szCs w:val="24"/>
        </w:rPr>
        <w:t>ako prevádzkovateľ</w:t>
      </w:r>
      <w:r w:rsidR="00D47D30">
        <w:rPr>
          <w:rFonts w:ascii="Garamond" w:hAnsi="Garamond"/>
          <w:sz w:val="24"/>
          <w:szCs w:val="24"/>
        </w:rPr>
        <w:t xml:space="preserve">. Pokiaľ by </w:t>
      </w:r>
      <w:r>
        <w:rPr>
          <w:rFonts w:ascii="Garamond" w:hAnsi="Garamond"/>
          <w:sz w:val="24"/>
          <w:szCs w:val="24"/>
        </w:rPr>
        <w:t xml:space="preserve">sme </w:t>
      </w:r>
      <w:r w:rsidR="00D47D30">
        <w:rPr>
          <w:rFonts w:ascii="Garamond" w:hAnsi="Garamond"/>
          <w:sz w:val="24"/>
          <w:szCs w:val="24"/>
        </w:rPr>
        <w:lastRenderedPageBreak/>
        <w:t>sa v budúcnosti nachádzal</w:t>
      </w:r>
      <w:r>
        <w:rPr>
          <w:rFonts w:ascii="Garamond" w:hAnsi="Garamond"/>
          <w:sz w:val="24"/>
          <w:szCs w:val="24"/>
        </w:rPr>
        <w:t>i</w:t>
      </w:r>
      <w:r w:rsidR="00D47D30">
        <w:rPr>
          <w:rFonts w:ascii="Garamond" w:hAnsi="Garamond"/>
          <w:sz w:val="24"/>
          <w:szCs w:val="24"/>
        </w:rPr>
        <w:t xml:space="preserve"> aj v postavení sprostredkovateľa, záznamy o spracovateľských činnostiach by </w:t>
      </w:r>
      <w:r>
        <w:rPr>
          <w:rFonts w:ascii="Garamond" w:hAnsi="Garamond"/>
          <w:sz w:val="24"/>
          <w:szCs w:val="24"/>
        </w:rPr>
        <w:t xml:space="preserve">sme </w:t>
      </w:r>
      <w:r w:rsidR="00D47D30">
        <w:rPr>
          <w:rFonts w:ascii="Garamond" w:hAnsi="Garamond"/>
          <w:sz w:val="24"/>
          <w:szCs w:val="24"/>
        </w:rPr>
        <w:t>obdobne vied</w:t>
      </w:r>
      <w:r>
        <w:rPr>
          <w:rFonts w:ascii="Garamond" w:hAnsi="Garamond"/>
          <w:sz w:val="24"/>
          <w:szCs w:val="24"/>
        </w:rPr>
        <w:t>li</w:t>
      </w:r>
      <w:r w:rsidR="00D47D30">
        <w:rPr>
          <w:rFonts w:ascii="Garamond" w:hAnsi="Garamond"/>
          <w:sz w:val="24"/>
          <w:szCs w:val="24"/>
        </w:rPr>
        <w:t xml:space="preserve"> aj z pozície sprostredkovateľa. </w:t>
      </w:r>
    </w:p>
    <w:p w14:paraId="452B6A5B" w14:textId="77777777" w:rsidR="0031401A" w:rsidRDefault="0031401A" w:rsidP="00FC6AF2">
      <w:pPr>
        <w:pStyle w:val="Odsekzoznamu"/>
        <w:spacing w:after="0" w:line="240" w:lineRule="auto"/>
        <w:ind w:left="1068"/>
        <w:jc w:val="both"/>
        <w:rPr>
          <w:rFonts w:ascii="Garamond" w:hAnsi="Garamond"/>
          <w:sz w:val="24"/>
          <w:szCs w:val="24"/>
        </w:rPr>
      </w:pPr>
    </w:p>
    <w:p w14:paraId="36ACD47A" w14:textId="1C27A722" w:rsidR="007E476D" w:rsidRDefault="007A4563" w:rsidP="00FC6AF2">
      <w:pPr>
        <w:pStyle w:val="Odsekzoznamu"/>
        <w:numPr>
          <w:ilvl w:val="0"/>
          <w:numId w:val="17"/>
        </w:numPr>
        <w:spacing w:after="0" w:line="240" w:lineRule="auto"/>
        <w:ind w:left="1068"/>
        <w:jc w:val="both"/>
        <w:rPr>
          <w:rFonts w:ascii="Garamond" w:hAnsi="Garamond"/>
          <w:sz w:val="24"/>
          <w:szCs w:val="24"/>
        </w:rPr>
      </w:pPr>
      <w:r>
        <w:rPr>
          <w:rFonts w:ascii="Garamond" w:hAnsi="Garamond"/>
          <w:sz w:val="24"/>
          <w:szCs w:val="24"/>
        </w:rPr>
        <w:t>Ako p</w:t>
      </w:r>
      <w:r w:rsidR="007E476D" w:rsidRPr="0031401A">
        <w:rPr>
          <w:rFonts w:ascii="Garamond" w:hAnsi="Garamond"/>
          <w:sz w:val="24"/>
          <w:szCs w:val="24"/>
        </w:rPr>
        <w:t>revádzkovateľ vedie</w:t>
      </w:r>
      <w:r>
        <w:rPr>
          <w:rFonts w:ascii="Garamond" w:hAnsi="Garamond"/>
          <w:sz w:val="24"/>
          <w:szCs w:val="24"/>
        </w:rPr>
        <w:t>me</w:t>
      </w:r>
      <w:r w:rsidR="007E476D" w:rsidRPr="0031401A">
        <w:rPr>
          <w:rFonts w:ascii="Garamond" w:hAnsi="Garamond"/>
          <w:sz w:val="24"/>
          <w:szCs w:val="24"/>
        </w:rPr>
        <w:t xml:space="preserve"> záznamy o spracovateľských činnostiach, sprostredkovateľ vedie záznamy o </w:t>
      </w:r>
      <w:r w:rsidR="00F4714A" w:rsidRPr="0031401A">
        <w:rPr>
          <w:rFonts w:ascii="Garamond" w:hAnsi="Garamond"/>
          <w:sz w:val="24"/>
          <w:szCs w:val="24"/>
        </w:rPr>
        <w:t>kategóriách</w:t>
      </w:r>
      <w:r w:rsidR="007E476D" w:rsidRPr="0031401A">
        <w:rPr>
          <w:rFonts w:ascii="Garamond" w:hAnsi="Garamond"/>
          <w:sz w:val="24"/>
          <w:szCs w:val="24"/>
        </w:rPr>
        <w:t xml:space="preserve"> spracovateľských činností, ktoré vykonáva v mene prevádzkovateľa</w:t>
      </w:r>
      <w:r w:rsidR="00547CF7" w:rsidRPr="0031401A">
        <w:rPr>
          <w:rFonts w:ascii="Garamond" w:hAnsi="Garamond"/>
          <w:sz w:val="24"/>
          <w:szCs w:val="24"/>
        </w:rPr>
        <w:t xml:space="preserve"> a zároveň uvádza aj opis technických a organizačných opatrení, ktoré prijal na zabezpečenie bezpečnosti spracúvania. </w:t>
      </w:r>
    </w:p>
    <w:p w14:paraId="573D9051" w14:textId="77777777" w:rsidR="0031401A" w:rsidRPr="0031401A" w:rsidRDefault="0031401A" w:rsidP="0031401A">
      <w:pPr>
        <w:spacing w:after="0" w:line="240" w:lineRule="auto"/>
        <w:jc w:val="both"/>
        <w:rPr>
          <w:rFonts w:ascii="Garamond" w:hAnsi="Garamond"/>
          <w:sz w:val="24"/>
          <w:szCs w:val="24"/>
        </w:rPr>
      </w:pPr>
    </w:p>
    <w:p w14:paraId="00088BCD" w14:textId="5B045FAA" w:rsidR="007E476D" w:rsidRPr="0031401A" w:rsidRDefault="007E476D" w:rsidP="00C74F39">
      <w:pPr>
        <w:pStyle w:val="Odsekzoznamu"/>
        <w:numPr>
          <w:ilvl w:val="0"/>
          <w:numId w:val="11"/>
        </w:numPr>
        <w:spacing w:after="0" w:line="240" w:lineRule="auto"/>
        <w:jc w:val="both"/>
        <w:rPr>
          <w:rFonts w:ascii="Garamond" w:hAnsi="Garamond"/>
          <w:b/>
          <w:bCs/>
          <w:sz w:val="24"/>
          <w:szCs w:val="24"/>
        </w:rPr>
      </w:pPr>
      <w:r w:rsidRPr="0031401A">
        <w:rPr>
          <w:rFonts w:ascii="Garamond" w:hAnsi="Garamond"/>
          <w:b/>
          <w:bCs/>
          <w:sz w:val="24"/>
          <w:szCs w:val="24"/>
        </w:rPr>
        <w:t>Posúdenie vplyvu</w:t>
      </w:r>
      <w:r w:rsidR="00547CF7" w:rsidRPr="0031401A">
        <w:rPr>
          <w:rFonts w:ascii="Garamond" w:hAnsi="Garamond"/>
          <w:b/>
          <w:bCs/>
          <w:sz w:val="24"/>
          <w:szCs w:val="24"/>
        </w:rPr>
        <w:t xml:space="preserve"> na ochranu údajov</w:t>
      </w:r>
    </w:p>
    <w:p w14:paraId="51D6D3E6" w14:textId="77777777" w:rsidR="0031401A" w:rsidRPr="0031401A" w:rsidRDefault="0031401A" w:rsidP="0031401A">
      <w:pPr>
        <w:pStyle w:val="Odsekzoznamu"/>
        <w:spacing w:after="0" w:line="240" w:lineRule="auto"/>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9E37C7" w:rsidRPr="003707F9" w14:paraId="4CC2505A" w14:textId="77777777" w:rsidTr="00657BEF">
        <w:tc>
          <w:tcPr>
            <w:tcW w:w="9042" w:type="dxa"/>
          </w:tcPr>
          <w:p w14:paraId="72746CBB" w14:textId="77777777" w:rsidR="009E37C7" w:rsidRDefault="00547CF7" w:rsidP="00B72E56">
            <w:pPr>
              <w:jc w:val="both"/>
              <w:rPr>
                <w:rFonts w:ascii="Garamond" w:hAnsi="Garamond"/>
                <w:sz w:val="24"/>
                <w:szCs w:val="24"/>
              </w:rPr>
            </w:pPr>
            <w:r>
              <w:rPr>
                <w:rFonts w:ascii="Garamond" w:hAnsi="Garamond"/>
                <w:sz w:val="24"/>
                <w:szCs w:val="24"/>
              </w:rPr>
              <w:t>Posúdenie vplyvu</w:t>
            </w:r>
            <w:r w:rsidR="00B65756">
              <w:rPr>
                <w:rFonts w:ascii="Garamond" w:hAnsi="Garamond"/>
                <w:sz w:val="24"/>
                <w:szCs w:val="24"/>
              </w:rPr>
              <w:t xml:space="preserve"> na ochranu údajov (</w:t>
            </w:r>
            <w:proofErr w:type="spellStart"/>
            <w:r w:rsidR="00B65756">
              <w:rPr>
                <w:rFonts w:ascii="Garamond" w:hAnsi="Garamond"/>
                <w:sz w:val="24"/>
                <w:szCs w:val="24"/>
              </w:rPr>
              <w:t>Data</w:t>
            </w:r>
            <w:proofErr w:type="spellEnd"/>
            <w:r w:rsidR="00B65756">
              <w:rPr>
                <w:rFonts w:ascii="Garamond" w:hAnsi="Garamond"/>
                <w:sz w:val="24"/>
                <w:szCs w:val="24"/>
              </w:rPr>
              <w:t xml:space="preserve"> </w:t>
            </w:r>
            <w:proofErr w:type="spellStart"/>
            <w:r w:rsidR="00B65756">
              <w:rPr>
                <w:rFonts w:ascii="Garamond" w:hAnsi="Garamond"/>
                <w:sz w:val="24"/>
                <w:szCs w:val="24"/>
              </w:rPr>
              <w:t>Protection</w:t>
            </w:r>
            <w:proofErr w:type="spellEnd"/>
            <w:r w:rsidR="00B65756">
              <w:rPr>
                <w:rFonts w:ascii="Garamond" w:hAnsi="Garamond"/>
                <w:sz w:val="24"/>
                <w:szCs w:val="24"/>
              </w:rPr>
              <w:t xml:space="preserve"> </w:t>
            </w:r>
            <w:proofErr w:type="spellStart"/>
            <w:r w:rsidR="00B65756">
              <w:rPr>
                <w:rFonts w:ascii="Garamond" w:hAnsi="Garamond"/>
                <w:sz w:val="24"/>
                <w:szCs w:val="24"/>
              </w:rPr>
              <w:t>Impact</w:t>
            </w:r>
            <w:proofErr w:type="spellEnd"/>
            <w:r w:rsidR="00B65756">
              <w:rPr>
                <w:rFonts w:ascii="Garamond" w:hAnsi="Garamond"/>
                <w:sz w:val="24"/>
                <w:szCs w:val="24"/>
              </w:rPr>
              <w:t xml:space="preserve"> </w:t>
            </w:r>
            <w:proofErr w:type="spellStart"/>
            <w:r w:rsidR="00B65756">
              <w:rPr>
                <w:rFonts w:ascii="Garamond" w:hAnsi="Garamond"/>
                <w:sz w:val="24"/>
                <w:szCs w:val="24"/>
              </w:rPr>
              <w:t>Assessment</w:t>
            </w:r>
            <w:proofErr w:type="spellEnd"/>
            <w:r w:rsidR="00B65756">
              <w:rPr>
                <w:rFonts w:ascii="Garamond" w:hAnsi="Garamond"/>
                <w:sz w:val="24"/>
                <w:szCs w:val="24"/>
              </w:rPr>
              <w:t xml:space="preserve"> – DPIA) je proces identifikácie a minimalizácie rizika v oblasti ochrany údajov</w:t>
            </w:r>
            <w:r w:rsidR="00AA7D4A">
              <w:rPr>
                <w:rFonts w:ascii="Garamond" w:hAnsi="Garamond"/>
                <w:sz w:val="24"/>
                <w:szCs w:val="24"/>
              </w:rPr>
              <w:t>. V rámci DPIA sa posudzuje konkrétny zámer alebo plánovaný projekt. V rámci DPIA sa vyhodnocujú riziká pre práva a slobody dotknutých osôb, vrátane možného významného sociálneho alebo ekonomického znevýhodnenia. Dôraz sa kladie na spôsobenie možnej ujmy, či už jednotlivcom alebo spoločnosti ako celku, pričom ujma môže byť</w:t>
            </w:r>
            <w:r w:rsidR="00657BEF">
              <w:rPr>
                <w:rFonts w:ascii="Garamond" w:hAnsi="Garamond"/>
                <w:sz w:val="24"/>
                <w:szCs w:val="24"/>
              </w:rPr>
              <w:t xml:space="preserve"> telesná, majetková alebo nemajetková. DPIA je povinné v prípade, ak typ spracúvania (najmä s využitím nových technológií) pravdepodobne povedie k vysokému riziku pre práva a slobody fyzických osôb. </w:t>
            </w:r>
          </w:p>
          <w:p w14:paraId="72FCA1BD" w14:textId="77777777" w:rsidR="00657BEF" w:rsidRDefault="00657BEF" w:rsidP="00B72E56">
            <w:pPr>
              <w:jc w:val="both"/>
              <w:rPr>
                <w:rFonts w:ascii="Garamond" w:hAnsi="Garamond"/>
                <w:sz w:val="24"/>
                <w:szCs w:val="24"/>
              </w:rPr>
            </w:pPr>
          </w:p>
          <w:p w14:paraId="2B969E69" w14:textId="4C47E73A" w:rsidR="00657BEF" w:rsidRDefault="00657BEF" w:rsidP="00B72E56">
            <w:pPr>
              <w:jc w:val="both"/>
              <w:rPr>
                <w:rFonts w:ascii="Garamond" w:hAnsi="Garamond"/>
                <w:sz w:val="24"/>
                <w:szCs w:val="24"/>
              </w:rPr>
            </w:pPr>
            <w:r>
              <w:rPr>
                <w:rFonts w:ascii="Garamond" w:hAnsi="Garamond"/>
                <w:sz w:val="24"/>
                <w:szCs w:val="24"/>
              </w:rPr>
              <w:t>Podľa článku 35 ods. 3 sa DPIA vyžaduje najmä v prípadoch:</w:t>
            </w:r>
          </w:p>
          <w:p w14:paraId="77198667" w14:textId="77777777" w:rsidR="003E31F2" w:rsidRDefault="00657BEF" w:rsidP="00C74F39">
            <w:pPr>
              <w:pStyle w:val="Odsekzoznamu"/>
              <w:numPr>
                <w:ilvl w:val="0"/>
                <w:numId w:val="18"/>
              </w:numPr>
              <w:jc w:val="both"/>
              <w:rPr>
                <w:rFonts w:ascii="Garamond" w:hAnsi="Garamond"/>
                <w:sz w:val="24"/>
                <w:szCs w:val="24"/>
              </w:rPr>
            </w:pPr>
            <w:r w:rsidRPr="003E31F2">
              <w:rPr>
                <w:rFonts w:ascii="Garamond" w:hAnsi="Garamond"/>
                <w:sz w:val="24"/>
                <w:szCs w:val="24"/>
              </w:rPr>
              <w:t>systematického a rozsiahleho hodnotenia osobných aspektov týkajúcich sa fyzických osôb, ktoré je založené na automatizovanom spracúvaní vrátane profilovania a z ktorého vychádzajú rozhodnutia s právnymi účinkami týkajúcimi sa fyzickej osoby alebo s podobne závažným vplyvom na ňu;</w:t>
            </w:r>
          </w:p>
          <w:p w14:paraId="3D8E9961" w14:textId="77777777" w:rsidR="003E31F2" w:rsidRDefault="00657BEF" w:rsidP="00C74F39">
            <w:pPr>
              <w:pStyle w:val="Odsekzoznamu"/>
              <w:numPr>
                <w:ilvl w:val="0"/>
                <w:numId w:val="18"/>
              </w:numPr>
              <w:jc w:val="both"/>
              <w:rPr>
                <w:rFonts w:ascii="Garamond" w:hAnsi="Garamond"/>
                <w:sz w:val="24"/>
                <w:szCs w:val="24"/>
              </w:rPr>
            </w:pPr>
            <w:r w:rsidRPr="003E31F2">
              <w:rPr>
                <w:rFonts w:ascii="Garamond" w:hAnsi="Garamond"/>
                <w:sz w:val="24"/>
                <w:szCs w:val="24"/>
              </w:rPr>
              <w:t>spracúvania vo veľkom rozsahu osobitných kategórií údajov alebo osobných údajov týkajúcich sa uznania viny za trestné činy a priestupky;</w:t>
            </w:r>
          </w:p>
          <w:p w14:paraId="49DD3F3F" w14:textId="4ED0DBD7" w:rsidR="00657BEF" w:rsidRPr="003E31F2" w:rsidRDefault="00657BEF" w:rsidP="00C74F39">
            <w:pPr>
              <w:pStyle w:val="Odsekzoznamu"/>
              <w:numPr>
                <w:ilvl w:val="0"/>
                <w:numId w:val="18"/>
              </w:numPr>
              <w:jc w:val="both"/>
              <w:rPr>
                <w:rFonts w:ascii="Garamond" w:hAnsi="Garamond"/>
                <w:sz w:val="24"/>
                <w:szCs w:val="24"/>
              </w:rPr>
            </w:pPr>
            <w:r w:rsidRPr="003E31F2">
              <w:rPr>
                <w:rFonts w:ascii="Garamond" w:hAnsi="Garamond"/>
                <w:sz w:val="24"/>
                <w:szCs w:val="24"/>
              </w:rPr>
              <w:t>systematického monitorovania verejne prístupných miest vo veľkom rozsahu.</w:t>
            </w:r>
          </w:p>
          <w:p w14:paraId="14E58DA2" w14:textId="77777777" w:rsidR="00657BEF" w:rsidRDefault="00657BEF" w:rsidP="00B72E56">
            <w:pPr>
              <w:jc w:val="both"/>
              <w:rPr>
                <w:rFonts w:ascii="Garamond" w:hAnsi="Garamond"/>
                <w:sz w:val="24"/>
                <w:szCs w:val="24"/>
              </w:rPr>
            </w:pPr>
          </w:p>
          <w:p w14:paraId="459A552C" w14:textId="3F241BBC" w:rsidR="00657BEF" w:rsidRPr="00657BEF" w:rsidRDefault="00657BEF" w:rsidP="00B72E56">
            <w:pPr>
              <w:jc w:val="both"/>
              <w:rPr>
                <w:rFonts w:ascii="Garamond" w:hAnsi="Garamond"/>
                <w:sz w:val="24"/>
                <w:szCs w:val="24"/>
              </w:rPr>
            </w:pPr>
            <w:r>
              <w:rPr>
                <w:rFonts w:ascii="Garamond" w:hAnsi="Garamond"/>
                <w:sz w:val="24"/>
                <w:szCs w:val="24"/>
              </w:rPr>
              <w:t xml:space="preserve">Úrad vypracoval a zverejnil </w:t>
            </w:r>
            <w:r w:rsidR="001F3C93">
              <w:rPr>
                <w:rFonts w:ascii="Garamond" w:hAnsi="Garamond"/>
                <w:sz w:val="24"/>
                <w:szCs w:val="24"/>
              </w:rPr>
              <w:t>Z</w:t>
            </w:r>
            <w:r>
              <w:rPr>
                <w:rFonts w:ascii="Garamond" w:hAnsi="Garamond"/>
                <w:sz w:val="24"/>
                <w:szCs w:val="24"/>
              </w:rPr>
              <w:t>oznam spracovateľských operácii, ktoré podliehajú požiadavke na vykonanie DPIA</w:t>
            </w:r>
            <w:r w:rsidR="001F3C93">
              <w:rPr>
                <w:rFonts w:ascii="Garamond" w:hAnsi="Garamond"/>
                <w:sz w:val="24"/>
                <w:szCs w:val="24"/>
              </w:rPr>
              <w:t xml:space="preserve">. Zoznam je dostupný na tomto </w:t>
            </w:r>
            <w:hyperlink r:id="rId8" w:history="1">
              <w:r w:rsidR="001F3C93" w:rsidRPr="001F3C93">
                <w:rPr>
                  <w:rStyle w:val="Hypertextovprepojenie"/>
                  <w:rFonts w:ascii="Garamond" w:hAnsi="Garamond"/>
                  <w:sz w:val="24"/>
                  <w:szCs w:val="24"/>
                </w:rPr>
                <w:t>odkaze</w:t>
              </w:r>
            </w:hyperlink>
            <w:r w:rsidR="001F3C93">
              <w:rPr>
                <w:rFonts w:ascii="Garamond" w:hAnsi="Garamond"/>
                <w:sz w:val="24"/>
                <w:szCs w:val="24"/>
              </w:rPr>
              <w:t xml:space="preserve">. </w:t>
            </w:r>
          </w:p>
        </w:tc>
      </w:tr>
    </w:tbl>
    <w:p w14:paraId="4B400110" w14:textId="65944F28" w:rsidR="007E476D" w:rsidRPr="003707F9" w:rsidRDefault="007E476D" w:rsidP="00B72E56">
      <w:pPr>
        <w:spacing w:after="0" w:line="240" w:lineRule="auto"/>
        <w:jc w:val="both"/>
        <w:rPr>
          <w:rFonts w:ascii="Garamond" w:hAnsi="Garamond"/>
          <w:sz w:val="24"/>
          <w:szCs w:val="24"/>
        </w:rPr>
      </w:pPr>
    </w:p>
    <w:p w14:paraId="62D5D7BD" w14:textId="018ED6C2" w:rsidR="001F3C93" w:rsidRDefault="007A4563" w:rsidP="00B72E56">
      <w:pPr>
        <w:spacing w:after="0" w:line="240" w:lineRule="auto"/>
        <w:jc w:val="both"/>
        <w:rPr>
          <w:rFonts w:ascii="Garamond" w:hAnsi="Garamond"/>
          <w:sz w:val="24"/>
          <w:szCs w:val="24"/>
        </w:rPr>
      </w:pPr>
      <w:r>
        <w:rPr>
          <w:rFonts w:ascii="Garamond" w:hAnsi="Garamond"/>
          <w:b/>
          <w:bCs/>
          <w:sz w:val="24"/>
          <w:szCs w:val="24"/>
        </w:rPr>
        <w:t>V súčasnosti</w:t>
      </w:r>
      <w:r w:rsidR="001F3C93" w:rsidRPr="001F3C93">
        <w:rPr>
          <w:rFonts w:ascii="Garamond" w:hAnsi="Garamond"/>
          <w:b/>
          <w:bCs/>
          <w:sz w:val="24"/>
          <w:szCs w:val="24"/>
        </w:rPr>
        <w:t xml:space="preserve"> </w:t>
      </w:r>
      <w:r w:rsidR="009E37C7" w:rsidRPr="001F3C93">
        <w:rPr>
          <w:rFonts w:ascii="Garamond" w:hAnsi="Garamond"/>
          <w:b/>
          <w:bCs/>
          <w:sz w:val="24"/>
          <w:szCs w:val="24"/>
        </w:rPr>
        <w:t>nemá</w:t>
      </w:r>
      <w:r>
        <w:rPr>
          <w:rFonts w:ascii="Garamond" w:hAnsi="Garamond"/>
          <w:b/>
          <w:bCs/>
          <w:sz w:val="24"/>
          <w:szCs w:val="24"/>
        </w:rPr>
        <w:t>me</w:t>
      </w:r>
      <w:r w:rsidR="009E37C7" w:rsidRPr="001F3C93">
        <w:rPr>
          <w:rFonts w:ascii="Garamond" w:hAnsi="Garamond"/>
          <w:b/>
          <w:bCs/>
          <w:sz w:val="24"/>
          <w:szCs w:val="24"/>
        </w:rPr>
        <w:t xml:space="preserve"> povinnosť vykon</w:t>
      </w:r>
      <w:r w:rsidR="001F3C93" w:rsidRPr="001F3C93">
        <w:rPr>
          <w:rFonts w:ascii="Garamond" w:hAnsi="Garamond"/>
          <w:b/>
          <w:bCs/>
          <w:sz w:val="24"/>
          <w:szCs w:val="24"/>
        </w:rPr>
        <w:t>ať DPIA</w:t>
      </w:r>
      <w:r w:rsidR="009E37C7" w:rsidRPr="003707F9">
        <w:rPr>
          <w:rFonts w:ascii="Garamond" w:hAnsi="Garamond"/>
          <w:sz w:val="24"/>
          <w:szCs w:val="24"/>
        </w:rPr>
        <w:t>, nakoľko</w:t>
      </w:r>
      <w:r w:rsidR="001F3C93">
        <w:rPr>
          <w:rFonts w:ascii="Garamond" w:hAnsi="Garamond"/>
          <w:sz w:val="24"/>
          <w:szCs w:val="24"/>
        </w:rPr>
        <w:t xml:space="preserve"> v súčasnosti nevykonáva</w:t>
      </w:r>
      <w:r>
        <w:rPr>
          <w:rFonts w:ascii="Garamond" w:hAnsi="Garamond"/>
          <w:sz w:val="24"/>
          <w:szCs w:val="24"/>
        </w:rPr>
        <w:t>me</w:t>
      </w:r>
      <w:r w:rsidR="009E37C7" w:rsidRPr="003707F9">
        <w:rPr>
          <w:rFonts w:ascii="Garamond" w:hAnsi="Garamond"/>
          <w:sz w:val="24"/>
          <w:szCs w:val="24"/>
        </w:rPr>
        <w:t xml:space="preserve"> spracovateľské operácie, ktoré </w:t>
      </w:r>
      <w:r w:rsidR="001F3C93">
        <w:rPr>
          <w:rFonts w:ascii="Garamond" w:hAnsi="Garamond"/>
          <w:sz w:val="24"/>
          <w:szCs w:val="24"/>
        </w:rPr>
        <w:t>podliehajú posúdeniu vplyvu v zmysle článku 35 ods. 3 GDPR a zoznamu úradu v zmysle článku 35 ods. 4 GDPR.</w:t>
      </w:r>
      <w:r w:rsidR="003E31F2">
        <w:rPr>
          <w:rFonts w:ascii="Garamond" w:hAnsi="Garamond"/>
          <w:sz w:val="24"/>
          <w:szCs w:val="24"/>
        </w:rPr>
        <w:t xml:space="preserve"> </w:t>
      </w:r>
    </w:p>
    <w:p w14:paraId="4469CDED" w14:textId="77777777" w:rsidR="003E31F2" w:rsidRPr="003707F9" w:rsidRDefault="003E31F2" w:rsidP="00B72E56">
      <w:pPr>
        <w:spacing w:after="0" w:line="240" w:lineRule="auto"/>
        <w:jc w:val="both"/>
        <w:rPr>
          <w:rFonts w:ascii="Garamond" w:hAnsi="Garamond"/>
          <w:sz w:val="24"/>
          <w:szCs w:val="24"/>
        </w:rPr>
      </w:pPr>
    </w:p>
    <w:p w14:paraId="139A693F" w14:textId="1BF7BDD8" w:rsidR="009E37C7" w:rsidRPr="003E31F2" w:rsidRDefault="009E37C7" w:rsidP="00C74F39">
      <w:pPr>
        <w:pStyle w:val="Odsekzoznamu"/>
        <w:numPr>
          <w:ilvl w:val="0"/>
          <w:numId w:val="11"/>
        </w:numPr>
        <w:spacing w:after="0" w:line="240" w:lineRule="auto"/>
        <w:jc w:val="both"/>
        <w:rPr>
          <w:rFonts w:ascii="Garamond" w:hAnsi="Garamond"/>
          <w:b/>
          <w:bCs/>
          <w:sz w:val="24"/>
          <w:szCs w:val="24"/>
        </w:rPr>
      </w:pPr>
      <w:r w:rsidRPr="003E31F2">
        <w:rPr>
          <w:rFonts w:ascii="Garamond" w:hAnsi="Garamond"/>
          <w:b/>
          <w:bCs/>
          <w:sz w:val="24"/>
          <w:szCs w:val="24"/>
        </w:rPr>
        <w:t>Predchádzajúca konzultácia</w:t>
      </w:r>
    </w:p>
    <w:p w14:paraId="780F905A" w14:textId="77777777" w:rsidR="003E31F2" w:rsidRPr="003707F9" w:rsidRDefault="003E31F2" w:rsidP="00B72E56">
      <w:pPr>
        <w:spacing w:after="0" w:line="240" w:lineRule="auto"/>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9E37C7" w:rsidRPr="003707F9" w14:paraId="258C6D3B" w14:textId="77777777" w:rsidTr="00084F0C">
        <w:tc>
          <w:tcPr>
            <w:tcW w:w="9062" w:type="dxa"/>
          </w:tcPr>
          <w:p w14:paraId="026CDDFA" w14:textId="02E7594A" w:rsidR="009E37C7" w:rsidRPr="003707F9" w:rsidRDefault="001F3C93" w:rsidP="00B72E56">
            <w:pPr>
              <w:jc w:val="both"/>
              <w:rPr>
                <w:rFonts w:ascii="Garamond" w:hAnsi="Garamond"/>
                <w:sz w:val="24"/>
                <w:szCs w:val="24"/>
              </w:rPr>
            </w:pPr>
            <w:r>
              <w:rPr>
                <w:rFonts w:ascii="Garamond" w:hAnsi="Garamond"/>
                <w:sz w:val="24"/>
                <w:szCs w:val="24"/>
              </w:rPr>
              <w:t>Predchádzajúcu konzultáciu je prevádzkovateľ povinný uskutočniť s úradom v</w:t>
            </w:r>
            <w:r w:rsidR="003C47FB">
              <w:rPr>
                <w:rFonts w:ascii="Garamond" w:hAnsi="Garamond"/>
                <w:sz w:val="24"/>
                <w:szCs w:val="24"/>
              </w:rPr>
              <w:t> </w:t>
            </w:r>
            <w:r>
              <w:rPr>
                <w:rFonts w:ascii="Garamond" w:hAnsi="Garamond"/>
                <w:sz w:val="24"/>
                <w:szCs w:val="24"/>
              </w:rPr>
              <w:t>prípade</w:t>
            </w:r>
            <w:r w:rsidR="003C47FB">
              <w:rPr>
                <w:rFonts w:ascii="Garamond" w:hAnsi="Garamond"/>
                <w:sz w:val="24"/>
                <w:szCs w:val="24"/>
              </w:rPr>
              <w:t>, ak z DPIA vyplynie, že spracúvanie by viedlo k vysokému riziku, ak by neprijal opatrenia na zmiernenie rizika. Na základe žiadosti prevádzkovateľa o konzultáciu, úrad poskytne prevádzkovateľovi písomné poradenstvo v záujme toho, aby prevádzkovateľ správne identifikoval a zmiernil riziko.</w:t>
            </w:r>
          </w:p>
        </w:tc>
      </w:tr>
    </w:tbl>
    <w:p w14:paraId="32B619C9" w14:textId="77777777" w:rsidR="003C47FB" w:rsidRDefault="003C47FB" w:rsidP="00B72E56">
      <w:pPr>
        <w:spacing w:after="0" w:line="240" w:lineRule="auto"/>
        <w:jc w:val="both"/>
        <w:rPr>
          <w:rFonts w:ascii="Garamond" w:hAnsi="Garamond"/>
          <w:sz w:val="24"/>
          <w:szCs w:val="24"/>
        </w:rPr>
      </w:pPr>
    </w:p>
    <w:p w14:paraId="04AF87CA" w14:textId="0CB26A10" w:rsidR="009E37C7" w:rsidRDefault="007A4563" w:rsidP="00B72E56">
      <w:pPr>
        <w:spacing w:after="0" w:line="240" w:lineRule="auto"/>
        <w:jc w:val="both"/>
        <w:rPr>
          <w:rFonts w:ascii="Garamond" w:hAnsi="Garamond"/>
          <w:sz w:val="24"/>
          <w:szCs w:val="24"/>
        </w:rPr>
      </w:pPr>
      <w:r>
        <w:rPr>
          <w:rFonts w:ascii="Garamond" w:hAnsi="Garamond"/>
          <w:sz w:val="24"/>
          <w:szCs w:val="24"/>
        </w:rPr>
        <w:t>V súčasnosti n</w:t>
      </w:r>
      <w:r w:rsidR="009E37C7" w:rsidRPr="003707F9">
        <w:rPr>
          <w:rFonts w:ascii="Garamond" w:hAnsi="Garamond"/>
          <w:sz w:val="24"/>
          <w:szCs w:val="24"/>
        </w:rPr>
        <w:t>emá povinnosť vykonávať predchádzajúcu konzultáciu</w:t>
      </w:r>
      <w:r w:rsidR="003C47FB">
        <w:rPr>
          <w:rFonts w:ascii="Garamond" w:hAnsi="Garamond"/>
          <w:sz w:val="24"/>
          <w:szCs w:val="24"/>
        </w:rPr>
        <w:t>, keďže nevykonáva</w:t>
      </w:r>
      <w:r>
        <w:rPr>
          <w:rFonts w:ascii="Garamond" w:hAnsi="Garamond"/>
          <w:sz w:val="24"/>
          <w:szCs w:val="24"/>
        </w:rPr>
        <w:t>me</w:t>
      </w:r>
      <w:r w:rsidR="003C47FB">
        <w:rPr>
          <w:rFonts w:ascii="Garamond" w:hAnsi="Garamond"/>
          <w:sz w:val="24"/>
          <w:szCs w:val="24"/>
        </w:rPr>
        <w:t xml:space="preserve"> spracovateľské operácie, ktoré podliehajú DPIA, resp. ktoré môžu viesť k vysokému riziku pre práva a slobody dotknutých osôb. </w:t>
      </w:r>
    </w:p>
    <w:p w14:paraId="32AEDFD4" w14:textId="77777777" w:rsidR="003E31F2" w:rsidRPr="003707F9" w:rsidRDefault="003E31F2" w:rsidP="00B72E56">
      <w:pPr>
        <w:spacing w:after="0" w:line="240" w:lineRule="auto"/>
        <w:jc w:val="both"/>
        <w:rPr>
          <w:rFonts w:ascii="Garamond" w:hAnsi="Garamond"/>
          <w:sz w:val="24"/>
          <w:szCs w:val="24"/>
        </w:rPr>
      </w:pPr>
    </w:p>
    <w:p w14:paraId="10AAB78B" w14:textId="70415422" w:rsidR="009E37C7" w:rsidRDefault="009E37C7" w:rsidP="00C74F39">
      <w:pPr>
        <w:pStyle w:val="Odsekzoznamu"/>
        <w:numPr>
          <w:ilvl w:val="0"/>
          <w:numId w:val="11"/>
        </w:numPr>
        <w:spacing w:after="0" w:line="240" w:lineRule="auto"/>
        <w:jc w:val="both"/>
        <w:rPr>
          <w:rFonts w:ascii="Garamond" w:hAnsi="Garamond"/>
          <w:b/>
          <w:bCs/>
          <w:sz w:val="24"/>
          <w:szCs w:val="24"/>
        </w:rPr>
      </w:pPr>
      <w:r w:rsidRPr="003E31F2">
        <w:rPr>
          <w:rFonts w:ascii="Garamond" w:hAnsi="Garamond"/>
          <w:b/>
          <w:bCs/>
          <w:sz w:val="24"/>
          <w:szCs w:val="24"/>
        </w:rPr>
        <w:t>Informačná povinnosť</w:t>
      </w:r>
      <w:r w:rsidR="00051C94" w:rsidRPr="003E31F2">
        <w:rPr>
          <w:rFonts w:ascii="Garamond" w:hAnsi="Garamond"/>
          <w:b/>
          <w:bCs/>
          <w:sz w:val="24"/>
          <w:szCs w:val="24"/>
        </w:rPr>
        <w:t xml:space="preserve"> (právo byť informovaný) </w:t>
      </w:r>
    </w:p>
    <w:p w14:paraId="15458E8C" w14:textId="77777777" w:rsidR="007842D0" w:rsidRPr="003E31F2" w:rsidRDefault="007842D0" w:rsidP="007842D0">
      <w:pPr>
        <w:pStyle w:val="Odsekzoznamu"/>
        <w:spacing w:after="0" w:line="240" w:lineRule="auto"/>
        <w:jc w:val="both"/>
        <w:rPr>
          <w:rFonts w:ascii="Garamond" w:hAnsi="Garamond"/>
          <w:b/>
          <w:bCs/>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9E37C7" w:rsidRPr="003707F9" w14:paraId="2A3C524F" w14:textId="77777777" w:rsidTr="00084F0C">
        <w:tc>
          <w:tcPr>
            <w:tcW w:w="9062" w:type="dxa"/>
          </w:tcPr>
          <w:p w14:paraId="55369699" w14:textId="61B54390" w:rsidR="00D658C4" w:rsidRPr="003707F9" w:rsidRDefault="00051C94" w:rsidP="00B72E56">
            <w:pPr>
              <w:jc w:val="both"/>
              <w:rPr>
                <w:rFonts w:ascii="Garamond" w:hAnsi="Garamond"/>
                <w:sz w:val="24"/>
                <w:szCs w:val="24"/>
              </w:rPr>
            </w:pPr>
            <w:r>
              <w:rPr>
                <w:rFonts w:ascii="Garamond" w:hAnsi="Garamond"/>
                <w:sz w:val="24"/>
                <w:szCs w:val="24"/>
              </w:rPr>
              <w:t xml:space="preserve">Právo byť informovaný zahŕňa v sebe niektoré z kľúčových požiadaviek zásady transparentnosti. Jeho obsahom je povinnosť prevádzkovateľa poskytnúť dotknutým osobám </w:t>
            </w:r>
            <w:r>
              <w:rPr>
                <w:rFonts w:ascii="Garamond" w:hAnsi="Garamond"/>
                <w:sz w:val="24"/>
                <w:szCs w:val="24"/>
              </w:rPr>
              <w:lastRenderedPageBreak/>
              <w:t>v jasnej a stručnej form</w:t>
            </w:r>
            <w:r w:rsidR="00D658C4">
              <w:rPr>
                <w:rFonts w:ascii="Garamond" w:hAnsi="Garamond"/>
                <w:sz w:val="24"/>
                <w:szCs w:val="24"/>
              </w:rPr>
              <w:t>e informácie o</w:t>
            </w:r>
            <w:r w:rsidR="007A4563">
              <w:rPr>
                <w:rFonts w:ascii="Garamond" w:hAnsi="Garamond"/>
                <w:sz w:val="24"/>
                <w:szCs w:val="24"/>
              </w:rPr>
              <w:t> </w:t>
            </w:r>
            <w:r w:rsidR="00D658C4">
              <w:rPr>
                <w:rFonts w:ascii="Garamond" w:hAnsi="Garamond"/>
                <w:sz w:val="24"/>
                <w:szCs w:val="24"/>
              </w:rPr>
              <w:t>tom</w:t>
            </w:r>
            <w:r w:rsidR="007A4563">
              <w:rPr>
                <w:rFonts w:ascii="Garamond" w:hAnsi="Garamond"/>
                <w:sz w:val="24"/>
                <w:szCs w:val="24"/>
              </w:rPr>
              <w:t>,</w:t>
            </w:r>
            <w:r w:rsidR="00D658C4">
              <w:rPr>
                <w:rFonts w:ascii="Garamond" w:hAnsi="Garamond"/>
                <w:sz w:val="24"/>
                <w:szCs w:val="24"/>
              </w:rPr>
              <w:t xml:space="preserve"> čo bude robiť s ich osobnými údajmi. Články 13 a 14 GDPR špecifikujú</w:t>
            </w:r>
            <w:r w:rsidR="00CC14BE">
              <w:rPr>
                <w:rFonts w:ascii="Garamond" w:hAnsi="Garamond"/>
                <w:sz w:val="24"/>
                <w:szCs w:val="24"/>
              </w:rPr>
              <w:t>,</w:t>
            </w:r>
            <w:r w:rsidR="00D658C4">
              <w:rPr>
                <w:rFonts w:ascii="Garamond" w:hAnsi="Garamond"/>
                <w:sz w:val="24"/>
                <w:szCs w:val="24"/>
              </w:rPr>
              <w:t xml:space="preserve"> o čom majú byť dotknuté osoby informované. Ide o tzv. informáciu o ochrane osobných údajov (</w:t>
            </w:r>
            <w:proofErr w:type="spellStart"/>
            <w:r w:rsidR="00D658C4">
              <w:rPr>
                <w:rFonts w:ascii="Garamond" w:hAnsi="Garamond"/>
                <w:sz w:val="24"/>
                <w:szCs w:val="24"/>
              </w:rPr>
              <w:t>privacy</w:t>
            </w:r>
            <w:proofErr w:type="spellEnd"/>
            <w:r w:rsidR="00D658C4">
              <w:rPr>
                <w:rFonts w:ascii="Garamond" w:hAnsi="Garamond"/>
                <w:sz w:val="24"/>
                <w:szCs w:val="24"/>
              </w:rPr>
              <w:t xml:space="preserve"> </w:t>
            </w:r>
            <w:proofErr w:type="spellStart"/>
            <w:r w:rsidR="00D658C4">
              <w:rPr>
                <w:rFonts w:ascii="Garamond" w:hAnsi="Garamond"/>
                <w:sz w:val="24"/>
                <w:szCs w:val="24"/>
              </w:rPr>
              <w:t>information</w:t>
            </w:r>
            <w:proofErr w:type="spellEnd"/>
            <w:r w:rsidR="00D658C4">
              <w:rPr>
                <w:rFonts w:ascii="Garamond" w:hAnsi="Garamond"/>
                <w:sz w:val="24"/>
                <w:szCs w:val="24"/>
              </w:rPr>
              <w:t>). Správnym plnením informačnej povinnosti sa zvyšuje dôvera dotknutých osôb. Nesprávnym plnením informačnej povinnosti sa prevádzkovateľ vystavuje možnej pokute a </w:t>
            </w:r>
            <w:proofErr w:type="spellStart"/>
            <w:r w:rsidR="00D658C4">
              <w:rPr>
                <w:rFonts w:ascii="Garamond" w:hAnsi="Garamond"/>
                <w:sz w:val="24"/>
                <w:szCs w:val="24"/>
              </w:rPr>
              <w:t>reputačnej</w:t>
            </w:r>
            <w:proofErr w:type="spellEnd"/>
            <w:r w:rsidR="00D658C4">
              <w:rPr>
                <w:rFonts w:ascii="Garamond" w:hAnsi="Garamond"/>
                <w:sz w:val="24"/>
                <w:szCs w:val="24"/>
              </w:rPr>
              <w:t xml:space="preserve"> škode. </w:t>
            </w:r>
            <w:r w:rsidR="00211322">
              <w:rPr>
                <w:rFonts w:ascii="Garamond" w:hAnsi="Garamond"/>
                <w:sz w:val="24"/>
                <w:szCs w:val="24"/>
              </w:rPr>
              <w:t xml:space="preserve">Je dôležité, aby bola informačná povinnosť vo vzťahu k dotknutým osobám plnená v stručnej, jasnej, zrozumiteľnej, ľahko prístupnej forme s použitím jasného a jednoduchého jazyka. </w:t>
            </w:r>
          </w:p>
        </w:tc>
      </w:tr>
    </w:tbl>
    <w:p w14:paraId="0C6774C0" w14:textId="6C5799D8" w:rsidR="009C6278" w:rsidRPr="003707F9" w:rsidRDefault="009C6278" w:rsidP="00B72E56">
      <w:pPr>
        <w:spacing w:after="0" w:line="240" w:lineRule="auto"/>
        <w:jc w:val="both"/>
        <w:rPr>
          <w:rFonts w:ascii="Garamond" w:hAnsi="Garamond"/>
          <w:sz w:val="24"/>
          <w:szCs w:val="24"/>
        </w:rPr>
      </w:pPr>
    </w:p>
    <w:p w14:paraId="77B5EDE6" w14:textId="587C52BE" w:rsidR="009C6278" w:rsidRPr="003E31F2" w:rsidRDefault="007A4563" w:rsidP="00FC6AF2">
      <w:pPr>
        <w:pStyle w:val="Odsekzoznamu"/>
        <w:numPr>
          <w:ilvl w:val="0"/>
          <w:numId w:val="19"/>
        </w:numPr>
        <w:spacing w:after="0" w:line="240" w:lineRule="auto"/>
        <w:ind w:left="1068"/>
        <w:jc w:val="both"/>
        <w:rPr>
          <w:rFonts w:ascii="Garamond" w:hAnsi="Garamond"/>
          <w:sz w:val="24"/>
          <w:szCs w:val="24"/>
        </w:rPr>
      </w:pPr>
      <w:r>
        <w:rPr>
          <w:rFonts w:ascii="Garamond" w:hAnsi="Garamond"/>
          <w:sz w:val="24"/>
          <w:szCs w:val="24"/>
        </w:rPr>
        <w:t>Ako p</w:t>
      </w:r>
      <w:r w:rsidR="009C6278" w:rsidRPr="003E31F2">
        <w:rPr>
          <w:rFonts w:ascii="Garamond" w:hAnsi="Garamond"/>
          <w:sz w:val="24"/>
          <w:szCs w:val="24"/>
        </w:rPr>
        <w:t>revádzkovateľ pri</w:t>
      </w:r>
      <w:r w:rsidR="00CC14BE">
        <w:rPr>
          <w:rFonts w:ascii="Garamond" w:hAnsi="Garamond"/>
          <w:sz w:val="24"/>
          <w:szCs w:val="24"/>
        </w:rPr>
        <w:t>jíma</w:t>
      </w:r>
      <w:r>
        <w:rPr>
          <w:rFonts w:ascii="Garamond" w:hAnsi="Garamond"/>
          <w:sz w:val="24"/>
          <w:szCs w:val="24"/>
        </w:rPr>
        <w:t>me</w:t>
      </w:r>
      <w:r w:rsidR="009C6278" w:rsidRPr="003E31F2">
        <w:rPr>
          <w:rFonts w:ascii="Garamond" w:hAnsi="Garamond"/>
          <w:sz w:val="24"/>
          <w:szCs w:val="24"/>
        </w:rPr>
        <w:t xml:space="preserve"> vhodné opatrenia s cieľom poskytnúť dotknutej osobe informácie</w:t>
      </w:r>
      <w:r w:rsidR="00CC14BE">
        <w:rPr>
          <w:rFonts w:ascii="Garamond" w:hAnsi="Garamond"/>
          <w:sz w:val="24"/>
          <w:szCs w:val="24"/>
        </w:rPr>
        <w:t>:</w:t>
      </w:r>
    </w:p>
    <w:p w14:paraId="505134E7" w14:textId="7EA0365A" w:rsidR="009C6278" w:rsidRPr="003E31F2" w:rsidRDefault="009C6278" w:rsidP="00FC6AF2">
      <w:pPr>
        <w:pStyle w:val="Odsekzoznamu"/>
        <w:numPr>
          <w:ilvl w:val="0"/>
          <w:numId w:val="20"/>
        </w:numPr>
        <w:spacing w:after="0" w:line="240" w:lineRule="auto"/>
        <w:ind w:left="1782" w:hanging="357"/>
        <w:jc w:val="both"/>
        <w:rPr>
          <w:rFonts w:ascii="Garamond" w:hAnsi="Garamond"/>
          <w:sz w:val="24"/>
          <w:szCs w:val="24"/>
        </w:rPr>
      </w:pPr>
      <w:r w:rsidRPr="003E31F2">
        <w:rPr>
          <w:rFonts w:ascii="Garamond" w:hAnsi="Garamond"/>
          <w:sz w:val="24"/>
          <w:szCs w:val="24"/>
        </w:rPr>
        <w:t>ktoré má</w:t>
      </w:r>
      <w:r w:rsidR="00023DB6">
        <w:rPr>
          <w:rFonts w:ascii="Garamond" w:hAnsi="Garamond"/>
          <w:sz w:val="24"/>
          <w:szCs w:val="24"/>
        </w:rPr>
        <w:t>me</w:t>
      </w:r>
      <w:r w:rsidRPr="003E31F2">
        <w:rPr>
          <w:rFonts w:ascii="Garamond" w:hAnsi="Garamond"/>
          <w:sz w:val="24"/>
          <w:szCs w:val="24"/>
        </w:rPr>
        <w:t xml:space="preserve"> povinnosť poskytnúť v zmysle informačnej povinnosti podľa článkov 13 a 14 GDPR,</w:t>
      </w:r>
    </w:p>
    <w:p w14:paraId="1A96700C" w14:textId="5E690C1D" w:rsidR="009C6278" w:rsidRPr="003E31F2" w:rsidRDefault="009C6278" w:rsidP="00FC6AF2">
      <w:pPr>
        <w:pStyle w:val="Odsekzoznamu"/>
        <w:numPr>
          <w:ilvl w:val="0"/>
          <w:numId w:val="20"/>
        </w:numPr>
        <w:spacing w:after="0" w:line="240" w:lineRule="auto"/>
        <w:ind w:left="1782" w:hanging="357"/>
        <w:jc w:val="both"/>
        <w:rPr>
          <w:rFonts w:ascii="Garamond" w:hAnsi="Garamond"/>
          <w:sz w:val="24"/>
          <w:szCs w:val="24"/>
        </w:rPr>
      </w:pPr>
      <w:r w:rsidRPr="003E31F2">
        <w:rPr>
          <w:rFonts w:ascii="Garamond" w:hAnsi="Garamond"/>
          <w:sz w:val="24"/>
          <w:szCs w:val="24"/>
        </w:rPr>
        <w:t>ktoré má</w:t>
      </w:r>
      <w:r w:rsidR="00023DB6">
        <w:rPr>
          <w:rFonts w:ascii="Garamond" w:hAnsi="Garamond"/>
          <w:sz w:val="24"/>
          <w:szCs w:val="24"/>
        </w:rPr>
        <w:t>me</w:t>
      </w:r>
      <w:r w:rsidRPr="003E31F2">
        <w:rPr>
          <w:rFonts w:ascii="Garamond" w:hAnsi="Garamond"/>
          <w:sz w:val="24"/>
          <w:szCs w:val="24"/>
        </w:rPr>
        <w:t xml:space="preserve"> povinnosť poskytnúť v oznámeniach pri výkone práv dotknutých osôb podľa článkov 15</w:t>
      </w:r>
      <w:r w:rsidR="003E31F2">
        <w:rPr>
          <w:rFonts w:ascii="Garamond" w:hAnsi="Garamond"/>
          <w:sz w:val="24"/>
          <w:szCs w:val="24"/>
        </w:rPr>
        <w:t xml:space="preserve"> až </w:t>
      </w:r>
      <w:r w:rsidRPr="003E31F2">
        <w:rPr>
          <w:rFonts w:ascii="Garamond" w:hAnsi="Garamond"/>
          <w:sz w:val="24"/>
          <w:szCs w:val="24"/>
        </w:rPr>
        <w:t>22 GDPR a</w:t>
      </w:r>
    </w:p>
    <w:p w14:paraId="1BF7EFB5" w14:textId="20E321A0" w:rsidR="009C6278" w:rsidRDefault="009C6278" w:rsidP="00FC6AF2">
      <w:pPr>
        <w:pStyle w:val="Odsekzoznamu"/>
        <w:numPr>
          <w:ilvl w:val="0"/>
          <w:numId w:val="20"/>
        </w:numPr>
        <w:spacing w:after="0" w:line="240" w:lineRule="auto"/>
        <w:ind w:left="1782" w:hanging="357"/>
        <w:jc w:val="both"/>
        <w:rPr>
          <w:rFonts w:ascii="Garamond" w:hAnsi="Garamond"/>
          <w:sz w:val="24"/>
          <w:szCs w:val="24"/>
        </w:rPr>
      </w:pPr>
      <w:r w:rsidRPr="003E31F2">
        <w:rPr>
          <w:rFonts w:ascii="Garamond" w:hAnsi="Garamond"/>
          <w:sz w:val="24"/>
          <w:szCs w:val="24"/>
        </w:rPr>
        <w:t>ktoré má</w:t>
      </w:r>
      <w:r w:rsidR="00023DB6">
        <w:rPr>
          <w:rFonts w:ascii="Garamond" w:hAnsi="Garamond"/>
          <w:sz w:val="24"/>
          <w:szCs w:val="24"/>
        </w:rPr>
        <w:t>me</w:t>
      </w:r>
      <w:r w:rsidRPr="003E31F2">
        <w:rPr>
          <w:rFonts w:ascii="Garamond" w:hAnsi="Garamond"/>
          <w:sz w:val="24"/>
          <w:szCs w:val="24"/>
        </w:rPr>
        <w:t xml:space="preserve"> povinnosť poskytnúť v oznámení porušenia ochrany osobných údajov dotknutým osobám.</w:t>
      </w:r>
    </w:p>
    <w:p w14:paraId="37F91212" w14:textId="77777777" w:rsidR="003E31F2" w:rsidRPr="003E31F2" w:rsidRDefault="003E31F2" w:rsidP="00FC6AF2">
      <w:pPr>
        <w:pStyle w:val="Odsekzoznamu"/>
        <w:spacing w:after="0" w:line="240" w:lineRule="auto"/>
        <w:ind w:left="1068"/>
        <w:jc w:val="both"/>
        <w:rPr>
          <w:rFonts w:ascii="Garamond" w:hAnsi="Garamond"/>
          <w:sz w:val="24"/>
          <w:szCs w:val="24"/>
        </w:rPr>
      </w:pPr>
    </w:p>
    <w:p w14:paraId="036A99BD" w14:textId="317892B4" w:rsidR="009C6278" w:rsidRPr="003E31F2" w:rsidRDefault="009C6278" w:rsidP="00FC6AF2">
      <w:pPr>
        <w:pStyle w:val="Odsekzoznamu"/>
        <w:numPr>
          <w:ilvl w:val="0"/>
          <w:numId w:val="19"/>
        </w:numPr>
        <w:spacing w:after="0" w:line="240" w:lineRule="auto"/>
        <w:ind w:left="1068"/>
        <w:jc w:val="both"/>
        <w:rPr>
          <w:rFonts w:ascii="Garamond" w:hAnsi="Garamond"/>
          <w:sz w:val="24"/>
          <w:szCs w:val="24"/>
        </w:rPr>
      </w:pPr>
      <w:r w:rsidRPr="003E31F2">
        <w:rPr>
          <w:rFonts w:ascii="Garamond" w:hAnsi="Garamond"/>
          <w:sz w:val="24"/>
          <w:szCs w:val="24"/>
        </w:rPr>
        <w:t xml:space="preserve">Vhodné opatrenia podľa bodu </w:t>
      </w:r>
      <w:r w:rsidR="00704FA4">
        <w:rPr>
          <w:rFonts w:ascii="Garamond" w:hAnsi="Garamond"/>
          <w:sz w:val="24"/>
          <w:szCs w:val="24"/>
        </w:rPr>
        <w:t>i)</w:t>
      </w:r>
      <w:r w:rsidRPr="003E31F2">
        <w:rPr>
          <w:rFonts w:ascii="Garamond" w:hAnsi="Garamond"/>
          <w:sz w:val="24"/>
          <w:szCs w:val="24"/>
        </w:rPr>
        <w:t xml:space="preserve"> musia zabezpečiť, aby poskytnuté informácie boli</w:t>
      </w:r>
    </w:p>
    <w:p w14:paraId="135BCC33" w14:textId="1F136ED4" w:rsidR="00704FA4" w:rsidRDefault="00704FA4" w:rsidP="00FC6AF2">
      <w:pPr>
        <w:pStyle w:val="Odsekzoznamu"/>
        <w:numPr>
          <w:ilvl w:val="0"/>
          <w:numId w:val="21"/>
        </w:numPr>
        <w:spacing w:after="0" w:line="240" w:lineRule="auto"/>
        <w:ind w:left="1782" w:hanging="357"/>
        <w:jc w:val="both"/>
        <w:rPr>
          <w:rFonts w:ascii="Garamond" w:hAnsi="Garamond"/>
          <w:sz w:val="24"/>
          <w:szCs w:val="24"/>
        </w:rPr>
      </w:pPr>
      <w:r>
        <w:rPr>
          <w:rFonts w:ascii="Garamond" w:hAnsi="Garamond"/>
          <w:sz w:val="24"/>
          <w:szCs w:val="24"/>
        </w:rPr>
        <w:t>stručné,</w:t>
      </w:r>
    </w:p>
    <w:p w14:paraId="0E4E0D52" w14:textId="77777777" w:rsidR="00704FA4" w:rsidRDefault="009C6278" w:rsidP="00FC6AF2">
      <w:pPr>
        <w:pStyle w:val="Odsekzoznamu"/>
        <w:numPr>
          <w:ilvl w:val="0"/>
          <w:numId w:val="21"/>
        </w:numPr>
        <w:spacing w:after="0" w:line="240" w:lineRule="auto"/>
        <w:ind w:left="1782" w:hanging="357"/>
        <w:jc w:val="both"/>
        <w:rPr>
          <w:rFonts w:ascii="Garamond" w:hAnsi="Garamond"/>
          <w:sz w:val="24"/>
          <w:szCs w:val="24"/>
        </w:rPr>
      </w:pPr>
      <w:r w:rsidRPr="00704FA4">
        <w:rPr>
          <w:rFonts w:ascii="Garamond" w:hAnsi="Garamond"/>
          <w:sz w:val="24"/>
          <w:szCs w:val="24"/>
        </w:rPr>
        <w:t>písané v transparentnej, zrozumiteľnej a ľahko dostupnej forme,</w:t>
      </w:r>
    </w:p>
    <w:p w14:paraId="48DC6FBF" w14:textId="033E7653" w:rsidR="009C6278" w:rsidRPr="00704FA4" w:rsidRDefault="009C6278" w:rsidP="00FC6AF2">
      <w:pPr>
        <w:pStyle w:val="Odsekzoznamu"/>
        <w:numPr>
          <w:ilvl w:val="0"/>
          <w:numId w:val="21"/>
        </w:numPr>
        <w:spacing w:after="0" w:line="240" w:lineRule="auto"/>
        <w:ind w:left="1782" w:hanging="357"/>
        <w:jc w:val="both"/>
        <w:rPr>
          <w:rFonts w:ascii="Garamond" w:hAnsi="Garamond"/>
          <w:sz w:val="24"/>
          <w:szCs w:val="24"/>
        </w:rPr>
      </w:pPr>
      <w:r w:rsidRPr="00704FA4">
        <w:rPr>
          <w:rFonts w:ascii="Garamond" w:hAnsi="Garamond"/>
          <w:sz w:val="24"/>
          <w:szCs w:val="24"/>
        </w:rPr>
        <w:t>formulované jednoducho.</w:t>
      </w:r>
    </w:p>
    <w:p w14:paraId="6365E566" w14:textId="77777777" w:rsidR="003E31F2" w:rsidRPr="003707F9" w:rsidRDefault="003E31F2" w:rsidP="00FC6AF2">
      <w:pPr>
        <w:spacing w:after="0" w:line="240" w:lineRule="auto"/>
        <w:ind w:left="348"/>
        <w:jc w:val="both"/>
        <w:rPr>
          <w:rFonts w:ascii="Garamond" w:hAnsi="Garamond"/>
          <w:sz w:val="24"/>
          <w:szCs w:val="24"/>
        </w:rPr>
      </w:pPr>
    </w:p>
    <w:p w14:paraId="3BA85038" w14:textId="6663345D" w:rsidR="009C6278" w:rsidRPr="003E31F2" w:rsidRDefault="009C6278" w:rsidP="00FC6AF2">
      <w:pPr>
        <w:pStyle w:val="Odsekzoznamu"/>
        <w:numPr>
          <w:ilvl w:val="0"/>
          <w:numId w:val="19"/>
        </w:numPr>
        <w:spacing w:after="0" w:line="240" w:lineRule="auto"/>
        <w:ind w:left="1068"/>
        <w:jc w:val="both"/>
        <w:rPr>
          <w:rFonts w:ascii="Garamond" w:hAnsi="Garamond"/>
          <w:sz w:val="24"/>
          <w:szCs w:val="24"/>
        </w:rPr>
      </w:pPr>
      <w:r w:rsidRPr="003E31F2">
        <w:rPr>
          <w:rFonts w:ascii="Garamond" w:hAnsi="Garamond"/>
          <w:sz w:val="24"/>
          <w:szCs w:val="24"/>
        </w:rPr>
        <w:t xml:space="preserve">Vhodné opatrenia podľa bodu </w:t>
      </w:r>
      <w:r w:rsidR="00704FA4">
        <w:rPr>
          <w:rFonts w:ascii="Garamond" w:hAnsi="Garamond"/>
          <w:sz w:val="24"/>
          <w:szCs w:val="24"/>
        </w:rPr>
        <w:t>i</w:t>
      </w:r>
      <w:r w:rsidRPr="003E31F2">
        <w:rPr>
          <w:rFonts w:ascii="Garamond" w:hAnsi="Garamond"/>
          <w:sz w:val="24"/>
          <w:szCs w:val="24"/>
        </w:rPr>
        <w:t>) musia tiež zabezpečiť, aby boli informácie poskytnuté</w:t>
      </w:r>
    </w:p>
    <w:p w14:paraId="478E33EF" w14:textId="77777777" w:rsidR="00704FA4" w:rsidRDefault="009C6278" w:rsidP="00FC6AF2">
      <w:pPr>
        <w:pStyle w:val="Odsekzoznamu"/>
        <w:numPr>
          <w:ilvl w:val="0"/>
          <w:numId w:val="22"/>
        </w:numPr>
        <w:spacing w:after="0" w:line="240" w:lineRule="auto"/>
        <w:ind w:left="1782" w:hanging="357"/>
        <w:jc w:val="both"/>
        <w:rPr>
          <w:rFonts w:ascii="Garamond" w:hAnsi="Garamond"/>
          <w:sz w:val="24"/>
          <w:szCs w:val="24"/>
        </w:rPr>
      </w:pPr>
      <w:r w:rsidRPr="00704FA4">
        <w:rPr>
          <w:rFonts w:ascii="Garamond" w:hAnsi="Garamond"/>
          <w:sz w:val="24"/>
          <w:szCs w:val="24"/>
        </w:rPr>
        <w:t>písomne, elektronicky, alebo inými prostriedkami,</w:t>
      </w:r>
    </w:p>
    <w:p w14:paraId="0A1A574D" w14:textId="328586B9" w:rsidR="009C6278" w:rsidRPr="00704FA4" w:rsidRDefault="009C6278" w:rsidP="00FC6AF2">
      <w:pPr>
        <w:pStyle w:val="Odsekzoznamu"/>
        <w:numPr>
          <w:ilvl w:val="0"/>
          <w:numId w:val="22"/>
        </w:numPr>
        <w:spacing w:after="0" w:line="240" w:lineRule="auto"/>
        <w:ind w:left="1782" w:hanging="357"/>
        <w:jc w:val="both"/>
        <w:rPr>
          <w:rFonts w:ascii="Garamond" w:hAnsi="Garamond"/>
          <w:sz w:val="24"/>
          <w:szCs w:val="24"/>
        </w:rPr>
      </w:pPr>
      <w:r w:rsidRPr="00704FA4">
        <w:rPr>
          <w:rFonts w:ascii="Garamond" w:hAnsi="Garamond"/>
          <w:sz w:val="24"/>
          <w:szCs w:val="24"/>
        </w:rPr>
        <w:t>ústne, ak o to dotknutá osoba požiadala a prevádzkovateľ overil jej totožnosť.</w:t>
      </w:r>
    </w:p>
    <w:p w14:paraId="450EC120" w14:textId="77777777" w:rsidR="003E31F2" w:rsidRPr="003707F9" w:rsidRDefault="003E31F2" w:rsidP="00FC6AF2">
      <w:pPr>
        <w:spacing w:after="0" w:line="240" w:lineRule="auto"/>
        <w:ind w:left="1056"/>
        <w:jc w:val="both"/>
        <w:rPr>
          <w:rFonts w:ascii="Garamond" w:hAnsi="Garamond"/>
          <w:sz w:val="24"/>
          <w:szCs w:val="24"/>
        </w:rPr>
      </w:pPr>
    </w:p>
    <w:p w14:paraId="04E2725E" w14:textId="52705CB7" w:rsidR="006D48A1" w:rsidRPr="00C65716" w:rsidRDefault="00023DB6" w:rsidP="00CC14BE">
      <w:pPr>
        <w:pStyle w:val="Odsekzoznamu"/>
        <w:numPr>
          <w:ilvl w:val="0"/>
          <w:numId w:val="19"/>
        </w:numPr>
        <w:spacing w:after="0" w:line="240" w:lineRule="auto"/>
        <w:ind w:left="1068"/>
        <w:jc w:val="both"/>
        <w:rPr>
          <w:rFonts w:ascii="Garamond" w:hAnsi="Garamond"/>
          <w:sz w:val="24"/>
          <w:szCs w:val="24"/>
        </w:rPr>
      </w:pPr>
      <w:r>
        <w:rPr>
          <w:rFonts w:ascii="Garamond" w:hAnsi="Garamond"/>
          <w:sz w:val="24"/>
          <w:szCs w:val="24"/>
        </w:rPr>
        <w:t>I</w:t>
      </w:r>
      <w:r w:rsidR="006D48A1">
        <w:rPr>
          <w:rFonts w:ascii="Garamond" w:hAnsi="Garamond"/>
          <w:sz w:val="24"/>
          <w:szCs w:val="24"/>
        </w:rPr>
        <w:t xml:space="preserve">nformačnú povinnosť </w:t>
      </w:r>
      <w:r>
        <w:rPr>
          <w:rFonts w:ascii="Garamond" w:hAnsi="Garamond"/>
          <w:sz w:val="24"/>
          <w:szCs w:val="24"/>
        </w:rPr>
        <w:t xml:space="preserve">si </w:t>
      </w:r>
      <w:r w:rsidR="006D48A1">
        <w:rPr>
          <w:rFonts w:ascii="Garamond" w:hAnsi="Garamond"/>
          <w:sz w:val="24"/>
          <w:szCs w:val="24"/>
        </w:rPr>
        <w:t>plní</w:t>
      </w:r>
      <w:r>
        <w:rPr>
          <w:rFonts w:ascii="Garamond" w:hAnsi="Garamond"/>
          <w:sz w:val="24"/>
          <w:szCs w:val="24"/>
        </w:rPr>
        <w:t>me</w:t>
      </w:r>
      <w:r w:rsidR="006D48A1">
        <w:rPr>
          <w:rFonts w:ascii="Garamond" w:hAnsi="Garamond"/>
          <w:sz w:val="24"/>
          <w:szCs w:val="24"/>
        </w:rPr>
        <w:t xml:space="preserve"> predovšetkým pomocou interného dokumentu „Informačná povinnosť prevádzkovateľa</w:t>
      </w:r>
      <w:r w:rsidR="00C65716">
        <w:rPr>
          <w:rFonts w:ascii="Garamond" w:hAnsi="Garamond"/>
          <w:sz w:val="24"/>
          <w:szCs w:val="24"/>
        </w:rPr>
        <w:t>,</w:t>
      </w:r>
      <w:r w:rsidR="006D48A1">
        <w:rPr>
          <w:rFonts w:ascii="Garamond" w:hAnsi="Garamond"/>
          <w:sz w:val="24"/>
          <w:szCs w:val="24"/>
        </w:rPr>
        <w:t xml:space="preserve">“ ktorý je určený predovšetkým </w:t>
      </w:r>
      <w:r>
        <w:rPr>
          <w:rFonts w:ascii="Garamond" w:hAnsi="Garamond"/>
          <w:sz w:val="24"/>
          <w:szCs w:val="24"/>
        </w:rPr>
        <w:t xml:space="preserve">našim </w:t>
      </w:r>
      <w:r w:rsidR="006D48A1">
        <w:rPr>
          <w:rFonts w:ascii="Garamond" w:hAnsi="Garamond"/>
          <w:sz w:val="24"/>
          <w:szCs w:val="24"/>
        </w:rPr>
        <w:t>zamestnancom a</w:t>
      </w:r>
      <w:r w:rsidR="00FF73B7">
        <w:rPr>
          <w:rFonts w:ascii="Garamond" w:hAnsi="Garamond"/>
          <w:sz w:val="24"/>
          <w:szCs w:val="24"/>
        </w:rPr>
        <w:t> iným osobám, ktoré spracúvajú údaje na základe priameho poverenia prevádzkovateľa</w:t>
      </w:r>
      <w:r w:rsidR="006D48A1">
        <w:rPr>
          <w:rFonts w:ascii="Garamond" w:hAnsi="Garamond"/>
          <w:sz w:val="24"/>
          <w:szCs w:val="24"/>
        </w:rPr>
        <w:t xml:space="preserve">. Presné znenie vždy upraví </w:t>
      </w:r>
      <w:r w:rsidR="00C65716">
        <w:rPr>
          <w:rFonts w:ascii="Garamond" w:hAnsi="Garamond"/>
          <w:sz w:val="24"/>
          <w:szCs w:val="24"/>
        </w:rPr>
        <w:t xml:space="preserve">prevádzkovateľ alebo </w:t>
      </w:r>
      <w:r>
        <w:rPr>
          <w:rFonts w:ascii="Garamond" w:hAnsi="Garamond"/>
          <w:sz w:val="24"/>
          <w:szCs w:val="24"/>
        </w:rPr>
        <w:t xml:space="preserve">poverená osoba prevádzkovateľa </w:t>
      </w:r>
      <w:r w:rsidR="006D48A1">
        <w:rPr>
          <w:rFonts w:ascii="Garamond" w:hAnsi="Garamond"/>
          <w:sz w:val="24"/>
          <w:szCs w:val="24"/>
        </w:rPr>
        <w:t xml:space="preserve">podľa konkrétnej </w:t>
      </w:r>
      <w:r w:rsidR="006D48A1" w:rsidRPr="00C65716">
        <w:rPr>
          <w:rFonts w:ascii="Garamond" w:hAnsi="Garamond"/>
          <w:sz w:val="24"/>
          <w:szCs w:val="24"/>
        </w:rPr>
        <w:t>dotknutej osoby.</w:t>
      </w:r>
      <w:r w:rsidR="00D47D30" w:rsidRPr="00C65716">
        <w:rPr>
          <w:rFonts w:ascii="Garamond" w:hAnsi="Garamond"/>
          <w:sz w:val="24"/>
          <w:szCs w:val="24"/>
        </w:rPr>
        <w:t xml:space="preserve"> </w:t>
      </w:r>
    </w:p>
    <w:p w14:paraId="01719319" w14:textId="77777777" w:rsidR="006D48A1" w:rsidRDefault="006D48A1" w:rsidP="00E5084A">
      <w:pPr>
        <w:pStyle w:val="Odsekzoznamu"/>
        <w:spacing w:after="0" w:line="240" w:lineRule="auto"/>
        <w:ind w:left="1068"/>
        <w:jc w:val="both"/>
        <w:rPr>
          <w:rFonts w:ascii="Garamond" w:hAnsi="Garamond"/>
          <w:sz w:val="24"/>
          <w:szCs w:val="24"/>
        </w:rPr>
      </w:pPr>
    </w:p>
    <w:p w14:paraId="3B917727" w14:textId="3936ECA6" w:rsidR="00554409" w:rsidRPr="00E5084A" w:rsidRDefault="00023DB6" w:rsidP="00E5084A">
      <w:pPr>
        <w:pStyle w:val="Odsekzoznamu"/>
        <w:numPr>
          <w:ilvl w:val="0"/>
          <w:numId w:val="19"/>
        </w:numPr>
        <w:spacing w:after="0" w:line="240" w:lineRule="auto"/>
        <w:ind w:left="1068"/>
        <w:jc w:val="both"/>
        <w:rPr>
          <w:rFonts w:ascii="Garamond" w:hAnsi="Garamond"/>
          <w:sz w:val="24"/>
          <w:szCs w:val="24"/>
        </w:rPr>
      </w:pPr>
      <w:r>
        <w:rPr>
          <w:rFonts w:ascii="Garamond" w:hAnsi="Garamond"/>
          <w:sz w:val="24"/>
          <w:szCs w:val="24"/>
        </w:rPr>
        <w:t xml:space="preserve">Informácie sa každej dotknutej osobe snažíme podať tak, aby pre ňu boli zrozumiteľné. </w:t>
      </w:r>
      <w:r w:rsidR="006D48A1">
        <w:rPr>
          <w:rFonts w:ascii="Garamond" w:hAnsi="Garamond"/>
          <w:sz w:val="24"/>
          <w:szCs w:val="24"/>
        </w:rPr>
        <w:t xml:space="preserve">V prípade, že </w:t>
      </w:r>
      <w:r w:rsidR="00417574" w:rsidRPr="00E5084A">
        <w:rPr>
          <w:rFonts w:ascii="Garamond" w:hAnsi="Garamond"/>
          <w:sz w:val="24"/>
          <w:szCs w:val="24"/>
        </w:rPr>
        <w:t>informácie, ktoré poskytuje</w:t>
      </w:r>
      <w:r>
        <w:rPr>
          <w:rFonts w:ascii="Garamond" w:hAnsi="Garamond"/>
          <w:sz w:val="24"/>
          <w:szCs w:val="24"/>
        </w:rPr>
        <w:t>me</w:t>
      </w:r>
      <w:r w:rsidR="00417574" w:rsidRPr="00E5084A">
        <w:rPr>
          <w:rFonts w:ascii="Garamond" w:hAnsi="Garamond"/>
          <w:sz w:val="24"/>
          <w:szCs w:val="24"/>
        </w:rPr>
        <w:t xml:space="preserve"> dotknutej osobe </w:t>
      </w:r>
      <w:r w:rsidR="006D48A1">
        <w:rPr>
          <w:rFonts w:ascii="Garamond" w:hAnsi="Garamond"/>
          <w:sz w:val="24"/>
          <w:szCs w:val="24"/>
        </w:rPr>
        <w:t xml:space="preserve">sú </w:t>
      </w:r>
      <w:r w:rsidR="00417574" w:rsidRPr="00E5084A">
        <w:rPr>
          <w:rFonts w:ascii="Garamond" w:hAnsi="Garamond"/>
          <w:sz w:val="24"/>
          <w:szCs w:val="24"/>
        </w:rPr>
        <w:t xml:space="preserve">príliš obsiahle alebo obsahujú odborné a technické výrazy, </w:t>
      </w:r>
      <w:r w:rsidR="006D48A1">
        <w:rPr>
          <w:rFonts w:ascii="Garamond" w:hAnsi="Garamond"/>
          <w:sz w:val="24"/>
          <w:szCs w:val="24"/>
        </w:rPr>
        <w:t>zv</w:t>
      </w:r>
      <w:r>
        <w:rPr>
          <w:rFonts w:ascii="Garamond" w:hAnsi="Garamond"/>
          <w:sz w:val="24"/>
          <w:szCs w:val="24"/>
        </w:rPr>
        <w:t>ažujeme</w:t>
      </w:r>
      <w:r w:rsidR="006D48A1">
        <w:rPr>
          <w:rFonts w:ascii="Garamond" w:hAnsi="Garamond"/>
          <w:sz w:val="24"/>
          <w:szCs w:val="24"/>
        </w:rPr>
        <w:t xml:space="preserve"> s ohľadom na konkrétnu dotknutú osobu poskytnutie informácií dotknutej osobe</w:t>
      </w:r>
      <w:r w:rsidR="00417574" w:rsidRPr="00E5084A">
        <w:rPr>
          <w:rFonts w:ascii="Garamond" w:hAnsi="Garamond"/>
          <w:sz w:val="24"/>
          <w:szCs w:val="24"/>
        </w:rPr>
        <w:t xml:space="preserve"> v</w:t>
      </w:r>
      <w:r>
        <w:rPr>
          <w:rFonts w:ascii="Garamond" w:hAnsi="Garamond"/>
          <w:sz w:val="24"/>
          <w:szCs w:val="24"/>
        </w:rPr>
        <w:t xml:space="preserve"> dvoch alebo </w:t>
      </w:r>
      <w:r w:rsidR="00417574" w:rsidRPr="00E5084A">
        <w:rPr>
          <w:rFonts w:ascii="Garamond" w:hAnsi="Garamond"/>
          <w:sz w:val="24"/>
          <w:szCs w:val="24"/>
        </w:rPr>
        <w:t>troch vrstvách, ktoré sú vzájomne prepojené</w:t>
      </w:r>
      <w:r w:rsidR="00211322" w:rsidRPr="00E5084A">
        <w:rPr>
          <w:rFonts w:ascii="Garamond" w:hAnsi="Garamond"/>
          <w:sz w:val="24"/>
          <w:szCs w:val="24"/>
        </w:rPr>
        <w:t>:</w:t>
      </w:r>
    </w:p>
    <w:p w14:paraId="08E68A96" w14:textId="77777777" w:rsidR="00554409" w:rsidRPr="003707F9" w:rsidRDefault="00554409" w:rsidP="00B72E56">
      <w:pPr>
        <w:spacing w:after="0" w:line="240" w:lineRule="auto"/>
        <w:jc w:val="both"/>
        <w:rPr>
          <w:rFonts w:ascii="Garamond" w:hAnsi="Garamond"/>
          <w:sz w:val="24"/>
          <w:szCs w:val="24"/>
        </w:rPr>
      </w:pPr>
    </w:p>
    <w:p w14:paraId="6465243E" w14:textId="0D5CF075" w:rsidR="00417574" w:rsidRDefault="00417574" w:rsidP="005766B7">
      <w:pPr>
        <w:pStyle w:val="Odsekzoznamu"/>
        <w:numPr>
          <w:ilvl w:val="0"/>
          <w:numId w:val="21"/>
        </w:numPr>
        <w:spacing w:after="0" w:line="240" w:lineRule="auto"/>
        <w:ind w:left="1782" w:hanging="357"/>
        <w:jc w:val="both"/>
        <w:rPr>
          <w:rFonts w:ascii="Garamond" w:hAnsi="Garamond"/>
          <w:sz w:val="24"/>
          <w:szCs w:val="24"/>
        </w:rPr>
      </w:pPr>
      <w:r w:rsidRPr="00554409">
        <w:rPr>
          <w:rFonts w:ascii="Garamond" w:hAnsi="Garamond"/>
          <w:sz w:val="24"/>
          <w:szCs w:val="24"/>
        </w:rPr>
        <w:t>v prvej vrstve uvedie</w:t>
      </w:r>
      <w:r w:rsidR="00023DB6">
        <w:rPr>
          <w:rFonts w:ascii="Garamond" w:hAnsi="Garamond"/>
          <w:sz w:val="24"/>
          <w:szCs w:val="24"/>
        </w:rPr>
        <w:t>me</w:t>
      </w:r>
      <w:r w:rsidRPr="00554409">
        <w:rPr>
          <w:rFonts w:ascii="Garamond" w:hAnsi="Garamond"/>
          <w:sz w:val="24"/>
          <w:szCs w:val="24"/>
        </w:rPr>
        <w:t xml:space="preserve"> stručne, transparentne, zrozumiteľne a jednoducho najmä</w:t>
      </w:r>
      <w:r w:rsidR="00554409">
        <w:rPr>
          <w:rFonts w:ascii="Garamond" w:hAnsi="Garamond"/>
          <w:sz w:val="24"/>
          <w:szCs w:val="24"/>
        </w:rPr>
        <w:t xml:space="preserve"> </w:t>
      </w:r>
      <w:r w:rsidR="00211322" w:rsidRPr="00554409">
        <w:rPr>
          <w:rFonts w:ascii="Garamond" w:hAnsi="Garamond"/>
          <w:sz w:val="24"/>
          <w:szCs w:val="24"/>
        </w:rPr>
        <w:t xml:space="preserve">totožnosť </w:t>
      </w:r>
      <w:r w:rsidR="00C44271" w:rsidRPr="00554409">
        <w:rPr>
          <w:rFonts w:ascii="Garamond" w:hAnsi="Garamond"/>
          <w:sz w:val="24"/>
          <w:szCs w:val="24"/>
        </w:rPr>
        <w:t xml:space="preserve">a kontaktné údaje </w:t>
      </w:r>
      <w:r w:rsidR="00211322" w:rsidRPr="00554409">
        <w:rPr>
          <w:rFonts w:ascii="Garamond" w:hAnsi="Garamond"/>
          <w:sz w:val="24"/>
          <w:szCs w:val="24"/>
        </w:rPr>
        <w:t>p</w:t>
      </w:r>
      <w:r w:rsidRPr="00554409">
        <w:rPr>
          <w:rFonts w:ascii="Garamond" w:hAnsi="Garamond"/>
          <w:sz w:val="24"/>
          <w:szCs w:val="24"/>
        </w:rPr>
        <w:t>revádzkovateľa,</w:t>
      </w:r>
      <w:r w:rsidR="00554409">
        <w:rPr>
          <w:rFonts w:ascii="Garamond" w:hAnsi="Garamond"/>
          <w:sz w:val="24"/>
          <w:szCs w:val="24"/>
        </w:rPr>
        <w:t xml:space="preserve"> </w:t>
      </w:r>
      <w:r w:rsidR="00C44271" w:rsidRPr="00554409">
        <w:rPr>
          <w:rFonts w:ascii="Garamond" w:hAnsi="Garamond"/>
          <w:sz w:val="24"/>
          <w:szCs w:val="24"/>
        </w:rPr>
        <w:t>kontaktné údaje zodpovednej osoby, ak je ustanovená</w:t>
      </w:r>
      <w:r w:rsidR="00554409">
        <w:rPr>
          <w:rFonts w:ascii="Garamond" w:hAnsi="Garamond"/>
          <w:sz w:val="24"/>
          <w:szCs w:val="24"/>
        </w:rPr>
        <w:t xml:space="preserve">, </w:t>
      </w:r>
      <w:r w:rsidRPr="00554409">
        <w:rPr>
          <w:rFonts w:ascii="Garamond" w:hAnsi="Garamond"/>
          <w:sz w:val="24"/>
          <w:szCs w:val="24"/>
        </w:rPr>
        <w:t>kategórie osobných údajov,</w:t>
      </w:r>
      <w:r w:rsidR="00554409">
        <w:rPr>
          <w:rFonts w:ascii="Garamond" w:hAnsi="Garamond"/>
          <w:sz w:val="24"/>
          <w:szCs w:val="24"/>
        </w:rPr>
        <w:t xml:space="preserve"> </w:t>
      </w:r>
      <w:r w:rsidRPr="00554409">
        <w:rPr>
          <w:rFonts w:ascii="Garamond" w:hAnsi="Garamond"/>
          <w:sz w:val="24"/>
          <w:szCs w:val="24"/>
        </w:rPr>
        <w:t>účel</w:t>
      </w:r>
      <w:r w:rsidR="00C44271" w:rsidRPr="00554409">
        <w:rPr>
          <w:rFonts w:ascii="Garamond" w:hAnsi="Garamond"/>
          <w:sz w:val="24"/>
          <w:szCs w:val="24"/>
        </w:rPr>
        <w:t>y</w:t>
      </w:r>
      <w:r w:rsidRPr="00554409">
        <w:rPr>
          <w:rFonts w:ascii="Garamond" w:hAnsi="Garamond"/>
          <w:sz w:val="24"/>
          <w:szCs w:val="24"/>
        </w:rPr>
        <w:t xml:space="preserve"> spracúvania osobných údajov</w:t>
      </w:r>
      <w:r w:rsidR="00C44271" w:rsidRPr="00554409">
        <w:rPr>
          <w:rFonts w:ascii="Garamond" w:hAnsi="Garamond"/>
          <w:sz w:val="24"/>
          <w:szCs w:val="24"/>
        </w:rPr>
        <w:t xml:space="preserve"> (ako aj právne základy spracúvania),</w:t>
      </w:r>
      <w:r w:rsidR="00554409">
        <w:rPr>
          <w:rFonts w:ascii="Garamond" w:hAnsi="Garamond"/>
          <w:sz w:val="24"/>
          <w:szCs w:val="24"/>
        </w:rPr>
        <w:t xml:space="preserve"> </w:t>
      </w:r>
      <w:r w:rsidR="00C44271" w:rsidRPr="00554409">
        <w:rPr>
          <w:rFonts w:ascii="Garamond" w:hAnsi="Garamond"/>
          <w:sz w:val="24"/>
          <w:szCs w:val="24"/>
        </w:rPr>
        <w:t>ak sa spracúvanie zakladá na právnom základe oprávneného záujmu (čl. 6 ods. 1 písm. f) GDPR), oprávnené záujmy prevádzkovateľa alebo tretej strany,</w:t>
      </w:r>
      <w:r w:rsidR="00554409">
        <w:rPr>
          <w:rFonts w:ascii="Garamond" w:hAnsi="Garamond"/>
          <w:sz w:val="24"/>
          <w:szCs w:val="24"/>
        </w:rPr>
        <w:t xml:space="preserve"> </w:t>
      </w:r>
      <w:r w:rsidR="00C44271" w:rsidRPr="00554409">
        <w:rPr>
          <w:rFonts w:ascii="Garamond" w:hAnsi="Garamond"/>
          <w:sz w:val="24"/>
          <w:szCs w:val="24"/>
        </w:rPr>
        <w:t>prípadne ďalšie informácie, ktoré sú z hľadiska účelov spracúvania najdôležitejšie</w:t>
      </w:r>
      <w:r w:rsidRPr="00554409">
        <w:rPr>
          <w:rFonts w:ascii="Garamond" w:hAnsi="Garamond"/>
          <w:sz w:val="24"/>
          <w:szCs w:val="24"/>
        </w:rPr>
        <w:t>.</w:t>
      </w:r>
    </w:p>
    <w:p w14:paraId="54EAE184" w14:textId="77777777" w:rsidR="00554409" w:rsidRPr="00554409" w:rsidRDefault="00554409" w:rsidP="00E5084A">
      <w:pPr>
        <w:pStyle w:val="Odsekzoznamu"/>
        <w:spacing w:after="0" w:line="240" w:lineRule="auto"/>
        <w:ind w:left="1782"/>
        <w:jc w:val="both"/>
        <w:rPr>
          <w:rFonts w:ascii="Garamond" w:hAnsi="Garamond"/>
          <w:sz w:val="24"/>
          <w:szCs w:val="24"/>
        </w:rPr>
      </w:pPr>
    </w:p>
    <w:p w14:paraId="37E66BD0" w14:textId="1F3A8D47" w:rsidR="00554409" w:rsidRDefault="00417574" w:rsidP="005766B7">
      <w:pPr>
        <w:pStyle w:val="Odsekzoznamu"/>
        <w:numPr>
          <w:ilvl w:val="0"/>
          <w:numId w:val="21"/>
        </w:numPr>
        <w:spacing w:after="0" w:line="240" w:lineRule="auto"/>
        <w:ind w:left="1782" w:hanging="357"/>
        <w:jc w:val="both"/>
        <w:rPr>
          <w:rFonts w:ascii="Garamond" w:hAnsi="Garamond"/>
          <w:sz w:val="24"/>
          <w:szCs w:val="24"/>
        </w:rPr>
      </w:pPr>
      <w:r w:rsidRPr="00554409">
        <w:rPr>
          <w:rFonts w:ascii="Garamond" w:hAnsi="Garamond"/>
          <w:sz w:val="24"/>
          <w:szCs w:val="24"/>
        </w:rPr>
        <w:t>v druhej vrstve</w:t>
      </w:r>
      <w:r w:rsidR="00023DB6">
        <w:rPr>
          <w:rFonts w:ascii="Garamond" w:hAnsi="Garamond"/>
          <w:sz w:val="24"/>
          <w:szCs w:val="24"/>
        </w:rPr>
        <w:t xml:space="preserve"> </w:t>
      </w:r>
      <w:r w:rsidR="00C44271" w:rsidRPr="00554409">
        <w:rPr>
          <w:rFonts w:ascii="Garamond" w:hAnsi="Garamond"/>
          <w:sz w:val="24"/>
          <w:szCs w:val="24"/>
        </w:rPr>
        <w:t>uvedie</w:t>
      </w:r>
      <w:r w:rsidR="00023DB6">
        <w:rPr>
          <w:rFonts w:ascii="Garamond" w:hAnsi="Garamond"/>
          <w:sz w:val="24"/>
          <w:szCs w:val="24"/>
        </w:rPr>
        <w:t>me</w:t>
      </w:r>
      <w:r w:rsidR="00C44271" w:rsidRPr="00554409">
        <w:rPr>
          <w:rFonts w:ascii="Garamond" w:hAnsi="Garamond"/>
          <w:sz w:val="24"/>
          <w:szCs w:val="24"/>
        </w:rPr>
        <w:t xml:space="preserve"> ďalšie informácie v zmysle čl. 13 ods. 2 GDPR, ktoré sú potrebné na zabezpečenie spravodlivého a transparentného spracúvania</w:t>
      </w:r>
      <w:r w:rsidRPr="00554409">
        <w:rPr>
          <w:rFonts w:ascii="Garamond" w:hAnsi="Garamond"/>
          <w:sz w:val="24"/>
          <w:szCs w:val="24"/>
        </w:rPr>
        <w:t xml:space="preserve">, </w:t>
      </w:r>
      <w:r w:rsidR="00C44271" w:rsidRPr="00554409">
        <w:rPr>
          <w:rFonts w:ascii="Garamond" w:hAnsi="Garamond"/>
          <w:sz w:val="24"/>
          <w:szCs w:val="24"/>
        </w:rPr>
        <w:t>v stručnej, zrozumiteľnej a jednoduchej forme</w:t>
      </w:r>
      <w:r w:rsidRPr="00554409">
        <w:rPr>
          <w:rFonts w:ascii="Garamond" w:hAnsi="Garamond"/>
          <w:sz w:val="24"/>
          <w:szCs w:val="24"/>
        </w:rPr>
        <w:t>.</w:t>
      </w:r>
    </w:p>
    <w:p w14:paraId="1DC2CD1A" w14:textId="77777777" w:rsidR="00554409" w:rsidRPr="00554409" w:rsidRDefault="00554409" w:rsidP="00E5084A">
      <w:pPr>
        <w:pStyle w:val="Odsekzoznamu"/>
        <w:spacing w:after="0" w:line="240" w:lineRule="auto"/>
        <w:ind w:left="1782"/>
        <w:jc w:val="both"/>
        <w:rPr>
          <w:rFonts w:ascii="Garamond" w:hAnsi="Garamond"/>
          <w:sz w:val="24"/>
          <w:szCs w:val="24"/>
        </w:rPr>
      </w:pPr>
    </w:p>
    <w:p w14:paraId="7C4846D8" w14:textId="19BC5546" w:rsidR="00417574" w:rsidRPr="00554409" w:rsidRDefault="00417574" w:rsidP="005766B7">
      <w:pPr>
        <w:pStyle w:val="Odsekzoznamu"/>
        <w:numPr>
          <w:ilvl w:val="0"/>
          <w:numId w:val="21"/>
        </w:numPr>
        <w:spacing w:after="0" w:line="240" w:lineRule="auto"/>
        <w:ind w:left="1782" w:hanging="357"/>
        <w:jc w:val="both"/>
        <w:rPr>
          <w:rFonts w:ascii="Garamond" w:hAnsi="Garamond"/>
          <w:sz w:val="24"/>
          <w:szCs w:val="24"/>
        </w:rPr>
      </w:pPr>
      <w:r w:rsidRPr="00554409">
        <w:rPr>
          <w:rFonts w:ascii="Garamond" w:hAnsi="Garamond"/>
          <w:sz w:val="24"/>
          <w:szCs w:val="24"/>
        </w:rPr>
        <w:lastRenderedPageBreak/>
        <w:t>v tretej vrstve prevádzkovateľ uvedie</w:t>
      </w:r>
      <w:r w:rsidR="00023DB6">
        <w:rPr>
          <w:rFonts w:ascii="Garamond" w:hAnsi="Garamond"/>
          <w:sz w:val="24"/>
          <w:szCs w:val="24"/>
        </w:rPr>
        <w:t>me</w:t>
      </w:r>
      <w:r w:rsidRPr="00554409">
        <w:rPr>
          <w:rFonts w:ascii="Garamond" w:hAnsi="Garamond"/>
          <w:sz w:val="24"/>
          <w:szCs w:val="24"/>
        </w:rPr>
        <w:t xml:space="preserve"> všetky informácie, ktoré </w:t>
      </w:r>
      <w:r w:rsidR="00023DB6">
        <w:rPr>
          <w:rFonts w:ascii="Garamond" w:hAnsi="Garamond"/>
          <w:sz w:val="24"/>
          <w:szCs w:val="24"/>
        </w:rPr>
        <w:t>sme</w:t>
      </w:r>
      <w:r w:rsidR="00C44271" w:rsidRPr="00554409">
        <w:rPr>
          <w:rFonts w:ascii="Garamond" w:hAnsi="Garamond"/>
          <w:sz w:val="24"/>
          <w:szCs w:val="24"/>
        </w:rPr>
        <w:t xml:space="preserve"> povinn</w:t>
      </w:r>
      <w:r w:rsidR="00023DB6">
        <w:rPr>
          <w:rFonts w:ascii="Garamond" w:hAnsi="Garamond"/>
          <w:sz w:val="24"/>
          <w:szCs w:val="24"/>
        </w:rPr>
        <w:t xml:space="preserve">í </w:t>
      </w:r>
      <w:r w:rsidRPr="00554409">
        <w:rPr>
          <w:rFonts w:ascii="Garamond" w:hAnsi="Garamond"/>
          <w:sz w:val="24"/>
          <w:szCs w:val="24"/>
        </w:rPr>
        <w:t>poskytnúť,</w:t>
      </w:r>
      <w:r w:rsidR="00891278" w:rsidRPr="00554409">
        <w:rPr>
          <w:rFonts w:ascii="Garamond" w:hAnsi="Garamond"/>
          <w:sz w:val="24"/>
          <w:szCs w:val="24"/>
        </w:rPr>
        <w:t xml:space="preserve"> </w:t>
      </w:r>
      <w:r w:rsidR="00023DB6">
        <w:rPr>
          <w:rFonts w:ascii="Garamond" w:hAnsi="Garamond"/>
          <w:sz w:val="24"/>
          <w:szCs w:val="24"/>
        </w:rPr>
        <w:t xml:space="preserve">prípadne aj doplňujúce informácie, </w:t>
      </w:r>
      <w:r w:rsidR="00891278" w:rsidRPr="00554409">
        <w:rPr>
          <w:rFonts w:ascii="Garamond" w:hAnsi="Garamond"/>
          <w:sz w:val="24"/>
          <w:szCs w:val="24"/>
        </w:rPr>
        <w:t>pričom ich môže</w:t>
      </w:r>
      <w:r w:rsidR="00023DB6">
        <w:rPr>
          <w:rFonts w:ascii="Garamond" w:hAnsi="Garamond"/>
          <w:sz w:val="24"/>
          <w:szCs w:val="24"/>
        </w:rPr>
        <w:t>me</w:t>
      </w:r>
      <w:r w:rsidR="00891278" w:rsidRPr="00554409">
        <w:rPr>
          <w:rFonts w:ascii="Garamond" w:hAnsi="Garamond"/>
          <w:sz w:val="24"/>
          <w:szCs w:val="24"/>
        </w:rPr>
        <w:t xml:space="preserve"> uviesť aj komplikovaným odborným jazykom a obsiahlym spôsobom</w:t>
      </w:r>
      <w:r w:rsidRPr="00554409">
        <w:rPr>
          <w:rFonts w:ascii="Garamond" w:hAnsi="Garamond"/>
          <w:sz w:val="24"/>
          <w:szCs w:val="24"/>
        </w:rPr>
        <w:t>.</w:t>
      </w:r>
    </w:p>
    <w:p w14:paraId="35C5FD52" w14:textId="77777777" w:rsidR="00554409" w:rsidRDefault="00554409" w:rsidP="00FC6AF2">
      <w:pPr>
        <w:spacing w:after="0" w:line="240" w:lineRule="auto"/>
        <w:ind w:left="348"/>
        <w:jc w:val="both"/>
        <w:rPr>
          <w:rFonts w:ascii="Garamond" w:hAnsi="Garamond"/>
          <w:sz w:val="24"/>
          <w:szCs w:val="24"/>
        </w:rPr>
      </w:pPr>
    </w:p>
    <w:p w14:paraId="207ED5AE" w14:textId="43128938" w:rsidR="00554409" w:rsidRDefault="00023DB6" w:rsidP="00FC6AF2">
      <w:pPr>
        <w:pStyle w:val="Odsekzoznamu"/>
        <w:numPr>
          <w:ilvl w:val="0"/>
          <w:numId w:val="19"/>
        </w:numPr>
        <w:spacing w:after="0" w:line="240" w:lineRule="auto"/>
        <w:ind w:left="1068"/>
        <w:jc w:val="both"/>
        <w:rPr>
          <w:rFonts w:ascii="Garamond" w:hAnsi="Garamond"/>
          <w:sz w:val="24"/>
          <w:szCs w:val="24"/>
        </w:rPr>
      </w:pPr>
      <w:r>
        <w:rPr>
          <w:rFonts w:ascii="Garamond" w:hAnsi="Garamond"/>
          <w:sz w:val="24"/>
          <w:szCs w:val="24"/>
        </w:rPr>
        <w:t>V prípade potreby</w:t>
      </w:r>
      <w:r w:rsidR="00417574" w:rsidRPr="00554409">
        <w:rPr>
          <w:rFonts w:ascii="Garamond" w:hAnsi="Garamond"/>
          <w:sz w:val="24"/>
          <w:szCs w:val="24"/>
        </w:rPr>
        <w:t xml:space="preserve"> </w:t>
      </w:r>
      <w:r w:rsidR="00891278" w:rsidRPr="00554409">
        <w:rPr>
          <w:rFonts w:ascii="Garamond" w:hAnsi="Garamond"/>
          <w:sz w:val="24"/>
          <w:szCs w:val="24"/>
        </w:rPr>
        <w:t>použ</w:t>
      </w:r>
      <w:r>
        <w:rPr>
          <w:rFonts w:ascii="Garamond" w:hAnsi="Garamond"/>
          <w:sz w:val="24"/>
          <w:szCs w:val="24"/>
        </w:rPr>
        <w:t>ívame</w:t>
      </w:r>
      <w:r w:rsidR="00417574" w:rsidRPr="00554409">
        <w:rPr>
          <w:rFonts w:ascii="Garamond" w:hAnsi="Garamond"/>
          <w:sz w:val="24"/>
          <w:szCs w:val="24"/>
        </w:rPr>
        <w:t xml:space="preserve"> hypertextové odkazy, </w:t>
      </w:r>
      <w:r w:rsidR="00891278" w:rsidRPr="00554409">
        <w:rPr>
          <w:rFonts w:ascii="Garamond" w:hAnsi="Garamond"/>
          <w:sz w:val="24"/>
          <w:szCs w:val="24"/>
        </w:rPr>
        <w:t>ktoré dotknutej osobe umožnia lepšie sa pohybovať medzi rôznymi časťami poskytnutých informácií</w:t>
      </w:r>
      <w:r w:rsidR="00417574" w:rsidRPr="00554409">
        <w:rPr>
          <w:rFonts w:ascii="Garamond" w:hAnsi="Garamond"/>
          <w:sz w:val="24"/>
          <w:szCs w:val="24"/>
        </w:rPr>
        <w:t xml:space="preserve">. </w:t>
      </w:r>
    </w:p>
    <w:p w14:paraId="7493F4CF" w14:textId="77777777" w:rsidR="007842D0" w:rsidRDefault="007842D0" w:rsidP="007842D0">
      <w:pPr>
        <w:pStyle w:val="Odsekzoznamu"/>
        <w:spacing w:after="0" w:line="240" w:lineRule="auto"/>
        <w:ind w:left="1068"/>
        <w:jc w:val="both"/>
        <w:rPr>
          <w:rFonts w:ascii="Garamond" w:hAnsi="Garamond"/>
          <w:sz w:val="24"/>
          <w:szCs w:val="24"/>
        </w:rPr>
      </w:pPr>
    </w:p>
    <w:p w14:paraId="3100B135" w14:textId="535374D7" w:rsidR="00554409" w:rsidRDefault="00891278" w:rsidP="00FC6AF2">
      <w:pPr>
        <w:pStyle w:val="Odsekzoznamu"/>
        <w:numPr>
          <w:ilvl w:val="0"/>
          <w:numId w:val="19"/>
        </w:numPr>
        <w:spacing w:after="0" w:line="240" w:lineRule="auto"/>
        <w:ind w:left="1068"/>
        <w:jc w:val="both"/>
        <w:rPr>
          <w:rFonts w:ascii="Garamond" w:hAnsi="Garamond"/>
          <w:sz w:val="24"/>
          <w:szCs w:val="24"/>
        </w:rPr>
      </w:pPr>
      <w:r w:rsidRPr="00554409">
        <w:rPr>
          <w:rFonts w:ascii="Garamond" w:hAnsi="Garamond"/>
          <w:sz w:val="24"/>
          <w:szCs w:val="24"/>
        </w:rPr>
        <w:t>V zmysle článku 12 ods. 7 GDPR poskyt</w:t>
      </w:r>
      <w:r w:rsidR="00023DB6">
        <w:rPr>
          <w:rFonts w:ascii="Garamond" w:hAnsi="Garamond"/>
          <w:sz w:val="24"/>
          <w:szCs w:val="24"/>
        </w:rPr>
        <w:t>ujeme</w:t>
      </w:r>
      <w:r w:rsidRPr="00554409">
        <w:rPr>
          <w:rFonts w:ascii="Garamond" w:hAnsi="Garamond"/>
          <w:sz w:val="24"/>
          <w:szCs w:val="24"/>
        </w:rPr>
        <w:t xml:space="preserve"> informácie aj prostredníctvom štandardizovaných ikon s cieľom poskytnúť dobre viditeľný, jasný a zrozumiteľný prehľad zamýšľaného spracúvania.</w:t>
      </w:r>
    </w:p>
    <w:p w14:paraId="13A77A81" w14:textId="77777777" w:rsidR="00554409" w:rsidRDefault="00554409" w:rsidP="00FC6AF2">
      <w:pPr>
        <w:pStyle w:val="Odsekzoznamu"/>
        <w:spacing w:after="0" w:line="240" w:lineRule="auto"/>
        <w:ind w:left="1068"/>
        <w:jc w:val="both"/>
        <w:rPr>
          <w:rFonts w:ascii="Garamond" w:hAnsi="Garamond"/>
          <w:sz w:val="24"/>
          <w:szCs w:val="24"/>
        </w:rPr>
      </w:pPr>
    </w:p>
    <w:p w14:paraId="705EE706" w14:textId="5F4776E2" w:rsidR="00417574" w:rsidRPr="00554409" w:rsidRDefault="006D48A1" w:rsidP="00FC6AF2">
      <w:pPr>
        <w:pStyle w:val="Odsekzoznamu"/>
        <w:numPr>
          <w:ilvl w:val="0"/>
          <w:numId w:val="19"/>
        </w:numPr>
        <w:spacing w:after="0" w:line="240" w:lineRule="auto"/>
        <w:ind w:left="1068"/>
        <w:jc w:val="both"/>
        <w:rPr>
          <w:rFonts w:ascii="Garamond" w:hAnsi="Garamond"/>
          <w:sz w:val="24"/>
          <w:szCs w:val="24"/>
        </w:rPr>
      </w:pPr>
      <w:r>
        <w:rPr>
          <w:rFonts w:ascii="Garamond" w:hAnsi="Garamond"/>
          <w:sz w:val="24"/>
          <w:szCs w:val="24"/>
        </w:rPr>
        <w:t xml:space="preserve">Pri </w:t>
      </w:r>
      <w:r w:rsidR="00891278" w:rsidRPr="00554409">
        <w:rPr>
          <w:rFonts w:ascii="Garamond" w:hAnsi="Garamond"/>
          <w:sz w:val="24"/>
          <w:szCs w:val="24"/>
        </w:rPr>
        <w:t>zbiera</w:t>
      </w:r>
      <w:r>
        <w:rPr>
          <w:rFonts w:ascii="Garamond" w:hAnsi="Garamond"/>
          <w:sz w:val="24"/>
          <w:szCs w:val="24"/>
        </w:rPr>
        <w:t>ní</w:t>
      </w:r>
      <w:r w:rsidR="00891278" w:rsidRPr="00554409">
        <w:rPr>
          <w:rFonts w:ascii="Garamond" w:hAnsi="Garamond"/>
          <w:sz w:val="24"/>
          <w:szCs w:val="24"/>
        </w:rPr>
        <w:t xml:space="preserve"> a získava</w:t>
      </w:r>
      <w:r w:rsidR="004F5E63">
        <w:rPr>
          <w:rFonts w:ascii="Garamond" w:hAnsi="Garamond"/>
          <w:sz w:val="24"/>
          <w:szCs w:val="24"/>
        </w:rPr>
        <w:t>ní</w:t>
      </w:r>
      <w:r w:rsidR="00891278" w:rsidRPr="00554409">
        <w:rPr>
          <w:rFonts w:ascii="Garamond" w:hAnsi="Garamond"/>
          <w:sz w:val="24"/>
          <w:szCs w:val="24"/>
        </w:rPr>
        <w:t xml:space="preserve"> osobn</w:t>
      </w:r>
      <w:r>
        <w:rPr>
          <w:rFonts w:ascii="Garamond" w:hAnsi="Garamond"/>
          <w:sz w:val="24"/>
          <w:szCs w:val="24"/>
        </w:rPr>
        <w:t>ých</w:t>
      </w:r>
      <w:r w:rsidR="00891278" w:rsidRPr="00554409">
        <w:rPr>
          <w:rFonts w:ascii="Garamond" w:hAnsi="Garamond"/>
          <w:sz w:val="24"/>
          <w:szCs w:val="24"/>
        </w:rPr>
        <w:t xml:space="preserve"> údaj</w:t>
      </w:r>
      <w:r>
        <w:rPr>
          <w:rFonts w:ascii="Garamond" w:hAnsi="Garamond"/>
          <w:sz w:val="24"/>
          <w:szCs w:val="24"/>
        </w:rPr>
        <w:t>ov</w:t>
      </w:r>
      <w:r w:rsidR="00891278" w:rsidRPr="00554409">
        <w:rPr>
          <w:rFonts w:ascii="Garamond" w:hAnsi="Garamond"/>
          <w:sz w:val="24"/>
          <w:szCs w:val="24"/>
        </w:rPr>
        <w:t xml:space="preserve"> detí, ven</w:t>
      </w:r>
      <w:r>
        <w:rPr>
          <w:rFonts w:ascii="Garamond" w:hAnsi="Garamond"/>
          <w:sz w:val="24"/>
          <w:szCs w:val="24"/>
        </w:rPr>
        <w:t>uje</w:t>
      </w:r>
      <w:r w:rsidR="008129C9">
        <w:rPr>
          <w:rFonts w:ascii="Garamond" w:hAnsi="Garamond"/>
          <w:sz w:val="24"/>
          <w:szCs w:val="24"/>
        </w:rPr>
        <w:t>me</w:t>
      </w:r>
      <w:r w:rsidR="00891278" w:rsidRPr="00554409">
        <w:rPr>
          <w:rFonts w:ascii="Garamond" w:hAnsi="Garamond"/>
          <w:sz w:val="24"/>
          <w:szCs w:val="24"/>
        </w:rPr>
        <w:t xml:space="preserve"> osobitnú pozornosť tomu, aby </w:t>
      </w:r>
      <w:r w:rsidR="00962397" w:rsidRPr="00554409">
        <w:rPr>
          <w:rFonts w:ascii="Garamond" w:hAnsi="Garamond"/>
          <w:sz w:val="24"/>
          <w:szCs w:val="24"/>
        </w:rPr>
        <w:t>boli poskytnuté informácie vhodnou formou s použitím jasného a zrozumiteľného jazyka.</w:t>
      </w:r>
      <w:r w:rsidR="004F5E63">
        <w:rPr>
          <w:rFonts w:ascii="Garamond" w:hAnsi="Garamond"/>
          <w:sz w:val="24"/>
          <w:szCs w:val="24"/>
        </w:rPr>
        <w:t xml:space="preserve"> </w:t>
      </w:r>
      <w:r>
        <w:rPr>
          <w:rFonts w:ascii="Garamond" w:hAnsi="Garamond"/>
          <w:sz w:val="24"/>
          <w:szCs w:val="24"/>
        </w:rPr>
        <w:t>V takomto prípade vždy postupuje</w:t>
      </w:r>
      <w:r w:rsidR="008129C9">
        <w:rPr>
          <w:rFonts w:ascii="Garamond" w:hAnsi="Garamond"/>
          <w:sz w:val="24"/>
          <w:szCs w:val="24"/>
        </w:rPr>
        <w:t>me</w:t>
      </w:r>
      <w:r>
        <w:rPr>
          <w:rFonts w:ascii="Garamond" w:hAnsi="Garamond"/>
          <w:sz w:val="24"/>
          <w:szCs w:val="24"/>
        </w:rPr>
        <w:t xml:space="preserve"> v úzkej súčinnosti so zákonným zástupcom dotknutej osoby.</w:t>
      </w:r>
    </w:p>
    <w:p w14:paraId="7268096B" w14:textId="77777777" w:rsidR="00185F2B" w:rsidRPr="003707F9" w:rsidRDefault="00185F2B" w:rsidP="00B72E56">
      <w:pPr>
        <w:spacing w:after="0" w:line="240" w:lineRule="auto"/>
        <w:jc w:val="both"/>
        <w:rPr>
          <w:rFonts w:ascii="Garamond" w:hAnsi="Garamond"/>
          <w:sz w:val="24"/>
          <w:szCs w:val="24"/>
        </w:rPr>
      </w:pPr>
    </w:p>
    <w:p w14:paraId="6361F02A" w14:textId="2EF99D7C" w:rsidR="00417574" w:rsidRPr="00DD5411" w:rsidRDefault="00417574" w:rsidP="00C74F39">
      <w:pPr>
        <w:pStyle w:val="Odsekzoznamu"/>
        <w:numPr>
          <w:ilvl w:val="0"/>
          <w:numId w:val="23"/>
        </w:numPr>
        <w:spacing w:after="0" w:line="240" w:lineRule="auto"/>
        <w:jc w:val="both"/>
        <w:rPr>
          <w:rFonts w:ascii="Garamond" w:hAnsi="Garamond"/>
          <w:b/>
          <w:bCs/>
          <w:caps/>
          <w:sz w:val="24"/>
          <w:szCs w:val="24"/>
        </w:rPr>
      </w:pPr>
      <w:r w:rsidRPr="00DD5411">
        <w:rPr>
          <w:rFonts w:ascii="Garamond" w:hAnsi="Garamond"/>
          <w:b/>
          <w:bCs/>
          <w:caps/>
          <w:sz w:val="24"/>
          <w:szCs w:val="24"/>
        </w:rPr>
        <w:t xml:space="preserve">Prenosy osobných údajov do tretích krajín alebo medzinárodným </w:t>
      </w:r>
      <w:r w:rsidR="00F4714A" w:rsidRPr="00DD5411">
        <w:rPr>
          <w:rFonts w:ascii="Garamond" w:hAnsi="Garamond"/>
          <w:b/>
          <w:bCs/>
          <w:caps/>
          <w:sz w:val="24"/>
          <w:szCs w:val="24"/>
        </w:rPr>
        <w:t>organizáciám</w:t>
      </w:r>
    </w:p>
    <w:p w14:paraId="391B5A71" w14:textId="77777777" w:rsidR="00185F2B" w:rsidRPr="00185F2B" w:rsidRDefault="00185F2B" w:rsidP="00185F2B">
      <w:pPr>
        <w:pStyle w:val="Odsekzoznamu"/>
        <w:spacing w:after="0" w:line="240" w:lineRule="auto"/>
        <w:jc w:val="both"/>
        <w:rPr>
          <w:rFonts w:ascii="Garamond" w:hAnsi="Garamond"/>
          <w:b/>
          <w:bCs/>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C5375B" w:rsidRPr="00B517D5" w14:paraId="76260BB6" w14:textId="77777777" w:rsidTr="00084F0C">
        <w:tc>
          <w:tcPr>
            <w:tcW w:w="9062" w:type="dxa"/>
          </w:tcPr>
          <w:p w14:paraId="543AFDC3" w14:textId="44FACB86" w:rsidR="00C5375B" w:rsidRPr="00B517D5" w:rsidRDefault="00962397" w:rsidP="00B72E56">
            <w:pPr>
              <w:jc w:val="both"/>
              <w:rPr>
                <w:rFonts w:ascii="Garamond" w:hAnsi="Garamond"/>
                <w:sz w:val="24"/>
                <w:szCs w:val="24"/>
              </w:rPr>
            </w:pPr>
            <w:r w:rsidRPr="00B517D5">
              <w:rPr>
                <w:rFonts w:ascii="Garamond" w:hAnsi="Garamond"/>
                <w:sz w:val="24"/>
                <w:szCs w:val="24"/>
              </w:rPr>
              <w:t>GDPR sa, s niektorými výnimkami, vzťahuje najmä na prevádzkovateľov a sprostredkovateľov usadených v Európskom hospodárskom priestore (EEA)</w:t>
            </w:r>
            <w:r w:rsidR="005433AB" w:rsidRPr="00B517D5">
              <w:rPr>
                <w:rFonts w:ascii="Garamond" w:hAnsi="Garamond"/>
                <w:sz w:val="24"/>
                <w:szCs w:val="24"/>
              </w:rPr>
              <w:t>. V prípade, ak dôjde k prenosom osobných údajov mimo EEA, dotknuté osoby sú vystavené riziku, že ich údaje nebudú chránené na takej úrovni</w:t>
            </w:r>
            <w:r w:rsidR="00842994" w:rsidRPr="00B517D5">
              <w:rPr>
                <w:rFonts w:ascii="Garamond" w:hAnsi="Garamond"/>
                <w:sz w:val="24"/>
                <w:szCs w:val="24"/>
              </w:rPr>
              <w:t>,</w:t>
            </w:r>
            <w:r w:rsidR="005433AB" w:rsidRPr="00B517D5">
              <w:rPr>
                <w:rFonts w:ascii="Garamond" w:hAnsi="Garamond"/>
                <w:sz w:val="24"/>
                <w:szCs w:val="24"/>
              </w:rPr>
              <w:t xml:space="preserve"> akú im poskytuje GDPR. Z tohto dôvodu GDPR obmedzuje prenosy osobných údajov mimo EEA s výnimkou prípadu, ak je ochrana osobných údajov zaručená iným spôsobom. </w:t>
            </w:r>
          </w:p>
        </w:tc>
      </w:tr>
    </w:tbl>
    <w:p w14:paraId="106664EB" w14:textId="77777777" w:rsidR="005433AB" w:rsidRPr="00B517D5" w:rsidRDefault="005433AB" w:rsidP="00B72E56">
      <w:pPr>
        <w:spacing w:after="0" w:line="240" w:lineRule="auto"/>
        <w:jc w:val="both"/>
        <w:rPr>
          <w:rFonts w:ascii="Garamond" w:hAnsi="Garamond"/>
          <w:sz w:val="24"/>
          <w:szCs w:val="24"/>
        </w:rPr>
      </w:pPr>
    </w:p>
    <w:p w14:paraId="20E6DBF8" w14:textId="4D558080" w:rsidR="00554409" w:rsidRPr="00B517D5" w:rsidRDefault="00C5375B" w:rsidP="00E5084A">
      <w:pPr>
        <w:pStyle w:val="Odsekzoznamu"/>
        <w:numPr>
          <w:ilvl w:val="0"/>
          <w:numId w:val="25"/>
        </w:numPr>
        <w:jc w:val="both"/>
        <w:rPr>
          <w:rFonts w:ascii="Garamond" w:hAnsi="Garamond"/>
          <w:sz w:val="24"/>
          <w:szCs w:val="24"/>
        </w:rPr>
      </w:pPr>
      <w:r w:rsidRPr="00B517D5">
        <w:rPr>
          <w:rFonts w:ascii="Garamond" w:hAnsi="Garamond"/>
          <w:sz w:val="24"/>
          <w:szCs w:val="24"/>
        </w:rPr>
        <w:t>Prevádzkovateľ</w:t>
      </w:r>
      <w:r w:rsidR="005433AB" w:rsidRPr="00B517D5">
        <w:rPr>
          <w:rFonts w:ascii="Garamond" w:hAnsi="Garamond"/>
          <w:sz w:val="24"/>
          <w:szCs w:val="24"/>
        </w:rPr>
        <w:t xml:space="preserve"> nevykonáva </w:t>
      </w:r>
      <w:r w:rsidR="00842994" w:rsidRPr="00B517D5">
        <w:rPr>
          <w:rFonts w:ascii="Garamond" w:hAnsi="Garamond"/>
          <w:sz w:val="24"/>
          <w:szCs w:val="24"/>
        </w:rPr>
        <w:t xml:space="preserve">žiaden </w:t>
      </w:r>
      <w:r w:rsidR="005433AB" w:rsidRPr="00B517D5">
        <w:rPr>
          <w:rFonts w:ascii="Garamond" w:hAnsi="Garamond"/>
          <w:sz w:val="24"/>
          <w:szCs w:val="24"/>
        </w:rPr>
        <w:t>prenos osobných údajov</w:t>
      </w:r>
      <w:r w:rsidRPr="00B517D5">
        <w:rPr>
          <w:rFonts w:ascii="Garamond" w:hAnsi="Garamond"/>
          <w:sz w:val="24"/>
          <w:szCs w:val="24"/>
        </w:rPr>
        <w:t xml:space="preserve"> do tretích krajín alebo medzinárodným </w:t>
      </w:r>
      <w:r w:rsidR="00F4714A" w:rsidRPr="00B517D5">
        <w:rPr>
          <w:rFonts w:ascii="Garamond" w:hAnsi="Garamond"/>
          <w:sz w:val="24"/>
          <w:szCs w:val="24"/>
        </w:rPr>
        <w:t>organizáciám</w:t>
      </w:r>
      <w:r w:rsidRPr="00B517D5">
        <w:rPr>
          <w:rFonts w:ascii="Garamond" w:hAnsi="Garamond"/>
          <w:sz w:val="24"/>
          <w:szCs w:val="24"/>
        </w:rPr>
        <w:t xml:space="preserve"> v</w:t>
      </w:r>
      <w:r w:rsidR="005433AB" w:rsidRPr="00B517D5">
        <w:rPr>
          <w:rFonts w:ascii="Garamond" w:hAnsi="Garamond"/>
          <w:sz w:val="24"/>
          <w:szCs w:val="24"/>
        </w:rPr>
        <w:t> </w:t>
      </w:r>
      <w:r w:rsidRPr="00B517D5">
        <w:rPr>
          <w:rFonts w:ascii="Garamond" w:hAnsi="Garamond"/>
          <w:sz w:val="24"/>
          <w:szCs w:val="24"/>
        </w:rPr>
        <w:t>zm</w:t>
      </w:r>
      <w:r w:rsidR="005433AB" w:rsidRPr="00B517D5">
        <w:rPr>
          <w:rFonts w:ascii="Garamond" w:hAnsi="Garamond"/>
          <w:sz w:val="24"/>
          <w:szCs w:val="24"/>
        </w:rPr>
        <w:t xml:space="preserve">ysle GDPR. </w:t>
      </w:r>
    </w:p>
    <w:p w14:paraId="0F32555E" w14:textId="77777777" w:rsidR="00554409" w:rsidRDefault="00554409" w:rsidP="00554409">
      <w:pPr>
        <w:pStyle w:val="Odsekzoznamu"/>
        <w:spacing w:after="0" w:line="240" w:lineRule="auto"/>
        <w:jc w:val="both"/>
        <w:rPr>
          <w:rFonts w:ascii="Garamond" w:hAnsi="Garamond"/>
          <w:sz w:val="24"/>
          <w:szCs w:val="24"/>
        </w:rPr>
      </w:pPr>
    </w:p>
    <w:p w14:paraId="2565421B" w14:textId="7C5EF574" w:rsidR="00C5375B" w:rsidRPr="00554409" w:rsidRDefault="00842994" w:rsidP="00C74F39">
      <w:pPr>
        <w:pStyle w:val="Odsekzoznamu"/>
        <w:numPr>
          <w:ilvl w:val="0"/>
          <w:numId w:val="25"/>
        </w:numPr>
        <w:spacing w:after="0" w:line="240" w:lineRule="auto"/>
        <w:jc w:val="both"/>
        <w:rPr>
          <w:rFonts w:ascii="Garamond" w:hAnsi="Garamond"/>
          <w:sz w:val="24"/>
          <w:szCs w:val="24"/>
        </w:rPr>
      </w:pPr>
      <w:r>
        <w:rPr>
          <w:rFonts w:ascii="Garamond" w:hAnsi="Garamond"/>
          <w:sz w:val="24"/>
          <w:szCs w:val="24"/>
        </w:rPr>
        <w:t>Pokiaľ by</w:t>
      </w:r>
      <w:r w:rsidR="005433AB" w:rsidRPr="00554409">
        <w:rPr>
          <w:rFonts w:ascii="Garamond" w:hAnsi="Garamond"/>
          <w:sz w:val="24"/>
          <w:szCs w:val="24"/>
        </w:rPr>
        <w:t xml:space="preserve"> prevádzkovateľ zamýšľal prenášať osobné údaje do tretích krajín alebo medzinárodným organizáciám, </w:t>
      </w:r>
      <w:r>
        <w:rPr>
          <w:rFonts w:ascii="Garamond" w:hAnsi="Garamond"/>
          <w:sz w:val="24"/>
          <w:szCs w:val="24"/>
        </w:rPr>
        <w:t xml:space="preserve">pri každom prenose by </w:t>
      </w:r>
      <w:r w:rsidR="005433AB" w:rsidRPr="00554409">
        <w:rPr>
          <w:rFonts w:ascii="Garamond" w:hAnsi="Garamond"/>
          <w:sz w:val="24"/>
          <w:szCs w:val="24"/>
        </w:rPr>
        <w:t>najmä:</w:t>
      </w:r>
    </w:p>
    <w:p w14:paraId="78FD40B8" w14:textId="77777777" w:rsidR="00554409" w:rsidRDefault="00554409" w:rsidP="00554409">
      <w:pPr>
        <w:spacing w:after="0" w:line="240" w:lineRule="auto"/>
        <w:jc w:val="both"/>
        <w:rPr>
          <w:rFonts w:ascii="Garamond" w:hAnsi="Garamond"/>
          <w:sz w:val="24"/>
          <w:szCs w:val="24"/>
        </w:rPr>
      </w:pPr>
    </w:p>
    <w:p w14:paraId="3618A6EE" w14:textId="0504EE60" w:rsidR="00554409" w:rsidRDefault="00C5375B" w:rsidP="00C74F39">
      <w:pPr>
        <w:pStyle w:val="Odsekzoznamu"/>
        <w:numPr>
          <w:ilvl w:val="0"/>
          <w:numId w:val="26"/>
        </w:numPr>
        <w:spacing w:after="0" w:line="240" w:lineRule="auto"/>
        <w:ind w:left="1434" w:hanging="357"/>
        <w:jc w:val="both"/>
        <w:rPr>
          <w:rFonts w:ascii="Garamond" w:hAnsi="Garamond"/>
          <w:sz w:val="24"/>
          <w:szCs w:val="24"/>
        </w:rPr>
      </w:pPr>
      <w:r w:rsidRPr="00554409">
        <w:rPr>
          <w:rFonts w:ascii="Garamond" w:hAnsi="Garamond"/>
          <w:sz w:val="24"/>
          <w:szCs w:val="24"/>
        </w:rPr>
        <w:t>nastavi</w:t>
      </w:r>
      <w:r w:rsidR="00842994">
        <w:rPr>
          <w:rFonts w:ascii="Garamond" w:hAnsi="Garamond"/>
          <w:sz w:val="24"/>
          <w:szCs w:val="24"/>
        </w:rPr>
        <w:t>l</w:t>
      </w:r>
      <w:r w:rsidRPr="00554409">
        <w:rPr>
          <w:rFonts w:ascii="Garamond" w:hAnsi="Garamond"/>
          <w:sz w:val="24"/>
          <w:szCs w:val="24"/>
        </w:rPr>
        <w:t xml:space="preserve"> procesy na zabezpečenie súladu s týmto predpisom, internými predpismi a</w:t>
      </w:r>
      <w:r w:rsidR="0093643B" w:rsidRPr="00554409">
        <w:rPr>
          <w:rFonts w:ascii="Garamond" w:hAnsi="Garamond"/>
          <w:sz w:val="24"/>
          <w:szCs w:val="24"/>
        </w:rPr>
        <w:t> všeobecne záväznými právnym predpismi Európskej únie</w:t>
      </w:r>
      <w:r w:rsidRPr="00554409">
        <w:rPr>
          <w:rFonts w:ascii="Garamond" w:hAnsi="Garamond"/>
          <w:sz w:val="24"/>
          <w:szCs w:val="24"/>
        </w:rPr>
        <w:t xml:space="preserve"> alebo </w:t>
      </w:r>
      <w:r w:rsidR="0093643B" w:rsidRPr="00554409">
        <w:rPr>
          <w:rFonts w:ascii="Garamond" w:hAnsi="Garamond"/>
          <w:sz w:val="24"/>
          <w:szCs w:val="24"/>
        </w:rPr>
        <w:t>Slovenskej republiky</w:t>
      </w:r>
      <w:r w:rsidRPr="00554409">
        <w:rPr>
          <w:rFonts w:ascii="Garamond" w:hAnsi="Garamond"/>
          <w:sz w:val="24"/>
          <w:szCs w:val="24"/>
        </w:rPr>
        <w:t>, ktoré sa na prevádzkovateľa vzťahujú,</w:t>
      </w:r>
    </w:p>
    <w:p w14:paraId="18FA1D96" w14:textId="29397C18" w:rsidR="00554409" w:rsidRDefault="00C5375B" w:rsidP="00C74F39">
      <w:pPr>
        <w:pStyle w:val="Odsekzoznamu"/>
        <w:numPr>
          <w:ilvl w:val="0"/>
          <w:numId w:val="26"/>
        </w:numPr>
        <w:spacing w:after="0" w:line="240" w:lineRule="auto"/>
        <w:ind w:left="1434" w:hanging="357"/>
        <w:jc w:val="both"/>
        <w:rPr>
          <w:rFonts w:ascii="Garamond" w:hAnsi="Garamond"/>
          <w:sz w:val="24"/>
          <w:szCs w:val="24"/>
        </w:rPr>
      </w:pPr>
      <w:r w:rsidRPr="00554409">
        <w:rPr>
          <w:rFonts w:ascii="Garamond" w:hAnsi="Garamond"/>
          <w:sz w:val="24"/>
          <w:szCs w:val="24"/>
        </w:rPr>
        <w:t>zisti</w:t>
      </w:r>
      <w:r w:rsidR="00842994">
        <w:rPr>
          <w:rFonts w:ascii="Garamond" w:hAnsi="Garamond"/>
          <w:sz w:val="24"/>
          <w:szCs w:val="24"/>
        </w:rPr>
        <w:t>l</w:t>
      </w:r>
      <w:r w:rsidRPr="00554409">
        <w:rPr>
          <w:rFonts w:ascii="Garamond" w:hAnsi="Garamond"/>
          <w:sz w:val="24"/>
          <w:szCs w:val="24"/>
        </w:rPr>
        <w:t>, či sa na tieto tretie krajiny alebo medzinárodné organizácie vzťahuje</w:t>
      </w:r>
      <w:r w:rsidR="0093643B" w:rsidRPr="00554409">
        <w:rPr>
          <w:rFonts w:ascii="Garamond" w:hAnsi="Garamond"/>
          <w:sz w:val="24"/>
          <w:szCs w:val="24"/>
        </w:rPr>
        <w:t xml:space="preserve"> rozhodnutie Európskej komisie</w:t>
      </w:r>
      <w:r w:rsidRPr="00554409">
        <w:rPr>
          <w:rFonts w:ascii="Garamond" w:hAnsi="Garamond"/>
          <w:sz w:val="24"/>
          <w:szCs w:val="24"/>
        </w:rPr>
        <w:t xml:space="preserve"> o primeranosti podľa článku 45 GDPR,</w:t>
      </w:r>
    </w:p>
    <w:p w14:paraId="275F4085" w14:textId="30186F44" w:rsidR="00554409" w:rsidRDefault="0093643B" w:rsidP="00C74F39">
      <w:pPr>
        <w:pStyle w:val="Odsekzoznamu"/>
        <w:numPr>
          <w:ilvl w:val="0"/>
          <w:numId w:val="26"/>
        </w:numPr>
        <w:spacing w:after="0" w:line="240" w:lineRule="auto"/>
        <w:ind w:left="1434" w:hanging="357"/>
        <w:jc w:val="both"/>
        <w:rPr>
          <w:rFonts w:ascii="Garamond" w:hAnsi="Garamond"/>
          <w:sz w:val="24"/>
          <w:szCs w:val="24"/>
        </w:rPr>
      </w:pPr>
      <w:r w:rsidRPr="00554409">
        <w:rPr>
          <w:rFonts w:ascii="Garamond" w:hAnsi="Garamond"/>
          <w:sz w:val="24"/>
          <w:szCs w:val="24"/>
        </w:rPr>
        <w:t>ak neexistuje rozhodnutie Európskej komisie o primeranosti podľa bodu ii), posky</w:t>
      </w:r>
      <w:r w:rsidR="00842994">
        <w:rPr>
          <w:rFonts w:ascii="Garamond" w:hAnsi="Garamond"/>
          <w:sz w:val="24"/>
          <w:szCs w:val="24"/>
        </w:rPr>
        <w:t>tol by</w:t>
      </w:r>
      <w:r w:rsidRPr="00554409">
        <w:rPr>
          <w:rFonts w:ascii="Garamond" w:hAnsi="Garamond"/>
          <w:sz w:val="24"/>
          <w:szCs w:val="24"/>
        </w:rPr>
        <w:t xml:space="preserve"> primerané záruky; </w:t>
      </w:r>
      <w:r w:rsidR="00842994">
        <w:rPr>
          <w:rFonts w:ascii="Garamond" w:hAnsi="Garamond"/>
          <w:sz w:val="24"/>
          <w:szCs w:val="24"/>
        </w:rPr>
        <w:t xml:space="preserve">(za predpokladu, že </w:t>
      </w:r>
      <w:r w:rsidRPr="00554409">
        <w:rPr>
          <w:rFonts w:ascii="Garamond" w:hAnsi="Garamond"/>
          <w:sz w:val="24"/>
          <w:szCs w:val="24"/>
        </w:rPr>
        <w:t>dotknuté osoby majú k dispozícii vymožiteľné práva a účinné právne prostriedky nápravy</w:t>
      </w:r>
      <w:r w:rsidR="00842994">
        <w:rPr>
          <w:rFonts w:ascii="Garamond" w:hAnsi="Garamond"/>
          <w:sz w:val="24"/>
          <w:szCs w:val="24"/>
        </w:rPr>
        <w:t>)</w:t>
      </w:r>
      <w:r w:rsidR="00C5375B" w:rsidRPr="00554409">
        <w:rPr>
          <w:rFonts w:ascii="Garamond" w:hAnsi="Garamond"/>
          <w:sz w:val="24"/>
          <w:szCs w:val="24"/>
        </w:rPr>
        <w:t>,</w:t>
      </w:r>
    </w:p>
    <w:p w14:paraId="76AAADFA" w14:textId="34714D5C" w:rsidR="00C5375B" w:rsidRDefault="00C5375B" w:rsidP="00C74F39">
      <w:pPr>
        <w:pStyle w:val="Odsekzoznamu"/>
        <w:numPr>
          <w:ilvl w:val="0"/>
          <w:numId w:val="26"/>
        </w:numPr>
        <w:spacing w:after="0" w:line="240" w:lineRule="auto"/>
        <w:ind w:left="1434" w:hanging="357"/>
        <w:jc w:val="both"/>
        <w:rPr>
          <w:rFonts w:ascii="Garamond" w:hAnsi="Garamond"/>
          <w:sz w:val="24"/>
          <w:szCs w:val="24"/>
        </w:rPr>
      </w:pPr>
      <w:r w:rsidRPr="00554409">
        <w:rPr>
          <w:rFonts w:ascii="Garamond" w:hAnsi="Garamond"/>
          <w:sz w:val="24"/>
          <w:szCs w:val="24"/>
        </w:rPr>
        <w:t xml:space="preserve">bezodkladne </w:t>
      </w:r>
      <w:r w:rsidR="00842994">
        <w:rPr>
          <w:rFonts w:ascii="Garamond" w:hAnsi="Garamond"/>
          <w:sz w:val="24"/>
          <w:szCs w:val="24"/>
        </w:rPr>
        <w:t xml:space="preserve">by </w:t>
      </w:r>
      <w:r w:rsidRPr="00554409">
        <w:rPr>
          <w:rFonts w:ascii="Garamond" w:hAnsi="Garamond"/>
          <w:sz w:val="24"/>
          <w:szCs w:val="24"/>
        </w:rPr>
        <w:t>informova</w:t>
      </w:r>
      <w:r w:rsidR="00842994">
        <w:rPr>
          <w:rFonts w:ascii="Garamond" w:hAnsi="Garamond"/>
          <w:sz w:val="24"/>
          <w:szCs w:val="24"/>
        </w:rPr>
        <w:t>l</w:t>
      </w:r>
      <w:r w:rsidRPr="00554409">
        <w:rPr>
          <w:rFonts w:ascii="Garamond" w:hAnsi="Garamond"/>
          <w:sz w:val="24"/>
          <w:szCs w:val="24"/>
        </w:rPr>
        <w:t xml:space="preserve"> dotknutú osobu o</w:t>
      </w:r>
      <w:r w:rsidR="00554409">
        <w:rPr>
          <w:rFonts w:ascii="Garamond" w:hAnsi="Garamond"/>
          <w:sz w:val="24"/>
          <w:szCs w:val="24"/>
        </w:rPr>
        <w:t> </w:t>
      </w:r>
      <w:r w:rsidRPr="00554409">
        <w:rPr>
          <w:rFonts w:ascii="Garamond" w:hAnsi="Garamond"/>
          <w:sz w:val="24"/>
          <w:szCs w:val="24"/>
        </w:rPr>
        <w:t>tom</w:t>
      </w:r>
      <w:r w:rsidR="00554409">
        <w:rPr>
          <w:rFonts w:ascii="Garamond" w:hAnsi="Garamond"/>
          <w:sz w:val="24"/>
          <w:szCs w:val="24"/>
        </w:rPr>
        <w:t xml:space="preserve">, </w:t>
      </w:r>
      <w:r w:rsidR="0093643B" w:rsidRPr="00554409">
        <w:rPr>
          <w:rFonts w:ascii="Garamond" w:hAnsi="Garamond"/>
          <w:sz w:val="24"/>
          <w:szCs w:val="24"/>
        </w:rPr>
        <w:t xml:space="preserve">že </w:t>
      </w:r>
      <w:r w:rsidRPr="00554409">
        <w:rPr>
          <w:rFonts w:ascii="Garamond" w:hAnsi="Garamond"/>
          <w:sz w:val="24"/>
          <w:szCs w:val="24"/>
        </w:rPr>
        <w:t xml:space="preserve">zamýšľa preniesť </w:t>
      </w:r>
      <w:r w:rsidR="00842994">
        <w:rPr>
          <w:rFonts w:ascii="Garamond" w:hAnsi="Garamond"/>
          <w:sz w:val="24"/>
          <w:szCs w:val="24"/>
        </w:rPr>
        <w:t xml:space="preserve">jej </w:t>
      </w:r>
      <w:r w:rsidRPr="00554409">
        <w:rPr>
          <w:rFonts w:ascii="Garamond" w:hAnsi="Garamond"/>
          <w:sz w:val="24"/>
          <w:szCs w:val="24"/>
        </w:rPr>
        <w:t>osobné údaje do tretej krajiny alebo medzinárodnej organizácii</w:t>
      </w:r>
      <w:r w:rsidR="00554409">
        <w:rPr>
          <w:rFonts w:ascii="Garamond" w:hAnsi="Garamond"/>
          <w:sz w:val="24"/>
          <w:szCs w:val="24"/>
        </w:rPr>
        <w:t>,</w:t>
      </w:r>
      <w:r w:rsidRPr="00554409">
        <w:rPr>
          <w:rFonts w:ascii="Garamond" w:hAnsi="Garamond"/>
          <w:sz w:val="24"/>
          <w:szCs w:val="24"/>
        </w:rPr>
        <w:t xml:space="preserve"> </w:t>
      </w:r>
      <w:r w:rsidR="00842994">
        <w:rPr>
          <w:rFonts w:ascii="Garamond" w:hAnsi="Garamond"/>
          <w:sz w:val="24"/>
          <w:szCs w:val="24"/>
        </w:rPr>
        <w:t xml:space="preserve">o tom, </w:t>
      </w:r>
      <w:r w:rsidR="0093643B" w:rsidRPr="00554409">
        <w:rPr>
          <w:rFonts w:ascii="Garamond" w:hAnsi="Garamond"/>
          <w:sz w:val="24"/>
          <w:szCs w:val="24"/>
        </w:rPr>
        <w:t>či existuje</w:t>
      </w:r>
      <w:r w:rsidRPr="00554409">
        <w:rPr>
          <w:rFonts w:ascii="Garamond" w:hAnsi="Garamond"/>
          <w:sz w:val="24"/>
          <w:szCs w:val="24"/>
        </w:rPr>
        <w:t xml:space="preserve"> rozhodnutie Komisie o primeranosti podľa článku 45 GDPR, </w:t>
      </w:r>
      <w:r w:rsidR="0093643B" w:rsidRPr="00554409">
        <w:rPr>
          <w:rFonts w:ascii="Garamond" w:hAnsi="Garamond"/>
          <w:sz w:val="24"/>
          <w:szCs w:val="24"/>
        </w:rPr>
        <w:t xml:space="preserve">či </w:t>
      </w:r>
      <w:r w:rsidRPr="00554409">
        <w:rPr>
          <w:rFonts w:ascii="Garamond" w:hAnsi="Garamond"/>
          <w:sz w:val="24"/>
          <w:szCs w:val="24"/>
        </w:rPr>
        <w:t xml:space="preserve">prijal primerané záruky ochrany osobných údajov podľa článku 46 GDPR a v relevantných prípadoch aj </w:t>
      </w:r>
      <w:r w:rsidR="00842994">
        <w:rPr>
          <w:rFonts w:ascii="Garamond" w:hAnsi="Garamond"/>
          <w:sz w:val="24"/>
          <w:szCs w:val="24"/>
        </w:rPr>
        <w:t xml:space="preserve">by jej poskytol aj </w:t>
      </w:r>
      <w:r w:rsidRPr="00554409">
        <w:rPr>
          <w:rFonts w:ascii="Garamond" w:hAnsi="Garamond"/>
          <w:sz w:val="24"/>
          <w:szCs w:val="24"/>
        </w:rPr>
        <w:t>odkaz na informáci</w:t>
      </w:r>
      <w:r w:rsidR="0093643B" w:rsidRPr="00554409">
        <w:rPr>
          <w:rFonts w:ascii="Garamond" w:hAnsi="Garamond"/>
          <w:sz w:val="24"/>
          <w:szCs w:val="24"/>
        </w:rPr>
        <w:t>u</w:t>
      </w:r>
      <w:r w:rsidRPr="00554409">
        <w:rPr>
          <w:rFonts w:ascii="Garamond" w:hAnsi="Garamond"/>
          <w:sz w:val="24"/>
          <w:szCs w:val="24"/>
        </w:rPr>
        <w:t xml:space="preserve"> o primeraných zárukách.</w:t>
      </w:r>
    </w:p>
    <w:p w14:paraId="2AD28408" w14:textId="77777777" w:rsidR="00554409" w:rsidRPr="00554409" w:rsidRDefault="00554409" w:rsidP="00554409">
      <w:pPr>
        <w:pStyle w:val="Odsekzoznamu"/>
        <w:spacing w:after="0" w:line="240" w:lineRule="auto"/>
        <w:jc w:val="both"/>
        <w:rPr>
          <w:rFonts w:ascii="Garamond" w:hAnsi="Garamond"/>
          <w:sz w:val="24"/>
          <w:szCs w:val="24"/>
        </w:rPr>
      </w:pPr>
    </w:p>
    <w:p w14:paraId="65863C55" w14:textId="405A13D7" w:rsidR="00C5375B" w:rsidRPr="00DD5411" w:rsidRDefault="00C5375B" w:rsidP="00C74F39">
      <w:pPr>
        <w:pStyle w:val="Odsekzoznamu"/>
        <w:numPr>
          <w:ilvl w:val="0"/>
          <w:numId w:val="23"/>
        </w:numPr>
        <w:spacing w:after="0" w:line="240" w:lineRule="auto"/>
        <w:jc w:val="both"/>
        <w:rPr>
          <w:rFonts w:ascii="Garamond" w:hAnsi="Garamond"/>
          <w:b/>
          <w:bCs/>
          <w:caps/>
          <w:sz w:val="24"/>
          <w:szCs w:val="24"/>
        </w:rPr>
      </w:pPr>
      <w:r w:rsidRPr="00DD5411">
        <w:rPr>
          <w:rFonts w:ascii="Garamond" w:hAnsi="Garamond"/>
          <w:b/>
          <w:bCs/>
          <w:caps/>
          <w:sz w:val="24"/>
          <w:szCs w:val="24"/>
        </w:rPr>
        <w:t>Výkon práv dotknutých osôb</w:t>
      </w:r>
    </w:p>
    <w:p w14:paraId="37B54663" w14:textId="77777777" w:rsidR="00554409" w:rsidRPr="00554409" w:rsidRDefault="00554409" w:rsidP="00554409">
      <w:pPr>
        <w:pStyle w:val="Odsekzoznamu"/>
        <w:spacing w:after="0" w:line="240" w:lineRule="auto"/>
        <w:jc w:val="both"/>
        <w:rPr>
          <w:rFonts w:ascii="Garamond" w:hAnsi="Garamond"/>
          <w:b/>
          <w:bCs/>
          <w:sz w:val="24"/>
          <w:szCs w:val="24"/>
        </w:rPr>
      </w:pPr>
    </w:p>
    <w:p w14:paraId="1CBBB764" w14:textId="235B56E9" w:rsidR="00554409" w:rsidRDefault="00C5375B" w:rsidP="00C74F39">
      <w:pPr>
        <w:pStyle w:val="Odsekzoznamu"/>
        <w:numPr>
          <w:ilvl w:val="0"/>
          <w:numId w:val="27"/>
        </w:numPr>
        <w:spacing w:after="0" w:line="240" w:lineRule="auto"/>
        <w:jc w:val="both"/>
        <w:rPr>
          <w:rFonts w:ascii="Garamond" w:hAnsi="Garamond"/>
          <w:sz w:val="24"/>
          <w:szCs w:val="24"/>
        </w:rPr>
      </w:pPr>
      <w:r w:rsidRPr="00554409">
        <w:rPr>
          <w:rFonts w:ascii="Garamond" w:hAnsi="Garamond"/>
          <w:sz w:val="24"/>
          <w:szCs w:val="24"/>
        </w:rPr>
        <w:t xml:space="preserve">Pri výkone práv dotknutých osôb prevádzkovateľ </w:t>
      </w:r>
      <w:r w:rsidR="008129C9">
        <w:rPr>
          <w:rFonts w:ascii="Garamond" w:hAnsi="Garamond"/>
          <w:sz w:val="24"/>
          <w:szCs w:val="24"/>
        </w:rPr>
        <w:t xml:space="preserve">ako taký, ako aj </w:t>
      </w:r>
      <w:r w:rsidRPr="00554409">
        <w:rPr>
          <w:rFonts w:ascii="Garamond" w:hAnsi="Garamond"/>
          <w:sz w:val="24"/>
          <w:szCs w:val="24"/>
        </w:rPr>
        <w:t xml:space="preserve">alebo ktorákoľvek iná </w:t>
      </w:r>
      <w:r w:rsidR="00F4714A" w:rsidRPr="00554409">
        <w:rPr>
          <w:rFonts w:ascii="Garamond" w:hAnsi="Garamond"/>
          <w:sz w:val="24"/>
          <w:szCs w:val="24"/>
        </w:rPr>
        <w:t>prevádzkovateľom</w:t>
      </w:r>
      <w:r w:rsidRPr="00554409">
        <w:rPr>
          <w:rFonts w:ascii="Garamond" w:hAnsi="Garamond"/>
          <w:sz w:val="24"/>
          <w:szCs w:val="24"/>
        </w:rPr>
        <w:t xml:space="preserve"> poverená osoba postup</w:t>
      </w:r>
      <w:r w:rsidR="008129C9">
        <w:rPr>
          <w:rFonts w:ascii="Garamond" w:hAnsi="Garamond"/>
          <w:sz w:val="24"/>
          <w:szCs w:val="24"/>
        </w:rPr>
        <w:t>ujú</w:t>
      </w:r>
      <w:r w:rsidRPr="00554409">
        <w:rPr>
          <w:rFonts w:ascii="Garamond" w:hAnsi="Garamond"/>
          <w:sz w:val="24"/>
          <w:szCs w:val="24"/>
        </w:rPr>
        <w:t xml:space="preserve"> v súlade s</w:t>
      </w:r>
      <w:r w:rsidR="00FA6A74" w:rsidRPr="00554409">
        <w:rPr>
          <w:rFonts w:ascii="Garamond" w:hAnsi="Garamond"/>
          <w:sz w:val="24"/>
          <w:szCs w:val="24"/>
        </w:rPr>
        <w:t xml:space="preserve"> týmto</w:t>
      </w:r>
      <w:r w:rsidRPr="00554409">
        <w:rPr>
          <w:rFonts w:ascii="Garamond" w:hAnsi="Garamond"/>
          <w:sz w:val="24"/>
          <w:szCs w:val="24"/>
        </w:rPr>
        <w:t xml:space="preserve"> predpisom, internými </w:t>
      </w:r>
      <w:r w:rsidRPr="00554409">
        <w:rPr>
          <w:rFonts w:ascii="Garamond" w:hAnsi="Garamond"/>
          <w:sz w:val="24"/>
          <w:szCs w:val="24"/>
        </w:rPr>
        <w:lastRenderedPageBreak/>
        <w:t>predpismi a</w:t>
      </w:r>
      <w:r w:rsidR="00FA6A74" w:rsidRPr="00554409">
        <w:rPr>
          <w:rFonts w:ascii="Garamond" w:hAnsi="Garamond"/>
          <w:sz w:val="24"/>
          <w:szCs w:val="24"/>
        </w:rPr>
        <w:t> všeobecne záväznými právnymi predpismi Európskej únie</w:t>
      </w:r>
      <w:r w:rsidRPr="00554409">
        <w:rPr>
          <w:rFonts w:ascii="Garamond" w:hAnsi="Garamond"/>
          <w:sz w:val="24"/>
          <w:szCs w:val="24"/>
        </w:rPr>
        <w:t xml:space="preserve"> a</w:t>
      </w:r>
      <w:r w:rsidR="00FA6A74" w:rsidRPr="00554409">
        <w:rPr>
          <w:rFonts w:ascii="Garamond" w:hAnsi="Garamond"/>
          <w:sz w:val="24"/>
          <w:szCs w:val="24"/>
        </w:rPr>
        <w:t> Slovenskej republiky</w:t>
      </w:r>
      <w:r w:rsidRPr="00554409">
        <w:rPr>
          <w:rFonts w:ascii="Garamond" w:hAnsi="Garamond"/>
          <w:sz w:val="24"/>
          <w:szCs w:val="24"/>
        </w:rPr>
        <w:t>, ktoré sa na prevádzkovateľa</w:t>
      </w:r>
      <w:r w:rsidR="008F7BDF" w:rsidRPr="00554409">
        <w:rPr>
          <w:rFonts w:ascii="Garamond" w:hAnsi="Garamond"/>
          <w:sz w:val="24"/>
          <w:szCs w:val="24"/>
        </w:rPr>
        <w:t xml:space="preserve"> alebo poverenú osobu vzťahuj</w:t>
      </w:r>
      <w:r w:rsidR="00FA6A74" w:rsidRPr="00554409">
        <w:rPr>
          <w:rFonts w:ascii="Garamond" w:hAnsi="Garamond"/>
          <w:sz w:val="24"/>
          <w:szCs w:val="24"/>
        </w:rPr>
        <w:t>ú</w:t>
      </w:r>
      <w:r w:rsidR="008F7BDF" w:rsidRPr="00554409">
        <w:rPr>
          <w:rFonts w:ascii="Garamond" w:hAnsi="Garamond"/>
          <w:sz w:val="24"/>
          <w:szCs w:val="24"/>
        </w:rPr>
        <w:t>.</w:t>
      </w:r>
    </w:p>
    <w:p w14:paraId="3FFF6382" w14:textId="77777777" w:rsidR="00554409" w:rsidRDefault="00554409" w:rsidP="00554409">
      <w:pPr>
        <w:pStyle w:val="Odsekzoznamu"/>
        <w:spacing w:after="0" w:line="240" w:lineRule="auto"/>
        <w:jc w:val="both"/>
        <w:rPr>
          <w:rFonts w:ascii="Garamond" w:hAnsi="Garamond"/>
          <w:sz w:val="24"/>
          <w:szCs w:val="24"/>
        </w:rPr>
      </w:pPr>
    </w:p>
    <w:p w14:paraId="112D7EDC" w14:textId="7EAF03CA" w:rsidR="008F7BDF" w:rsidRDefault="008F7BDF" w:rsidP="00C74F39">
      <w:pPr>
        <w:pStyle w:val="Odsekzoznamu"/>
        <w:numPr>
          <w:ilvl w:val="0"/>
          <w:numId w:val="27"/>
        </w:numPr>
        <w:spacing w:after="0" w:line="240" w:lineRule="auto"/>
        <w:jc w:val="both"/>
        <w:rPr>
          <w:rFonts w:ascii="Garamond" w:hAnsi="Garamond"/>
          <w:sz w:val="24"/>
          <w:szCs w:val="24"/>
        </w:rPr>
      </w:pPr>
      <w:r w:rsidRPr="00554409">
        <w:rPr>
          <w:rFonts w:ascii="Garamond" w:hAnsi="Garamond"/>
          <w:sz w:val="24"/>
          <w:szCs w:val="24"/>
        </w:rPr>
        <w:t>P</w:t>
      </w:r>
      <w:r w:rsidR="008129C9">
        <w:rPr>
          <w:rFonts w:ascii="Garamond" w:hAnsi="Garamond"/>
          <w:sz w:val="24"/>
          <w:szCs w:val="24"/>
        </w:rPr>
        <w:t>ri plnení p</w:t>
      </w:r>
      <w:r w:rsidRPr="00554409">
        <w:rPr>
          <w:rFonts w:ascii="Garamond" w:hAnsi="Garamond"/>
          <w:sz w:val="24"/>
          <w:szCs w:val="24"/>
        </w:rPr>
        <w:t>ovinnos</w:t>
      </w:r>
      <w:r w:rsidR="008129C9">
        <w:rPr>
          <w:rFonts w:ascii="Garamond" w:hAnsi="Garamond"/>
          <w:sz w:val="24"/>
          <w:szCs w:val="24"/>
        </w:rPr>
        <w:t>tí</w:t>
      </w:r>
      <w:r w:rsidRPr="00554409">
        <w:rPr>
          <w:rFonts w:ascii="Garamond" w:hAnsi="Garamond"/>
          <w:sz w:val="24"/>
          <w:szCs w:val="24"/>
        </w:rPr>
        <w:t xml:space="preserve"> prevádzkovateľa vykonávať práva dotknutých osôb vy</w:t>
      </w:r>
      <w:r w:rsidR="008129C9">
        <w:rPr>
          <w:rFonts w:ascii="Garamond" w:hAnsi="Garamond"/>
          <w:sz w:val="24"/>
          <w:szCs w:val="24"/>
        </w:rPr>
        <w:t xml:space="preserve">chádzame </w:t>
      </w:r>
      <w:r w:rsidRPr="00554409">
        <w:rPr>
          <w:rFonts w:ascii="Garamond" w:hAnsi="Garamond"/>
          <w:sz w:val="24"/>
          <w:szCs w:val="24"/>
        </w:rPr>
        <w:t xml:space="preserve">z príslušných ustanovení GDPR, ktoré ustanovujú </w:t>
      </w:r>
      <w:r w:rsidR="00F4714A" w:rsidRPr="00554409">
        <w:rPr>
          <w:rFonts w:ascii="Garamond" w:hAnsi="Garamond"/>
          <w:sz w:val="24"/>
          <w:szCs w:val="24"/>
        </w:rPr>
        <w:t>nasledovné</w:t>
      </w:r>
      <w:r w:rsidRPr="00554409">
        <w:rPr>
          <w:rFonts w:ascii="Garamond" w:hAnsi="Garamond"/>
          <w:sz w:val="24"/>
          <w:szCs w:val="24"/>
        </w:rPr>
        <w:t xml:space="preserve"> práva dotknutých osôb:</w:t>
      </w:r>
    </w:p>
    <w:p w14:paraId="1E702560" w14:textId="77777777" w:rsidR="00554409" w:rsidRPr="00554409" w:rsidRDefault="00554409" w:rsidP="00554409">
      <w:pPr>
        <w:spacing w:after="0" w:line="240" w:lineRule="auto"/>
        <w:ind w:leftChars="1077" w:left="2369" w:firstLine="357"/>
        <w:jc w:val="both"/>
        <w:rPr>
          <w:rFonts w:ascii="Garamond" w:hAnsi="Garamond"/>
          <w:sz w:val="24"/>
          <w:szCs w:val="24"/>
        </w:rPr>
      </w:pPr>
    </w:p>
    <w:p w14:paraId="0C58DC00" w14:textId="616EC7B1" w:rsidR="00432388" w:rsidRDefault="00554409" w:rsidP="00C74F39">
      <w:pPr>
        <w:pStyle w:val="Odsekzoznamu"/>
        <w:numPr>
          <w:ilvl w:val="0"/>
          <w:numId w:val="28"/>
        </w:numPr>
        <w:spacing w:after="0" w:line="240" w:lineRule="auto"/>
        <w:ind w:left="1434" w:hanging="357"/>
        <w:jc w:val="both"/>
        <w:rPr>
          <w:rFonts w:ascii="Garamond" w:hAnsi="Garamond"/>
          <w:sz w:val="24"/>
          <w:szCs w:val="24"/>
        </w:rPr>
      </w:pPr>
      <w:r>
        <w:rPr>
          <w:rFonts w:ascii="Garamond" w:hAnsi="Garamond"/>
          <w:sz w:val="24"/>
          <w:szCs w:val="24"/>
        </w:rPr>
        <w:t>P</w:t>
      </w:r>
      <w:r w:rsidR="008F7BDF" w:rsidRPr="00554409">
        <w:rPr>
          <w:rFonts w:ascii="Garamond" w:hAnsi="Garamond"/>
          <w:sz w:val="24"/>
          <w:szCs w:val="24"/>
        </w:rPr>
        <w:t>rávo na informácie podľa článku 13 a 14 GDPR</w:t>
      </w:r>
      <w:r>
        <w:rPr>
          <w:rFonts w:ascii="Garamond" w:hAnsi="Garamond"/>
          <w:sz w:val="24"/>
          <w:szCs w:val="24"/>
        </w:rPr>
        <w:t xml:space="preserve"> - K</w:t>
      </w:r>
      <w:r w:rsidR="008F7BDF" w:rsidRPr="00554409">
        <w:rPr>
          <w:rFonts w:ascii="Garamond" w:hAnsi="Garamond"/>
          <w:sz w:val="24"/>
          <w:szCs w:val="24"/>
        </w:rPr>
        <w:t xml:space="preserve">aždá dotknutá osoba má právo </w:t>
      </w:r>
      <w:r w:rsidR="00432388" w:rsidRPr="00554409">
        <w:rPr>
          <w:rFonts w:ascii="Garamond" w:hAnsi="Garamond"/>
          <w:sz w:val="24"/>
          <w:szCs w:val="24"/>
        </w:rPr>
        <w:t>byť informovaná o zamýšľanom spracúvaní jej osobných údajov</w:t>
      </w:r>
      <w:r w:rsidR="008F7BDF" w:rsidRPr="00554409">
        <w:rPr>
          <w:rFonts w:ascii="Garamond" w:hAnsi="Garamond"/>
          <w:sz w:val="24"/>
          <w:szCs w:val="24"/>
        </w:rPr>
        <w:t>.</w:t>
      </w:r>
      <w:r w:rsidR="00432388" w:rsidRPr="00554409">
        <w:rPr>
          <w:rFonts w:ascii="Garamond" w:hAnsi="Garamond"/>
          <w:sz w:val="24"/>
          <w:szCs w:val="24"/>
        </w:rPr>
        <w:t xml:space="preserve"> </w:t>
      </w:r>
      <w:r w:rsidR="008129C9">
        <w:rPr>
          <w:rFonts w:ascii="Garamond" w:hAnsi="Garamond"/>
          <w:sz w:val="24"/>
          <w:szCs w:val="24"/>
        </w:rPr>
        <w:t>V</w:t>
      </w:r>
      <w:r w:rsidR="00C74980">
        <w:rPr>
          <w:rFonts w:ascii="Garamond" w:hAnsi="Garamond"/>
          <w:sz w:val="24"/>
          <w:szCs w:val="24"/>
        </w:rPr>
        <w:t>ždy poskyt</w:t>
      </w:r>
      <w:r w:rsidR="008129C9">
        <w:rPr>
          <w:rFonts w:ascii="Garamond" w:hAnsi="Garamond"/>
          <w:sz w:val="24"/>
          <w:szCs w:val="24"/>
        </w:rPr>
        <w:t>ujeme</w:t>
      </w:r>
      <w:r w:rsidR="00C74980">
        <w:rPr>
          <w:rFonts w:ascii="Garamond" w:hAnsi="Garamond"/>
          <w:sz w:val="24"/>
          <w:szCs w:val="24"/>
        </w:rPr>
        <w:t xml:space="preserve"> </w:t>
      </w:r>
      <w:r w:rsidR="00432388" w:rsidRPr="00554409">
        <w:rPr>
          <w:rFonts w:ascii="Garamond" w:hAnsi="Garamond"/>
          <w:sz w:val="24"/>
          <w:szCs w:val="24"/>
        </w:rPr>
        <w:t>dotknutým osobám pri získavaní ich osobných údajov informácie v rozsahu určenom GDPR</w:t>
      </w:r>
      <w:r w:rsidR="008F7BDF" w:rsidRPr="00554409">
        <w:rPr>
          <w:rFonts w:ascii="Garamond" w:hAnsi="Garamond"/>
          <w:sz w:val="24"/>
          <w:szCs w:val="24"/>
        </w:rPr>
        <w:t>.</w:t>
      </w:r>
      <w:r w:rsidR="00432388" w:rsidRPr="00554409">
        <w:rPr>
          <w:rFonts w:ascii="Garamond" w:hAnsi="Garamond"/>
          <w:sz w:val="24"/>
          <w:szCs w:val="24"/>
        </w:rPr>
        <w:t xml:space="preserve"> Informačnú povinnosť </w:t>
      </w:r>
      <w:r w:rsidR="00C74980">
        <w:rPr>
          <w:rFonts w:ascii="Garamond" w:hAnsi="Garamond"/>
          <w:sz w:val="24"/>
          <w:szCs w:val="24"/>
        </w:rPr>
        <w:t>si plní</w:t>
      </w:r>
      <w:r w:rsidR="008129C9">
        <w:rPr>
          <w:rFonts w:ascii="Garamond" w:hAnsi="Garamond"/>
          <w:sz w:val="24"/>
          <w:szCs w:val="24"/>
        </w:rPr>
        <w:t>me</w:t>
      </w:r>
      <w:r w:rsidR="00432388" w:rsidRPr="00554409">
        <w:rPr>
          <w:rFonts w:ascii="Garamond" w:hAnsi="Garamond"/>
          <w:sz w:val="24"/>
          <w:szCs w:val="24"/>
        </w:rPr>
        <w:t xml:space="preserve"> e-mailovou formou alebo v listinnej forme.</w:t>
      </w:r>
      <w:r w:rsidR="008F7BDF" w:rsidRPr="00554409">
        <w:rPr>
          <w:rFonts w:ascii="Garamond" w:hAnsi="Garamond"/>
          <w:sz w:val="24"/>
          <w:szCs w:val="24"/>
        </w:rPr>
        <w:t xml:space="preserve"> V prípade, že osobné údaje </w:t>
      </w:r>
      <w:r w:rsidR="00ED74BF" w:rsidRPr="00554409">
        <w:rPr>
          <w:rFonts w:ascii="Garamond" w:hAnsi="Garamond"/>
          <w:sz w:val="24"/>
          <w:szCs w:val="24"/>
        </w:rPr>
        <w:t>získava</w:t>
      </w:r>
      <w:r w:rsidR="008129C9">
        <w:rPr>
          <w:rFonts w:ascii="Garamond" w:hAnsi="Garamond"/>
          <w:sz w:val="24"/>
          <w:szCs w:val="24"/>
        </w:rPr>
        <w:t>me</w:t>
      </w:r>
      <w:r w:rsidR="008F7BDF" w:rsidRPr="00554409">
        <w:rPr>
          <w:rFonts w:ascii="Garamond" w:hAnsi="Garamond"/>
          <w:sz w:val="24"/>
          <w:szCs w:val="24"/>
        </w:rPr>
        <w:t xml:space="preserve"> od inej </w:t>
      </w:r>
      <w:r w:rsidR="00432388" w:rsidRPr="00554409">
        <w:rPr>
          <w:rFonts w:ascii="Garamond" w:hAnsi="Garamond"/>
          <w:sz w:val="24"/>
          <w:szCs w:val="24"/>
        </w:rPr>
        <w:t>ako dotknutej osoby</w:t>
      </w:r>
      <w:r w:rsidR="008F7BDF" w:rsidRPr="00554409">
        <w:rPr>
          <w:rFonts w:ascii="Garamond" w:hAnsi="Garamond"/>
          <w:sz w:val="24"/>
          <w:szCs w:val="24"/>
        </w:rPr>
        <w:t xml:space="preserve">, </w:t>
      </w:r>
      <w:r w:rsidR="00432388" w:rsidRPr="00554409">
        <w:rPr>
          <w:rFonts w:ascii="Garamond" w:hAnsi="Garamond"/>
          <w:sz w:val="24"/>
          <w:szCs w:val="24"/>
        </w:rPr>
        <w:t>inform</w:t>
      </w:r>
      <w:r w:rsidR="00C74980">
        <w:rPr>
          <w:rFonts w:ascii="Garamond" w:hAnsi="Garamond"/>
          <w:sz w:val="24"/>
          <w:szCs w:val="24"/>
        </w:rPr>
        <w:t>uje</w:t>
      </w:r>
      <w:r w:rsidR="008129C9">
        <w:rPr>
          <w:rFonts w:ascii="Garamond" w:hAnsi="Garamond"/>
          <w:sz w:val="24"/>
          <w:szCs w:val="24"/>
        </w:rPr>
        <w:t>me</w:t>
      </w:r>
      <w:r w:rsidR="00432388" w:rsidRPr="00554409">
        <w:rPr>
          <w:rFonts w:ascii="Garamond" w:hAnsi="Garamond"/>
          <w:sz w:val="24"/>
          <w:szCs w:val="24"/>
        </w:rPr>
        <w:t xml:space="preserve"> dotknutú osobu v primeranej lehote po získaní osobných údajov, najneskôr v čase prvej komunikácie s dotknutou osobou alebo najneskôr vtedy, ak sa osobné údaje poskytnú ďalšiemu príjemcovi. </w:t>
      </w:r>
    </w:p>
    <w:p w14:paraId="2C7E3D9B" w14:textId="77777777" w:rsidR="000F0C82" w:rsidRPr="00554409" w:rsidRDefault="000F0C82" w:rsidP="000F0C82">
      <w:pPr>
        <w:pStyle w:val="Odsekzoznamu"/>
        <w:spacing w:after="0" w:line="240" w:lineRule="auto"/>
        <w:ind w:left="1434"/>
        <w:jc w:val="both"/>
        <w:rPr>
          <w:rFonts w:ascii="Garamond" w:hAnsi="Garamond"/>
          <w:sz w:val="24"/>
          <w:szCs w:val="24"/>
        </w:rPr>
      </w:pPr>
    </w:p>
    <w:p w14:paraId="68FF11BE" w14:textId="45A3BE84" w:rsidR="008F7BDF" w:rsidRDefault="008F7BDF" w:rsidP="00C74F39">
      <w:pPr>
        <w:pStyle w:val="Odsekzoznamu"/>
        <w:numPr>
          <w:ilvl w:val="0"/>
          <w:numId w:val="28"/>
        </w:numPr>
        <w:spacing w:after="0" w:line="240" w:lineRule="auto"/>
        <w:ind w:left="1434" w:hanging="357"/>
        <w:jc w:val="both"/>
        <w:rPr>
          <w:rFonts w:ascii="Garamond" w:hAnsi="Garamond"/>
          <w:sz w:val="24"/>
          <w:szCs w:val="24"/>
        </w:rPr>
      </w:pPr>
      <w:r w:rsidRPr="003707F9">
        <w:rPr>
          <w:rFonts w:ascii="Garamond" w:hAnsi="Garamond"/>
          <w:sz w:val="24"/>
          <w:szCs w:val="24"/>
        </w:rPr>
        <w:t>Právo na prístup k údajom podľa článku 15 GDP</w:t>
      </w:r>
      <w:r w:rsidR="0079261C">
        <w:rPr>
          <w:rFonts w:ascii="Garamond" w:hAnsi="Garamond"/>
          <w:sz w:val="24"/>
          <w:szCs w:val="24"/>
        </w:rPr>
        <w:t>R.</w:t>
      </w:r>
    </w:p>
    <w:p w14:paraId="72A0E246" w14:textId="77777777" w:rsidR="000F0C82" w:rsidRPr="000F0C82" w:rsidRDefault="000F0C82" w:rsidP="000F0C82">
      <w:pPr>
        <w:spacing w:after="0" w:line="240" w:lineRule="auto"/>
        <w:jc w:val="both"/>
        <w:rPr>
          <w:rFonts w:ascii="Garamond" w:hAnsi="Garamond"/>
          <w:sz w:val="24"/>
          <w:szCs w:val="24"/>
        </w:rPr>
      </w:pPr>
    </w:p>
    <w:p w14:paraId="218A4C7E" w14:textId="6F74BA4A" w:rsidR="008F7BDF" w:rsidRDefault="00432388" w:rsidP="00C74F39">
      <w:pPr>
        <w:pStyle w:val="Odsekzoznamu"/>
        <w:numPr>
          <w:ilvl w:val="0"/>
          <w:numId w:val="28"/>
        </w:numPr>
        <w:spacing w:after="0" w:line="240" w:lineRule="auto"/>
        <w:ind w:left="1434" w:hanging="357"/>
        <w:jc w:val="both"/>
        <w:rPr>
          <w:rFonts w:ascii="Garamond" w:hAnsi="Garamond"/>
          <w:sz w:val="24"/>
          <w:szCs w:val="24"/>
        </w:rPr>
      </w:pPr>
      <w:r>
        <w:rPr>
          <w:rFonts w:ascii="Garamond" w:hAnsi="Garamond"/>
          <w:sz w:val="24"/>
          <w:szCs w:val="24"/>
        </w:rPr>
        <w:t>K</w:t>
      </w:r>
      <w:r w:rsidR="008F7BDF" w:rsidRPr="003707F9">
        <w:rPr>
          <w:rFonts w:ascii="Garamond" w:hAnsi="Garamond"/>
          <w:sz w:val="24"/>
          <w:szCs w:val="24"/>
        </w:rPr>
        <w:t xml:space="preserve">aždá dotknutá osoba má právo získať od </w:t>
      </w:r>
      <w:r w:rsidR="008129C9">
        <w:rPr>
          <w:rFonts w:ascii="Garamond" w:hAnsi="Garamond"/>
          <w:sz w:val="24"/>
          <w:szCs w:val="24"/>
        </w:rPr>
        <w:t xml:space="preserve">nás ako </w:t>
      </w:r>
      <w:r w:rsidR="008F7BDF" w:rsidRPr="003707F9">
        <w:rPr>
          <w:rFonts w:ascii="Garamond" w:hAnsi="Garamond"/>
          <w:sz w:val="24"/>
          <w:szCs w:val="24"/>
        </w:rPr>
        <w:t>prevádzkovateľ</w:t>
      </w:r>
      <w:r>
        <w:rPr>
          <w:rFonts w:ascii="Garamond" w:hAnsi="Garamond"/>
          <w:sz w:val="24"/>
          <w:szCs w:val="24"/>
        </w:rPr>
        <w:t>a</w:t>
      </w:r>
      <w:r w:rsidR="008F7BDF" w:rsidRPr="003707F9">
        <w:rPr>
          <w:rFonts w:ascii="Garamond" w:hAnsi="Garamond"/>
          <w:sz w:val="24"/>
          <w:szCs w:val="24"/>
        </w:rPr>
        <w:t xml:space="preserve"> potvrdenie o tom, či spracúva</w:t>
      </w:r>
      <w:r w:rsidR="008129C9">
        <w:rPr>
          <w:rFonts w:ascii="Garamond" w:hAnsi="Garamond"/>
          <w:sz w:val="24"/>
          <w:szCs w:val="24"/>
        </w:rPr>
        <w:t>me</w:t>
      </w:r>
      <w:r w:rsidR="008F7BDF" w:rsidRPr="003707F9">
        <w:rPr>
          <w:rFonts w:ascii="Garamond" w:hAnsi="Garamond"/>
          <w:sz w:val="24"/>
          <w:szCs w:val="24"/>
        </w:rPr>
        <w:t xml:space="preserve"> jej osobné údaje. Ak osobné údaje tejto osoby spracúva</w:t>
      </w:r>
      <w:r w:rsidR="008129C9">
        <w:rPr>
          <w:rFonts w:ascii="Garamond" w:hAnsi="Garamond"/>
          <w:sz w:val="24"/>
          <w:szCs w:val="24"/>
        </w:rPr>
        <w:t>me</w:t>
      </w:r>
      <w:r w:rsidR="008F7BDF" w:rsidRPr="003707F9">
        <w:rPr>
          <w:rFonts w:ascii="Garamond" w:hAnsi="Garamond"/>
          <w:sz w:val="24"/>
          <w:szCs w:val="24"/>
        </w:rPr>
        <w:t>, má právo na prístup k týmto údajom a</w:t>
      </w:r>
      <w:r w:rsidR="00DC2310">
        <w:rPr>
          <w:rFonts w:ascii="Garamond" w:hAnsi="Garamond"/>
          <w:sz w:val="24"/>
          <w:szCs w:val="24"/>
        </w:rPr>
        <w:t> nasledovné informácie: účely spracúvania, kategórie spracúvaných osobných údajov, príjemcovia, predpokladaná doba uchovávania, poučenie o ďalších právach dotknutej osoby (právo na opravu, vymazanie, obmedzenie spracúvania, právo namietať, právo podať sťažnosť úradu), informácie o zdroji osobných údajov, ak sa tieto nezískali priamo od dotknutej osoby, informácia o existencii automatizovaného rozhodovania vrátane profilovania a ak sa údaje prenášajú do tretej krajiny alebo medzinárodnej organizácii aj informáciu o primeraných zárukách podľa článku 46 GDPR.</w:t>
      </w:r>
    </w:p>
    <w:p w14:paraId="3E364A52" w14:textId="77777777" w:rsidR="00554409" w:rsidRPr="003707F9" w:rsidRDefault="00554409" w:rsidP="00B72E56">
      <w:pPr>
        <w:spacing w:after="0" w:line="240" w:lineRule="auto"/>
        <w:ind w:left="708"/>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3B51FD" w:rsidRPr="003707F9" w14:paraId="7DABE38F" w14:textId="77777777" w:rsidTr="00084F0C">
        <w:tc>
          <w:tcPr>
            <w:tcW w:w="9062" w:type="dxa"/>
          </w:tcPr>
          <w:p w14:paraId="399E017D" w14:textId="7E8CF8BF" w:rsidR="003B51FD" w:rsidRPr="003707F9" w:rsidRDefault="00DC2310" w:rsidP="00B72E56">
            <w:pPr>
              <w:jc w:val="both"/>
              <w:rPr>
                <w:rFonts w:ascii="Garamond" w:hAnsi="Garamond"/>
                <w:sz w:val="24"/>
                <w:szCs w:val="24"/>
              </w:rPr>
            </w:pPr>
            <w:r>
              <w:rPr>
                <w:rFonts w:ascii="Garamond" w:hAnsi="Garamond"/>
                <w:sz w:val="24"/>
                <w:szCs w:val="24"/>
              </w:rPr>
              <w:t xml:space="preserve">Prevádzkovateľ je povinný na žiadosť dotknutej osoby poskytnúť jej kópiu osobných údajov, ktoré spracúva. Prvá kópia sa poskytuje bezodplatne, v prípade žiadosti o ďalšie kópie, môže prevádzkovateľ účtovať primeraný poplatok </w:t>
            </w:r>
            <w:r w:rsidR="00287070">
              <w:rPr>
                <w:rFonts w:ascii="Garamond" w:hAnsi="Garamond"/>
                <w:sz w:val="24"/>
                <w:szCs w:val="24"/>
              </w:rPr>
              <w:t xml:space="preserve">zodpovedajúci administratívnym nákladom vybavenia žiadosti. Ak dotknutá osoba podala žiadosť elektronickými prostriedkami, informácie sa jej poskytnú v elektronickej podobe, ak nepožiadala o iný spôsob. Prevádzkovateľ je pri poskytovaní kópie osobných údajov žiadateľovi povinný dbať na to, aby tým do práv a slobôd iných dotknutých osôb. </w:t>
            </w:r>
            <w:r w:rsidR="003B51FD" w:rsidRPr="003707F9">
              <w:rPr>
                <w:rFonts w:ascii="Garamond" w:hAnsi="Garamond"/>
                <w:sz w:val="24"/>
                <w:szCs w:val="24"/>
              </w:rPr>
              <w:t xml:space="preserve"> </w:t>
            </w:r>
          </w:p>
        </w:tc>
      </w:tr>
    </w:tbl>
    <w:p w14:paraId="0F9103DE" w14:textId="74E49C36" w:rsidR="008F7BDF" w:rsidRPr="003707F9" w:rsidRDefault="008F7BDF" w:rsidP="00B72E56">
      <w:pPr>
        <w:spacing w:after="0" w:line="240" w:lineRule="auto"/>
        <w:jc w:val="both"/>
        <w:rPr>
          <w:rFonts w:ascii="Garamond" w:hAnsi="Garamond"/>
          <w:sz w:val="24"/>
          <w:szCs w:val="24"/>
        </w:rPr>
      </w:pPr>
    </w:p>
    <w:p w14:paraId="2D3B5204" w14:textId="2D2B322B" w:rsidR="003B51FD" w:rsidRPr="000F0C82" w:rsidRDefault="003B51FD" w:rsidP="00C74F39">
      <w:pPr>
        <w:pStyle w:val="Odsekzoznamu"/>
        <w:numPr>
          <w:ilvl w:val="0"/>
          <w:numId w:val="28"/>
        </w:numPr>
        <w:spacing w:after="0" w:line="240" w:lineRule="auto"/>
        <w:ind w:left="1434" w:hanging="357"/>
        <w:jc w:val="both"/>
        <w:rPr>
          <w:rFonts w:ascii="Garamond" w:hAnsi="Garamond"/>
          <w:sz w:val="24"/>
          <w:szCs w:val="24"/>
        </w:rPr>
      </w:pPr>
      <w:r w:rsidRPr="000F0C82">
        <w:rPr>
          <w:rFonts w:ascii="Garamond" w:hAnsi="Garamond"/>
          <w:sz w:val="24"/>
          <w:szCs w:val="24"/>
        </w:rPr>
        <w:t>Právo na opravu podľa článku 16 GDPR</w:t>
      </w:r>
      <w:r w:rsidR="000F0C82">
        <w:rPr>
          <w:rFonts w:ascii="Garamond" w:hAnsi="Garamond"/>
          <w:sz w:val="24"/>
          <w:szCs w:val="24"/>
        </w:rPr>
        <w:t xml:space="preserve"> - </w:t>
      </w:r>
      <w:r w:rsidR="00287070" w:rsidRPr="000F0C82">
        <w:rPr>
          <w:rFonts w:ascii="Garamond" w:hAnsi="Garamond"/>
          <w:sz w:val="24"/>
          <w:szCs w:val="24"/>
        </w:rPr>
        <w:t xml:space="preserve">Každá dotknutá osoba má právo, aby prevádzkovateľ o nej spracúval správne a úplné osobné údaje. </w:t>
      </w:r>
      <w:r w:rsidR="008129C9">
        <w:rPr>
          <w:rFonts w:ascii="Garamond" w:hAnsi="Garamond"/>
          <w:sz w:val="24"/>
          <w:szCs w:val="24"/>
        </w:rPr>
        <w:t>M</w:t>
      </w:r>
      <w:r w:rsidR="00287070" w:rsidRPr="000F0C82">
        <w:rPr>
          <w:rFonts w:ascii="Garamond" w:hAnsi="Garamond"/>
          <w:sz w:val="24"/>
          <w:szCs w:val="24"/>
        </w:rPr>
        <w:t xml:space="preserve">ôže </w:t>
      </w:r>
      <w:r w:rsidR="008129C9">
        <w:rPr>
          <w:rFonts w:ascii="Garamond" w:hAnsi="Garamond"/>
          <w:sz w:val="24"/>
          <w:szCs w:val="24"/>
        </w:rPr>
        <w:t xml:space="preserve">preto </w:t>
      </w:r>
      <w:r w:rsidR="00287070" w:rsidRPr="000F0C82">
        <w:rPr>
          <w:rFonts w:ascii="Garamond" w:hAnsi="Garamond"/>
          <w:sz w:val="24"/>
          <w:szCs w:val="24"/>
        </w:rPr>
        <w:t xml:space="preserve">žiadať, aby </w:t>
      </w:r>
      <w:r w:rsidR="008129C9">
        <w:rPr>
          <w:rFonts w:ascii="Garamond" w:hAnsi="Garamond"/>
          <w:sz w:val="24"/>
          <w:szCs w:val="24"/>
        </w:rPr>
        <w:t xml:space="preserve">sme </w:t>
      </w:r>
      <w:r w:rsidR="00287070" w:rsidRPr="000F0C82">
        <w:rPr>
          <w:rFonts w:ascii="Garamond" w:hAnsi="Garamond"/>
          <w:sz w:val="24"/>
          <w:szCs w:val="24"/>
        </w:rPr>
        <w:t>opravil</w:t>
      </w:r>
      <w:r w:rsidR="008129C9">
        <w:rPr>
          <w:rFonts w:ascii="Garamond" w:hAnsi="Garamond"/>
          <w:sz w:val="24"/>
          <w:szCs w:val="24"/>
        </w:rPr>
        <w:t>i</w:t>
      </w:r>
      <w:r w:rsidR="00287070" w:rsidRPr="000F0C82">
        <w:rPr>
          <w:rFonts w:ascii="Garamond" w:hAnsi="Garamond"/>
          <w:sz w:val="24"/>
          <w:szCs w:val="24"/>
        </w:rPr>
        <w:t xml:space="preserve"> nesprávne údaje alebo doplnil</w:t>
      </w:r>
      <w:r w:rsidR="008129C9">
        <w:rPr>
          <w:rFonts w:ascii="Garamond" w:hAnsi="Garamond"/>
          <w:sz w:val="24"/>
          <w:szCs w:val="24"/>
        </w:rPr>
        <w:t>i</w:t>
      </w:r>
      <w:r w:rsidR="00287070" w:rsidRPr="000F0C82">
        <w:rPr>
          <w:rFonts w:ascii="Garamond" w:hAnsi="Garamond"/>
          <w:sz w:val="24"/>
          <w:szCs w:val="24"/>
        </w:rPr>
        <w:t xml:space="preserve"> neúplné údaje. Doplnenie neúplných údajov sa žiada prostredníctvom poskytnutia doplnkového vyhlásenia. </w:t>
      </w:r>
    </w:p>
    <w:p w14:paraId="61B149C8" w14:textId="77777777" w:rsidR="000F0C82" w:rsidRPr="003707F9" w:rsidRDefault="000F0C82" w:rsidP="00B72E56">
      <w:pPr>
        <w:spacing w:after="0" w:line="240" w:lineRule="auto"/>
        <w:ind w:left="708"/>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3B51FD" w:rsidRPr="003707F9" w14:paraId="232B243E" w14:textId="77777777" w:rsidTr="00084F0C">
        <w:tc>
          <w:tcPr>
            <w:tcW w:w="9062" w:type="dxa"/>
          </w:tcPr>
          <w:p w14:paraId="5AB66AC6" w14:textId="7D5FD897" w:rsidR="003B51FD" w:rsidRPr="003707F9" w:rsidRDefault="00287070" w:rsidP="00B72E56">
            <w:pPr>
              <w:jc w:val="both"/>
              <w:rPr>
                <w:rFonts w:ascii="Garamond" w:hAnsi="Garamond"/>
                <w:sz w:val="24"/>
                <w:szCs w:val="24"/>
              </w:rPr>
            </w:pPr>
            <w:r>
              <w:rPr>
                <w:rFonts w:ascii="Garamond" w:hAnsi="Garamond"/>
                <w:sz w:val="24"/>
                <w:szCs w:val="24"/>
              </w:rPr>
              <w:t xml:space="preserve">Právo na opravu súvisí so zásadou správnosti osobných údajov, podľa ktorej </w:t>
            </w:r>
            <w:r w:rsidR="000E255D">
              <w:rPr>
                <w:rFonts w:ascii="Garamond" w:hAnsi="Garamond"/>
                <w:sz w:val="24"/>
                <w:szCs w:val="24"/>
              </w:rPr>
              <w:t xml:space="preserve">osobné údaje musia byť správne a podľa potreby aktualizované. Ak prevádzkovateľ dostane žiadosť o opravu mal by preveriť, či o dotknutej osobe spracúva presné údaje a v prípade, ak tomu tak nie je, mal by ich opraviť. Pri vybavovaní žiadosti by mal brať do úvahy vyjadrenie a dôkazy predložené žiadateľom. </w:t>
            </w:r>
            <w:r w:rsidR="003B51FD" w:rsidRPr="003707F9">
              <w:rPr>
                <w:rFonts w:ascii="Garamond" w:hAnsi="Garamond"/>
                <w:sz w:val="24"/>
                <w:szCs w:val="24"/>
              </w:rPr>
              <w:t xml:space="preserve"> </w:t>
            </w:r>
          </w:p>
        </w:tc>
      </w:tr>
    </w:tbl>
    <w:p w14:paraId="0B4FAD16" w14:textId="11B1B6F3" w:rsidR="003B51FD" w:rsidRPr="003707F9" w:rsidRDefault="003B51FD" w:rsidP="00B72E56">
      <w:pPr>
        <w:spacing w:after="0" w:line="240" w:lineRule="auto"/>
        <w:jc w:val="both"/>
        <w:rPr>
          <w:rFonts w:ascii="Garamond" w:hAnsi="Garamond"/>
          <w:sz w:val="24"/>
          <w:szCs w:val="24"/>
        </w:rPr>
      </w:pPr>
    </w:p>
    <w:p w14:paraId="0D54177F" w14:textId="74421972" w:rsidR="00ED74BF" w:rsidRDefault="000F0C82" w:rsidP="00C74F39">
      <w:pPr>
        <w:pStyle w:val="Odsekzoznamu"/>
        <w:numPr>
          <w:ilvl w:val="0"/>
          <w:numId w:val="28"/>
        </w:numPr>
        <w:spacing w:after="0" w:line="240" w:lineRule="auto"/>
        <w:ind w:left="1434" w:hanging="357"/>
        <w:jc w:val="both"/>
        <w:rPr>
          <w:rFonts w:ascii="Garamond" w:hAnsi="Garamond"/>
          <w:sz w:val="24"/>
          <w:szCs w:val="24"/>
        </w:rPr>
      </w:pPr>
      <w:r>
        <w:rPr>
          <w:rFonts w:ascii="Garamond" w:hAnsi="Garamond"/>
          <w:sz w:val="24"/>
          <w:szCs w:val="24"/>
        </w:rPr>
        <w:t>P</w:t>
      </w:r>
      <w:r w:rsidR="00ED74BF" w:rsidRPr="000F0C82">
        <w:rPr>
          <w:rFonts w:ascii="Garamond" w:hAnsi="Garamond"/>
          <w:sz w:val="24"/>
          <w:szCs w:val="24"/>
        </w:rPr>
        <w:t xml:space="preserve">rávo </w:t>
      </w:r>
      <w:r w:rsidR="000E255D" w:rsidRPr="000F0C82">
        <w:rPr>
          <w:rFonts w:ascii="Garamond" w:hAnsi="Garamond"/>
          <w:sz w:val="24"/>
          <w:szCs w:val="24"/>
        </w:rPr>
        <w:t>na vymazanie (právo na zabudnutie)</w:t>
      </w:r>
      <w:r w:rsidR="00ED74BF" w:rsidRPr="000F0C82">
        <w:rPr>
          <w:rFonts w:ascii="Garamond" w:hAnsi="Garamond"/>
          <w:sz w:val="24"/>
          <w:szCs w:val="24"/>
        </w:rPr>
        <w:t xml:space="preserve"> podľa článku 17 GDPR</w:t>
      </w:r>
      <w:r>
        <w:rPr>
          <w:rFonts w:ascii="Garamond" w:hAnsi="Garamond"/>
          <w:sz w:val="24"/>
          <w:szCs w:val="24"/>
        </w:rPr>
        <w:t xml:space="preserve"> - </w:t>
      </w:r>
      <w:r w:rsidR="000E255D" w:rsidRPr="000F0C82">
        <w:rPr>
          <w:rFonts w:ascii="Garamond" w:hAnsi="Garamond"/>
          <w:sz w:val="24"/>
          <w:szCs w:val="24"/>
        </w:rPr>
        <w:t>Za určitých podmienok má dotknutá osoba právo u prevádzkovateľa dosiahnuť vymazanie osobných údajov, ktoré sa jej týkajú. GDPR upravuje šesť dôvodov, pričom na uplatnenie práva na výmaz stačí, ak je splnen</w:t>
      </w:r>
      <w:r w:rsidR="00071780" w:rsidRPr="000F0C82">
        <w:rPr>
          <w:rFonts w:ascii="Garamond" w:hAnsi="Garamond"/>
          <w:sz w:val="24"/>
          <w:szCs w:val="24"/>
        </w:rPr>
        <w:t>ý</w:t>
      </w:r>
      <w:r w:rsidR="000E255D" w:rsidRPr="000F0C82">
        <w:rPr>
          <w:rFonts w:ascii="Garamond" w:hAnsi="Garamond"/>
          <w:sz w:val="24"/>
          <w:szCs w:val="24"/>
        </w:rPr>
        <w:t xml:space="preserve"> len niektorý z nich:</w:t>
      </w:r>
    </w:p>
    <w:p w14:paraId="26D726A6" w14:textId="77777777" w:rsidR="000F0C82" w:rsidRPr="000F0C82" w:rsidRDefault="000F0C82" w:rsidP="000F0C82">
      <w:pPr>
        <w:pStyle w:val="Odsekzoznamu"/>
        <w:spacing w:after="0" w:line="240" w:lineRule="auto"/>
        <w:ind w:left="1434"/>
        <w:jc w:val="both"/>
        <w:rPr>
          <w:rFonts w:ascii="Garamond" w:hAnsi="Garamond"/>
          <w:sz w:val="24"/>
          <w:szCs w:val="24"/>
        </w:rPr>
      </w:pPr>
    </w:p>
    <w:p w14:paraId="1901851B" w14:textId="77777777" w:rsidR="000F0C82" w:rsidRDefault="000E255D" w:rsidP="0079261C">
      <w:pPr>
        <w:pStyle w:val="Odsekzoznamu"/>
        <w:numPr>
          <w:ilvl w:val="0"/>
          <w:numId w:val="21"/>
        </w:numPr>
        <w:spacing w:after="0" w:line="240" w:lineRule="auto"/>
        <w:ind w:left="1782" w:hanging="357"/>
        <w:jc w:val="both"/>
        <w:rPr>
          <w:rFonts w:ascii="Garamond" w:hAnsi="Garamond"/>
          <w:sz w:val="24"/>
          <w:szCs w:val="24"/>
        </w:rPr>
      </w:pPr>
      <w:r w:rsidRPr="000F0C82">
        <w:rPr>
          <w:rFonts w:ascii="Garamond" w:hAnsi="Garamond"/>
          <w:sz w:val="24"/>
          <w:szCs w:val="24"/>
        </w:rPr>
        <w:t>osobné údaje už nie sú potrebné na účely, na ktoré sa získavali alebo inak spracúvali;</w:t>
      </w:r>
    </w:p>
    <w:p w14:paraId="62C7A45E" w14:textId="77777777" w:rsidR="000F0C82" w:rsidRDefault="000E255D" w:rsidP="0079261C">
      <w:pPr>
        <w:pStyle w:val="Odsekzoznamu"/>
        <w:numPr>
          <w:ilvl w:val="0"/>
          <w:numId w:val="21"/>
        </w:numPr>
        <w:spacing w:after="0" w:line="240" w:lineRule="auto"/>
        <w:ind w:left="1782" w:hanging="357"/>
        <w:jc w:val="both"/>
        <w:rPr>
          <w:rFonts w:ascii="Garamond" w:hAnsi="Garamond"/>
          <w:sz w:val="24"/>
          <w:szCs w:val="24"/>
        </w:rPr>
      </w:pPr>
      <w:r w:rsidRPr="000F0C82">
        <w:rPr>
          <w:rFonts w:ascii="Garamond" w:hAnsi="Garamond"/>
          <w:sz w:val="24"/>
          <w:szCs w:val="24"/>
        </w:rPr>
        <w:t>dotknutá osoba odvolá súhlas, na základe ktorého sa spracúvanie vykonáva, podľa článku 6 ods. 1 písm. a) GDPR alebo článku 9 ods. 2 písm. a) GDPR, a ak neexistuje iný právny základ pre spracúvanie;</w:t>
      </w:r>
    </w:p>
    <w:p w14:paraId="056AC7A0" w14:textId="77777777" w:rsidR="000F0C82" w:rsidRDefault="000E255D" w:rsidP="0079261C">
      <w:pPr>
        <w:pStyle w:val="Odsekzoznamu"/>
        <w:numPr>
          <w:ilvl w:val="0"/>
          <w:numId w:val="21"/>
        </w:numPr>
        <w:spacing w:after="0" w:line="240" w:lineRule="auto"/>
        <w:ind w:left="1782" w:hanging="357"/>
        <w:jc w:val="both"/>
        <w:rPr>
          <w:rFonts w:ascii="Garamond" w:hAnsi="Garamond"/>
          <w:sz w:val="24"/>
          <w:szCs w:val="24"/>
        </w:rPr>
      </w:pPr>
      <w:r w:rsidRPr="000F0C82">
        <w:rPr>
          <w:rFonts w:ascii="Garamond" w:hAnsi="Garamond"/>
          <w:sz w:val="24"/>
          <w:szCs w:val="24"/>
        </w:rPr>
        <w:t>dotknutá osoba namieta voči spracúvaniu a neprevažujú žiadne oprávnené dôvody na spracúvanie alebo dotknutá osoba namieta voči spracúvaniu na účel priameho marketing</w:t>
      </w:r>
      <w:r w:rsidR="007E5E3B" w:rsidRPr="000F0C82">
        <w:rPr>
          <w:rFonts w:ascii="Garamond" w:hAnsi="Garamond"/>
          <w:sz w:val="24"/>
          <w:szCs w:val="24"/>
        </w:rPr>
        <w:t>u;</w:t>
      </w:r>
    </w:p>
    <w:p w14:paraId="3571068D" w14:textId="77777777" w:rsidR="000F0C82" w:rsidRDefault="000E255D" w:rsidP="0079261C">
      <w:pPr>
        <w:pStyle w:val="Odsekzoznamu"/>
        <w:numPr>
          <w:ilvl w:val="0"/>
          <w:numId w:val="21"/>
        </w:numPr>
        <w:spacing w:after="0" w:line="240" w:lineRule="auto"/>
        <w:ind w:left="1782" w:hanging="357"/>
        <w:jc w:val="both"/>
        <w:rPr>
          <w:rFonts w:ascii="Garamond" w:hAnsi="Garamond"/>
          <w:sz w:val="24"/>
          <w:szCs w:val="24"/>
        </w:rPr>
      </w:pPr>
      <w:r w:rsidRPr="000F0C82">
        <w:rPr>
          <w:rFonts w:ascii="Garamond" w:hAnsi="Garamond"/>
          <w:sz w:val="24"/>
          <w:szCs w:val="24"/>
        </w:rPr>
        <w:t>osobné údaje sa spracúvali nezákonne;</w:t>
      </w:r>
    </w:p>
    <w:p w14:paraId="6D4E779A" w14:textId="77777777" w:rsidR="000F0C82" w:rsidRDefault="000E255D" w:rsidP="0079261C">
      <w:pPr>
        <w:pStyle w:val="Odsekzoznamu"/>
        <w:numPr>
          <w:ilvl w:val="0"/>
          <w:numId w:val="21"/>
        </w:numPr>
        <w:spacing w:after="0" w:line="240" w:lineRule="auto"/>
        <w:ind w:left="1782" w:hanging="357"/>
        <w:jc w:val="both"/>
        <w:rPr>
          <w:rFonts w:ascii="Garamond" w:hAnsi="Garamond"/>
          <w:sz w:val="24"/>
          <w:szCs w:val="24"/>
        </w:rPr>
      </w:pPr>
      <w:r w:rsidRPr="000F0C82">
        <w:rPr>
          <w:rFonts w:ascii="Garamond" w:hAnsi="Garamond"/>
          <w:sz w:val="24"/>
          <w:szCs w:val="24"/>
        </w:rPr>
        <w:t xml:space="preserve">osobné údaje musia byť vymazané, aby sa splnila zákonná povinnosť podľa práva </w:t>
      </w:r>
      <w:r w:rsidR="007E5E3B" w:rsidRPr="000F0C82">
        <w:rPr>
          <w:rFonts w:ascii="Garamond" w:hAnsi="Garamond"/>
          <w:sz w:val="24"/>
          <w:szCs w:val="24"/>
        </w:rPr>
        <w:t>Európskej únie alebo Slovenskej republiky</w:t>
      </w:r>
      <w:r w:rsidRPr="000F0C82">
        <w:rPr>
          <w:rFonts w:ascii="Garamond" w:hAnsi="Garamond"/>
          <w:sz w:val="24"/>
          <w:szCs w:val="24"/>
        </w:rPr>
        <w:t>, ktorému prevádzkovateľ podlieha;</w:t>
      </w:r>
    </w:p>
    <w:p w14:paraId="190E6D15" w14:textId="5B372334" w:rsidR="000E255D" w:rsidRPr="000F0C82" w:rsidRDefault="000E255D" w:rsidP="0079261C">
      <w:pPr>
        <w:pStyle w:val="Odsekzoznamu"/>
        <w:numPr>
          <w:ilvl w:val="0"/>
          <w:numId w:val="21"/>
        </w:numPr>
        <w:spacing w:after="0" w:line="240" w:lineRule="auto"/>
        <w:ind w:left="1782" w:hanging="357"/>
        <w:jc w:val="both"/>
        <w:rPr>
          <w:rFonts w:ascii="Garamond" w:hAnsi="Garamond"/>
          <w:sz w:val="24"/>
          <w:szCs w:val="24"/>
        </w:rPr>
      </w:pPr>
      <w:r w:rsidRPr="000F0C82">
        <w:rPr>
          <w:rFonts w:ascii="Garamond" w:hAnsi="Garamond"/>
          <w:sz w:val="24"/>
          <w:szCs w:val="24"/>
        </w:rPr>
        <w:t>osobné údaje sa získavali v súvislosti s ponukou služieb informačnej spoločnosti</w:t>
      </w:r>
      <w:r w:rsidR="007E5E3B" w:rsidRPr="000F0C82">
        <w:rPr>
          <w:rFonts w:ascii="Garamond" w:hAnsi="Garamond"/>
          <w:sz w:val="24"/>
          <w:szCs w:val="24"/>
        </w:rPr>
        <w:t xml:space="preserve"> na základe súhlasu dieťaťa alebo súhlasu nositeľa rodičovských práv a povinností. </w:t>
      </w:r>
    </w:p>
    <w:p w14:paraId="09974F85" w14:textId="77777777" w:rsidR="000F0C82" w:rsidRPr="003707F9" w:rsidRDefault="000F0C82" w:rsidP="00B72E56">
      <w:pPr>
        <w:spacing w:after="0" w:line="240" w:lineRule="auto"/>
        <w:ind w:left="708"/>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ED74BF" w:rsidRPr="003707F9" w14:paraId="3766EB11" w14:textId="77777777" w:rsidTr="00084F0C">
        <w:tc>
          <w:tcPr>
            <w:tcW w:w="9062" w:type="dxa"/>
          </w:tcPr>
          <w:p w14:paraId="484C6FB9" w14:textId="62A48565" w:rsidR="00ED74BF" w:rsidRPr="003707F9" w:rsidRDefault="00071780" w:rsidP="00B72E56">
            <w:pPr>
              <w:jc w:val="both"/>
              <w:rPr>
                <w:rFonts w:ascii="Garamond" w:hAnsi="Garamond"/>
                <w:sz w:val="24"/>
                <w:szCs w:val="24"/>
              </w:rPr>
            </w:pPr>
            <w:r>
              <w:rPr>
                <w:rFonts w:ascii="Garamond" w:hAnsi="Garamond"/>
                <w:sz w:val="24"/>
                <w:szCs w:val="24"/>
              </w:rPr>
              <w:t xml:space="preserve">Právo na vymazanie nie je absolútne, ale uplatňuje sa iba vtedy, ak je splnený niektorých z uvedených dôvodov. Ak prevádzkovateľ zverejnil osobné údaje žiadateľa, je povinný vymazať osobné údaje a zároveň informovať ďalších prevádzkovateľov, ktorý tiež spracúvajú osobné údaje žiadateľa, že dotknutá osoba žiada, aby vymazali všetky odkazy na jej údaje, ich kópiu alebo repliku. </w:t>
            </w:r>
          </w:p>
        </w:tc>
      </w:tr>
    </w:tbl>
    <w:p w14:paraId="18DE2FC1" w14:textId="2B9BDABB" w:rsidR="00ED74BF" w:rsidRPr="003707F9" w:rsidRDefault="00ED74BF" w:rsidP="00B72E56">
      <w:pPr>
        <w:spacing w:after="0" w:line="240" w:lineRule="auto"/>
        <w:jc w:val="both"/>
        <w:rPr>
          <w:rFonts w:ascii="Garamond" w:hAnsi="Garamond"/>
          <w:sz w:val="24"/>
          <w:szCs w:val="24"/>
        </w:rPr>
      </w:pPr>
    </w:p>
    <w:p w14:paraId="78A6788F" w14:textId="74F71035" w:rsidR="00071780" w:rsidRDefault="00F702A0" w:rsidP="00C74F39">
      <w:pPr>
        <w:pStyle w:val="Odsekzoznamu"/>
        <w:numPr>
          <w:ilvl w:val="0"/>
          <w:numId w:val="28"/>
        </w:numPr>
        <w:spacing w:after="0" w:line="240" w:lineRule="auto"/>
        <w:ind w:left="1434" w:hanging="357"/>
        <w:jc w:val="both"/>
        <w:rPr>
          <w:rFonts w:ascii="Garamond" w:hAnsi="Garamond"/>
          <w:sz w:val="24"/>
          <w:szCs w:val="24"/>
        </w:rPr>
      </w:pPr>
      <w:r w:rsidRPr="000F0C82">
        <w:rPr>
          <w:rFonts w:ascii="Garamond" w:hAnsi="Garamond"/>
          <w:sz w:val="24"/>
          <w:szCs w:val="24"/>
        </w:rPr>
        <w:t>Právo na obmedzenie spracúvania podľa článku 18 GDPR</w:t>
      </w:r>
      <w:r w:rsidR="000F0C82" w:rsidRPr="000F0C82">
        <w:rPr>
          <w:rFonts w:ascii="Garamond" w:hAnsi="Garamond"/>
          <w:sz w:val="24"/>
          <w:szCs w:val="24"/>
        </w:rPr>
        <w:t xml:space="preserve"> - </w:t>
      </w:r>
      <w:r w:rsidR="00071780" w:rsidRPr="000F0C82">
        <w:rPr>
          <w:rFonts w:ascii="Garamond" w:hAnsi="Garamond"/>
          <w:sz w:val="24"/>
          <w:szCs w:val="24"/>
        </w:rPr>
        <w:t xml:space="preserve">Dotknutá osoba má právo žiadať, aby </w:t>
      </w:r>
      <w:r w:rsidR="008129C9">
        <w:rPr>
          <w:rFonts w:ascii="Garamond" w:hAnsi="Garamond"/>
          <w:sz w:val="24"/>
          <w:szCs w:val="24"/>
        </w:rPr>
        <w:t xml:space="preserve">sme </w:t>
      </w:r>
      <w:r w:rsidR="00071780" w:rsidRPr="000F0C82">
        <w:rPr>
          <w:rFonts w:ascii="Garamond" w:hAnsi="Garamond"/>
          <w:sz w:val="24"/>
          <w:szCs w:val="24"/>
        </w:rPr>
        <w:t>obmedzil</w:t>
      </w:r>
      <w:r w:rsidR="008129C9">
        <w:rPr>
          <w:rFonts w:ascii="Garamond" w:hAnsi="Garamond"/>
          <w:sz w:val="24"/>
          <w:szCs w:val="24"/>
        </w:rPr>
        <w:t>i</w:t>
      </w:r>
      <w:r w:rsidR="00071780" w:rsidRPr="000F0C82">
        <w:rPr>
          <w:rFonts w:ascii="Garamond" w:hAnsi="Garamond"/>
          <w:sz w:val="24"/>
          <w:szCs w:val="24"/>
        </w:rPr>
        <w:t xml:space="preserve"> spracúvanie</w:t>
      </w:r>
      <w:r w:rsidR="008129C9">
        <w:rPr>
          <w:rFonts w:ascii="Garamond" w:hAnsi="Garamond"/>
          <w:sz w:val="24"/>
          <w:szCs w:val="24"/>
        </w:rPr>
        <w:t xml:space="preserve"> jej osobných údajov</w:t>
      </w:r>
      <w:r w:rsidR="00071780" w:rsidRPr="000F0C82">
        <w:rPr>
          <w:rFonts w:ascii="Garamond" w:hAnsi="Garamond"/>
          <w:sz w:val="24"/>
          <w:szCs w:val="24"/>
        </w:rPr>
        <w:t xml:space="preserve">, ak nastal aspoň jeden z týchto prípadov: </w:t>
      </w:r>
    </w:p>
    <w:p w14:paraId="3C8F7C77" w14:textId="77777777" w:rsidR="000F0C82" w:rsidRPr="000F0C82" w:rsidRDefault="000F0C82" w:rsidP="000F0C82">
      <w:pPr>
        <w:pStyle w:val="Odsekzoznamu"/>
        <w:spacing w:after="0" w:line="240" w:lineRule="auto"/>
        <w:ind w:left="1434"/>
        <w:jc w:val="both"/>
        <w:rPr>
          <w:rFonts w:ascii="Garamond" w:hAnsi="Garamond"/>
          <w:sz w:val="24"/>
          <w:szCs w:val="24"/>
        </w:rPr>
      </w:pPr>
    </w:p>
    <w:p w14:paraId="4CEF19D6" w14:textId="77777777" w:rsidR="000F0C82" w:rsidRDefault="00071780" w:rsidP="00C74F39">
      <w:pPr>
        <w:pStyle w:val="Odsekzoznamu"/>
        <w:numPr>
          <w:ilvl w:val="0"/>
          <w:numId w:val="30"/>
        </w:numPr>
        <w:spacing w:after="0" w:line="240" w:lineRule="auto"/>
        <w:ind w:left="1775" w:hanging="357"/>
        <w:jc w:val="both"/>
        <w:rPr>
          <w:rFonts w:ascii="Garamond" w:hAnsi="Garamond"/>
          <w:sz w:val="24"/>
          <w:szCs w:val="24"/>
        </w:rPr>
      </w:pPr>
      <w:r w:rsidRPr="000F0C82">
        <w:rPr>
          <w:rFonts w:ascii="Garamond" w:hAnsi="Garamond"/>
          <w:sz w:val="24"/>
          <w:szCs w:val="24"/>
        </w:rPr>
        <w:t>dotknutá osoba napadla správnosť osobných údajov počas obdobia umožňujúceho prevádzkovateľovi overiť správnosť osobných údajov;</w:t>
      </w:r>
    </w:p>
    <w:p w14:paraId="161B6B28" w14:textId="77777777" w:rsidR="000F0C82" w:rsidRDefault="00071780" w:rsidP="00C74F39">
      <w:pPr>
        <w:pStyle w:val="Odsekzoznamu"/>
        <w:numPr>
          <w:ilvl w:val="0"/>
          <w:numId w:val="30"/>
        </w:numPr>
        <w:spacing w:after="0" w:line="240" w:lineRule="auto"/>
        <w:ind w:left="1775" w:hanging="357"/>
        <w:jc w:val="both"/>
        <w:rPr>
          <w:rFonts w:ascii="Garamond" w:hAnsi="Garamond"/>
          <w:sz w:val="24"/>
          <w:szCs w:val="24"/>
        </w:rPr>
      </w:pPr>
      <w:r w:rsidRPr="000F0C82">
        <w:rPr>
          <w:rFonts w:ascii="Garamond" w:hAnsi="Garamond"/>
          <w:sz w:val="24"/>
          <w:szCs w:val="24"/>
        </w:rPr>
        <w:t xml:space="preserve">spracúvanie je protizákonné a dotknutá osoba namieta proti vymazaniu osobných údajov, pričom namiesto toho </w:t>
      </w:r>
      <w:r w:rsidR="009C6126" w:rsidRPr="000F0C82">
        <w:rPr>
          <w:rFonts w:ascii="Garamond" w:hAnsi="Garamond"/>
          <w:sz w:val="24"/>
          <w:szCs w:val="24"/>
        </w:rPr>
        <w:t>žiada obmedzenie ich použitia;</w:t>
      </w:r>
    </w:p>
    <w:p w14:paraId="0AE6028E" w14:textId="624A4469" w:rsidR="000F0C82" w:rsidRDefault="009C6126" w:rsidP="00C74F39">
      <w:pPr>
        <w:pStyle w:val="Odsekzoznamu"/>
        <w:numPr>
          <w:ilvl w:val="0"/>
          <w:numId w:val="30"/>
        </w:numPr>
        <w:spacing w:after="0" w:line="240" w:lineRule="auto"/>
        <w:ind w:left="1775" w:hanging="357"/>
        <w:jc w:val="both"/>
        <w:rPr>
          <w:rFonts w:ascii="Garamond" w:hAnsi="Garamond"/>
          <w:sz w:val="24"/>
          <w:szCs w:val="24"/>
        </w:rPr>
      </w:pPr>
      <w:r w:rsidRPr="000F0C82">
        <w:rPr>
          <w:rFonts w:ascii="Garamond" w:hAnsi="Garamond"/>
          <w:sz w:val="24"/>
          <w:szCs w:val="24"/>
        </w:rPr>
        <w:t xml:space="preserve">osobné údaje </w:t>
      </w:r>
      <w:r w:rsidR="008129C9">
        <w:rPr>
          <w:rFonts w:ascii="Garamond" w:hAnsi="Garamond"/>
          <w:sz w:val="24"/>
          <w:szCs w:val="24"/>
        </w:rPr>
        <w:t xml:space="preserve">už nepotrebujeme </w:t>
      </w:r>
      <w:r w:rsidRPr="000F0C82">
        <w:rPr>
          <w:rFonts w:ascii="Garamond" w:hAnsi="Garamond"/>
          <w:sz w:val="24"/>
          <w:szCs w:val="24"/>
        </w:rPr>
        <w:t>na účely spracúvania, ale potrebuje ich dotknutá osoba na preukázanie, uplatňovanie alebo obhajovanie právnych nárokov;</w:t>
      </w:r>
    </w:p>
    <w:p w14:paraId="73A62F56" w14:textId="1EF728D4" w:rsidR="009C6126" w:rsidRPr="000F0C82" w:rsidRDefault="009C6126" w:rsidP="00C74F39">
      <w:pPr>
        <w:pStyle w:val="Odsekzoznamu"/>
        <w:numPr>
          <w:ilvl w:val="0"/>
          <w:numId w:val="30"/>
        </w:numPr>
        <w:spacing w:after="0" w:line="240" w:lineRule="auto"/>
        <w:ind w:left="1775" w:hanging="357"/>
        <w:jc w:val="both"/>
        <w:rPr>
          <w:rFonts w:ascii="Garamond" w:hAnsi="Garamond"/>
          <w:sz w:val="24"/>
          <w:szCs w:val="24"/>
        </w:rPr>
      </w:pPr>
      <w:r w:rsidRPr="000F0C82">
        <w:rPr>
          <w:rFonts w:ascii="Garamond" w:hAnsi="Garamond"/>
          <w:sz w:val="24"/>
          <w:szCs w:val="24"/>
        </w:rPr>
        <w:t xml:space="preserve">dotknutá osoba uplatnila svoje právo namietať voči spracúvaniu podľa článku 21 ods. 1 GDPR, a to až do overenia, či oprávnené dôvody na strane prevádzkovateľa prevažujú nad oprávnenými dôvodmi dotknutej osoby. </w:t>
      </w:r>
    </w:p>
    <w:p w14:paraId="74FDBE6E" w14:textId="77777777" w:rsidR="000F0C82" w:rsidRPr="00071780" w:rsidRDefault="000F0C82" w:rsidP="00B72E56">
      <w:pPr>
        <w:spacing w:after="0" w:line="240" w:lineRule="auto"/>
        <w:ind w:left="708"/>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F702A0" w:rsidRPr="003707F9" w14:paraId="76EFF205" w14:textId="77777777" w:rsidTr="00084F0C">
        <w:tc>
          <w:tcPr>
            <w:tcW w:w="9062" w:type="dxa"/>
          </w:tcPr>
          <w:p w14:paraId="3449312A" w14:textId="4FAFA85D" w:rsidR="00F702A0" w:rsidRPr="003707F9" w:rsidRDefault="009C6126" w:rsidP="00B72E56">
            <w:pPr>
              <w:jc w:val="both"/>
              <w:rPr>
                <w:rFonts w:ascii="Garamond" w:hAnsi="Garamond"/>
                <w:sz w:val="24"/>
                <w:szCs w:val="24"/>
              </w:rPr>
            </w:pPr>
            <w:r>
              <w:rPr>
                <w:rFonts w:ascii="Garamond" w:hAnsi="Garamond"/>
                <w:sz w:val="24"/>
                <w:szCs w:val="24"/>
              </w:rPr>
              <w:t xml:space="preserve">Právo na obmedzenie spracúvania nie je absolútne, ale je ho možné uplatniť len zo stanovených dôvodov. Ak prevádzkovateľ spracúvanie obmedzí, môže osobné údaje uchovávať, ale nemôže s nimi vykonávať iné spracovateľské operácie. </w:t>
            </w:r>
          </w:p>
        </w:tc>
      </w:tr>
    </w:tbl>
    <w:p w14:paraId="7DB6F0F2" w14:textId="55A279D4" w:rsidR="00F702A0" w:rsidRPr="003707F9" w:rsidRDefault="00F702A0" w:rsidP="00B72E56">
      <w:pPr>
        <w:spacing w:after="0" w:line="240" w:lineRule="auto"/>
        <w:jc w:val="both"/>
        <w:rPr>
          <w:rFonts w:ascii="Garamond" w:hAnsi="Garamond"/>
          <w:sz w:val="24"/>
          <w:szCs w:val="24"/>
        </w:rPr>
      </w:pPr>
    </w:p>
    <w:p w14:paraId="41843D5B" w14:textId="73731E6A" w:rsidR="00F702A0" w:rsidRDefault="00F702A0" w:rsidP="00C74F39">
      <w:pPr>
        <w:pStyle w:val="Odsekzoznamu"/>
        <w:numPr>
          <w:ilvl w:val="0"/>
          <w:numId w:val="28"/>
        </w:numPr>
        <w:spacing w:after="0" w:line="240" w:lineRule="auto"/>
        <w:ind w:left="1434" w:hanging="357"/>
        <w:jc w:val="both"/>
        <w:rPr>
          <w:rFonts w:ascii="Garamond" w:hAnsi="Garamond"/>
          <w:sz w:val="24"/>
          <w:szCs w:val="24"/>
        </w:rPr>
      </w:pPr>
      <w:r w:rsidRPr="000F0C82">
        <w:rPr>
          <w:rFonts w:ascii="Garamond" w:hAnsi="Garamond"/>
          <w:sz w:val="24"/>
          <w:szCs w:val="24"/>
        </w:rPr>
        <w:t>právo na prenosnosť údaj</w:t>
      </w:r>
      <w:r w:rsidR="009C6126" w:rsidRPr="000F0C82">
        <w:rPr>
          <w:rFonts w:ascii="Garamond" w:hAnsi="Garamond"/>
          <w:sz w:val="24"/>
          <w:szCs w:val="24"/>
        </w:rPr>
        <w:t>ov</w:t>
      </w:r>
      <w:r w:rsidRPr="000F0C82">
        <w:rPr>
          <w:rFonts w:ascii="Garamond" w:hAnsi="Garamond"/>
          <w:sz w:val="24"/>
          <w:szCs w:val="24"/>
        </w:rPr>
        <w:t xml:space="preserve"> podľa článku 20 GDPR </w:t>
      </w:r>
      <w:r w:rsidR="000F0C82">
        <w:rPr>
          <w:rFonts w:ascii="Garamond" w:hAnsi="Garamond"/>
          <w:sz w:val="24"/>
          <w:szCs w:val="24"/>
        </w:rPr>
        <w:t xml:space="preserve">- </w:t>
      </w:r>
      <w:r w:rsidR="008661B0" w:rsidRPr="000F0C82">
        <w:rPr>
          <w:rFonts w:ascii="Garamond" w:hAnsi="Garamond"/>
          <w:sz w:val="24"/>
          <w:szCs w:val="24"/>
        </w:rPr>
        <w:t xml:space="preserve">Dotknutá osoba má právo získať osobné údaje, ktoré </w:t>
      </w:r>
      <w:r w:rsidR="008129C9">
        <w:rPr>
          <w:rFonts w:ascii="Garamond" w:hAnsi="Garamond"/>
          <w:sz w:val="24"/>
          <w:szCs w:val="24"/>
        </w:rPr>
        <w:t xml:space="preserve">nám </w:t>
      </w:r>
      <w:r w:rsidR="008661B0" w:rsidRPr="000F0C82">
        <w:rPr>
          <w:rFonts w:ascii="Garamond" w:hAnsi="Garamond"/>
          <w:sz w:val="24"/>
          <w:szCs w:val="24"/>
        </w:rPr>
        <w:t xml:space="preserve">poskytla v štruktúrovanom, bežne používanom a strojovo čitateľnom formáte a má právo preniesť tieto údaje ďalšiemu prevádzkovateľovi, ak </w:t>
      </w:r>
    </w:p>
    <w:p w14:paraId="1BE8AA5A" w14:textId="77777777" w:rsidR="000F0C82" w:rsidRPr="000F0C82" w:rsidRDefault="000F0C82" w:rsidP="000F0C82">
      <w:pPr>
        <w:pStyle w:val="Odsekzoznamu"/>
        <w:spacing w:after="0" w:line="240" w:lineRule="auto"/>
        <w:ind w:left="1434"/>
        <w:jc w:val="both"/>
        <w:rPr>
          <w:rFonts w:ascii="Garamond" w:hAnsi="Garamond"/>
          <w:sz w:val="24"/>
          <w:szCs w:val="24"/>
        </w:rPr>
      </w:pPr>
    </w:p>
    <w:p w14:paraId="174CED5B" w14:textId="77777777" w:rsidR="000F0C82" w:rsidRDefault="008661B0" w:rsidP="00C74F39">
      <w:pPr>
        <w:pStyle w:val="Odsekzoznamu"/>
        <w:numPr>
          <w:ilvl w:val="0"/>
          <w:numId w:val="31"/>
        </w:numPr>
        <w:spacing w:after="0" w:line="240" w:lineRule="auto"/>
        <w:ind w:left="1775" w:hanging="357"/>
        <w:jc w:val="both"/>
        <w:rPr>
          <w:rFonts w:ascii="Garamond" w:hAnsi="Garamond"/>
          <w:sz w:val="24"/>
          <w:szCs w:val="24"/>
        </w:rPr>
      </w:pPr>
      <w:r w:rsidRPr="000F0C82">
        <w:rPr>
          <w:rFonts w:ascii="Garamond" w:hAnsi="Garamond"/>
          <w:sz w:val="24"/>
          <w:szCs w:val="24"/>
        </w:rPr>
        <w:t>sa spracúvanie zakladá na súhlase dotknutej osoby alebo je nevyhnutné na plnenie zmluvy, ktorej stranou je dotknutá osoba,</w:t>
      </w:r>
    </w:p>
    <w:p w14:paraId="5F430D6B" w14:textId="7D3A736D" w:rsidR="008661B0" w:rsidRDefault="008661B0" w:rsidP="00C74F39">
      <w:pPr>
        <w:pStyle w:val="Odsekzoznamu"/>
        <w:numPr>
          <w:ilvl w:val="0"/>
          <w:numId w:val="31"/>
        </w:numPr>
        <w:spacing w:after="0" w:line="240" w:lineRule="auto"/>
        <w:ind w:left="1775" w:hanging="357"/>
        <w:jc w:val="both"/>
        <w:rPr>
          <w:rFonts w:ascii="Garamond" w:hAnsi="Garamond"/>
          <w:sz w:val="24"/>
          <w:szCs w:val="24"/>
        </w:rPr>
      </w:pPr>
      <w:r w:rsidRPr="000F0C82">
        <w:rPr>
          <w:rFonts w:ascii="Garamond" w:hAnsi="Garamond"/>
          <w:sz w:val="24"/>
          <w:szCs w:val="24"/>
        </w:rPr>
        <w:t xml:space="preserve">sa spracúvanie vykonáva automatizovanými prostriedkami. </w:t>
      </w:r>
    </w:p>
    <w:p w14:paraId="466B25B7" w14:textId="77777777" w:rsidR="000F0C82" w:rsidRPr="000F0C82" w:rsidRDefault="000F0C82" w:rsidP="000F0C82">
      <w:pPr>
        <w:pStyle w:val="Odsekzoznamu"/>
        <w:spacing w:after="0" w:line="240" w:lineRule="auto"/>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F702A0" w:rsidRPr="003707F9" w14:paraId="2ED15E1A" w14:textId="77777777" w:rsidTr="00084F0C">
        <w:tc>
          <w:tcPr>
            <w:tcW w:w="9062" w:type="dxa"/>
          </w:tcPr>
          <w:p w14:paraId="29514BB0" w14:textId="192BC578" w:rsidR="00F702A0" w:rsidRPr="003707F9" w:rsidRDefault="008661B0" w:rsidP="00B72E56">
            <w:pPr>
              <w:jc w:val="both"/>
              <w:rPr>
                <w:rFonts w:ascii="Garamond" w:hAnsi="Garamond"/>
                <w:sz w:val="24"/>
                <w:szCs w:val="24"/>
              </w:rPr>
            </w:pPr>
            <w:r>
              <w:rPr>
                <w:rFonts w:ascii="Garamond" w:hAnsi="Garamond"/>
                <w:sz w:val="24"/>
                <w:szCs w:val="24"/>
              </w:rPr>
              <w:lastRenderedPageBreak/>
              <w:t xml:space="preserve">Právo na prenosnosť nie je absolútne, ale je ho možné uplatniť len za stanovených podmienok. Dotknutá osoba má pri uplatnení svojho práva na prenosnosť osobných údajov priamo od jedného prevádzkovateľa k druhému prevádzkovateľovi, ak je to technicky možné. Toto právo nie je možné uplatniť v prípade, ak sú osobné údaje dotknutej osoby spracúvané na právnom základe – spracúvanie je nevyhnutné na splnenie úlohy realizovanej vo verejnom záujme alebo pri výkone verejnej moci zverenej prevádzkovateľovi. Prevádzkovateľ pri vybavovaní žiadosti dotknutej osoby je povinný dbať na to, aby nezasiahol do práva a slobody iných fyzických osôb. </w:t>
            </w:r>
            <w:r w:rsidR="00F702A0" w:rsidRPr="003707F9">
              <w:rPr>
                <w:rFonts w:ascii="Garamond" w:hAnsi="Garamond"/>
                <w:sz w:val="24"/>
                <w:szCs w:val="24"/>
              </w:rPr>
              <w:t xml:space="preserve"> </w:t>
            </w:r>
          </w:p>
        </w:tc>
      </w:tr>
    </w:tbl>
    <w:p w14:paraId="39222F12" w14:textId="2EECF737" w:rsidR="00F702A0" w:rsidRPr="003707F9" w:rsidRDefault="00F702A0" w:rsidP="00B72E56">
      <w:pPr>
        <w:spacing w:after="0" w:line="240" w:lineRule="auto"/>
        <w:jc w:val="both"/>
        <w:rPr>
          <w:rFonts w:ascii="Garamond" w:hAnsi="Garamond"/>
          <w:sz w:val="24"/>
          <w:szCs w:val="24"/>
        </w:rPr>
      </w:pPr>
    </w:p>
    <w:p w14:paraId="0DFD142A" w14:textId="23EF72C0" w:rsidR="003C75BA" w:rsidRPr="000F0C82" w:rsidRDefault="003C75BA" w:rsidP="00C74F39">
      <w:pPr>
        <w:pStyle w:val="Odsekzoznamu"/>
        <w:numPr>
          <w:ilvl w:val="0"/>
          <w:numId w:val="28"/>
        </w:numPr>
        <w:spacing w:after="0" w:line="240" w:lineRule="auto"/>
        <w:ind w:left="1434" w:hanging="357"/>
        <w:jc w:val="both"/>
        <w:rPr>
          <w:rFonts w:ascii="Garamond" w:hAnsi="Garamond"/>
          <w:sz w:val="24"/>
          <w:szCs w:val="24"/>
        </w:rPr>
      </w:pPr>
      <w:r w:rsidRPr="000F0C82">
        <w:rPr>
          <w:rFonts w:ascii="Garamond" w:hAnsi="Garamond"/>
          <w:sz w:val="24"/>
          <w:szCs w:val="24"/>
        </w:rPr>
        <w:t xml:space="preserve">Právo namietať podľa článku 21 GDPR </w:t>
      </w:r>
      <w:r w:rsidR="000F0C82">
        <w:rPr>
          <w:rFonts w:ascii="Garamond" w:hAnsi="Garamond"/>
          <w:sz w:val="24"/>
          <w:szCs w:val="24"/>
        </w:rPr>
        <w:t xml:space="preserve">- </w:t>
      </w:r>
      <w:r w:rsidR="00287070" w:rsidRPr="000F0C82">
        <w:rPr>
          <w:rFonts w:ascii="Garamond" w:hAnsi="Garamond"/>
          <w:sz w:val="24"/>
          <w:szCs w:val="24"/>
        </w:rPr>
        <w:t>D</w:t>
      </w:r>
      <w:r w:rsidRPr="000F0C82">
        <w:rPr>
          <w:rFonts w:ascii="Garamond" w:hAnsi="Garamond"/>
          <w:sz w:val="24"/>
          <w:szCs w:val="24"/>
        </w:rPr>
        <w:t>otknutá o</w:t>
      </w:r>
      <w:r w:rsidR="00966E4B" w:rsidRPr="000F0C82">
        <w:rPr>
          <w:rFonts w:ascii="Garamond" w:hAnsi="Garamond"/>
          <w:sz w:val="24"/>
          <w:szCs w:val="24"/>
        </w:rPr>
        <w:t xml:space="preserve">soba má právo kedykoľvek namietať proti spracúvaniu jej osobných údajov, ktoré je založené na právnom základe podľa článku 6 ods. 1 písm. e) GDPR – verejný záujem alebo článku 6 ods. 1 písm. f) GDPR – oprávnený záujem, vrátane namietania proti profilovaniu. </w:t>
      </w:r>
    </w:p>
    <w:p w14:paraId="496037D9" w14:textId="77777777" w:rsidR="000F0C82" w:rsidRPr="003707F9" w:rsidRDefault="000F0C82" w:rsidP="00B72E56">
      <w:pPr>
        <w:spacing w:after="0" w:line="240" w:lineRule="auto"/>
        <w:ind w:left="708"/>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3C75BA" w:rsidRPr="003707F9" w14:paraId="466E5571" w14:textId="77777777" w:rsidTr="00084F0C">
        <w:tc>
          <w:tcPr>
            <w:tcW w:w="9062" w:type="dxa"/>
          </w:tcPr>
          <w:p w14:paraId="3238C1C4" w14:textId="41B5D131" w:rsidR="003C75BA" w:rsidRPr="003707F9" w:rsidRDefault="00966E4B" w:rsidP="00B72E56">
            <w:pPr>
              <w:jc w:val="both"/>
              <w:rPr>
                <w:rFonts w:ascii="Garamond" w:hAnsi="Garamond"/>
                <w:sz w:val="24"/>
                <w:szCs w:val="24"/>
              </w:rPr>
            </w:pPr>
            <w:r>
              <w:rPr>
                <w:rFonts w:ascii="Garamond" w:hAnsi="Garamond"/>
                <w:sz w:val="24"/>
                <w:szCs w:val="24"/>
              </w:rPr>
              <w:t xml:space="preserve">Právo namietať voči spracúvaniu umožňuje dotknutým osobám zastaviť spracúvanie ich osobných údajov prevádzkovateľom. Namietať je možné všetky spracúvané osobné údaje konkrétnym prevádzkovateľom alebo len niektoré z nich. Dotknuté osoby majú absolútne právo namietať spracúvanie ich osobných údajov na účely priameho marketingu. Prevádzkovateľ má povinnosť vždy dotknutú osobu upozorniť na právo namietať spracúvanie najneskôr pri prvej komunikácii s ňou. </w:t>
            </w:r>
          </w:p>
        </w:tc>
      </w:tr>
    </w:tbl>
    <w:p w14:paraId="264D31BD" w14:textId="77777777" w:rsidR="007C4970" w:rsidRDefault="007C4970" w:rsidP="007C4970">
      <w:pPr>
        <w:spacing w:after="0" w:line="240" w:lineRule="auto"/>
        <w:jc w:val="both"/>
        <w:rPr>
          <w:rFonts w:ascii="Garamond" w:hAnsi="Garamond"/>
          <w:sz w:val="24"/>
          <w:szCs w:val="24"/>
        </w:rPr>
      </w:pPr>
    </w:p>
    <w:p w14:paraId="7062B01A" w14:textId="2AE4B788" w:rsidR="003C75BA" w:rsidRPr="007C4970" w:rsidRDefault="007C4970" w:rsidP="00C74F39">
      <w:pPr>
        <w:pStyle w:val="Odsekzoznamu"/>
        <w:numPr>
          <w:ilvl w:val="0"/>
          <w:numId w:val="28"/>
        </w:numPr>
        <w:spacing w:after="0" w:line="240" w:lineRule="auto"/>
        <w:jc w:val="both"/>
        <w:rPr>
          <w:rFonts w:ascii="Garamond" w:hAnsi="Garamond"/>
          <w:sz w:val="24"/>
          <w:szCs w:val="24"/>
        </w:rPr>
      </w:pPr>
      <w:r>
        <w:rPr>
          <w:rFonts w:ascii="Garamond" w:hAnsi="Garamond"/>
          <w:sz w:val="24"/>
          <w:szCs w:val="24"/>
        </w:rPr>
        <w:t>P</w:t>
      </w:r>
      <w:r w:rsidR="003C75BA" w:rsidRPr="007C4970">
        <w:rPr>
          <w:rFonts w:ascii="Garamond" w:hAnsi="Garamond"/>
          <w:sz w:val="24"/>
          <w:szCs w:val="24"/>
        </w:rPr>
        <w:t>rávo pri automatizovanom rozhodovaní a profilovaní podľa článku 22 GDPR.</w:t>
      </w:r>
      <w:r>
        <w:rPr>
          <w:rFonts w:ascii="Garamond" w:hAnsi="Garamond"/>
          <w:sz w:val="24"/>
          <w:szCs w:val="24"/>
        </w:rPr>
        <w:t xml:space="preserve"> - </w:t>
      </w:r>
      <w:r w:rsidR="00966E4B" w:rsidRPr="007C4970">
        <w:rPr>
          <w:rFonts w:ascii="Garamond" w:hAnsi="Garamond"/>
          <w:sz w:val="24"/>
          <w:szCs w:val="24"/>
        </w:rPr>
        <w:t>Dotknutá osoba má právo na to, aby sa na ňu nevzťahovalo rozhodnutie, ktoré je založené výlučne na automatizovanom spracúvaní, vrátane profilovania, a ktoré má právne účinky, ktoré sa jej týkajú alebo ju podobne významne ovplyvňujú.</w:t>
      </w:r>
    </w:p>
    <w:p w14:paraId="50D6D9C7" w14:textId="77777777" w:rsidR="007C4970" w:rsidRPr="003707F9" w:rsidRDefault="007C4970" w:rsidP="00B72E56">
      <w:pPr>
        <w:spacing w:after="0" w:line="240" w:lineRule="auto"/>
        <w:ind w:left="708"/>
        <w:jc w:val="both"/>
        <w:rPr>
          <w:rFonts w:ascii="Garamond" w:hAnsi="Garamond"/>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3C75BA" w:rsidRPr="003707F9" w14:paraId="18024D06" w14:textId="77777777" w:rsidTr="006E58A0">
        <w:tc>
          <w:tcPr>
            <w:tcW w:w="9042" w:type="dxa"/>
          </w:tcPr>
          <w:p w14:paraId="23914B4B" w14:textId="53491F48" w:rsidR="003C75BA" w:rsidRPr="003707F9" w:rsidRDefault="00966E4B" w:rsidP="00B72E56">
            <w:pPr>
              <w:jc w:val="both"/>
              <w:rPr>
                <w:rFonts w:ascii="Garamond" w:hAnsi="Garamond"/>
                <w:sz w:val="24"/>
                <w:szCs w:val="24"/>
              </w:rPr>
            </w:pPr>
            <w:r>
              <w:rPr>
                <w:rFonts w:ascii="Garamond" w:hAnsi="Garamond"/>
                <w:sz w:val="24"/>
                <w:szCs w:val="24"/>
              </w:rPr>
              <w:t xml:space="preserve">Uvedené právo nie je absolútne, pretože sa neuplatňuje, ak je rozhodnutie: </w:t>
            </w:r>
            <w:r w:rsidR="006E58A0">
              <w:rPr>
                <w:rFonts w:ascii="Garamond" w:hAnsi="Garamond"/>
                <w:sz w:val="24"/>
                <w:szCs w:val="24"/>
              </w:rPr>
              <w:t xml:space="preserve">nevyhnutné na uzavretie alebo plnenie zmluvy medzi dotknutou osobou a prevádzkovateľom; povolené právom Európskej únie alebo Slovenskej republiky; založené na výslovnom súhlase dotknutej osoby. </w:t>
            </w:r>
          </w:p>
        </w:tc>
      </w:tr>
    </w:tbl>
    <w:p w14:paraId="4DC7A891" w14:textId="46B74BFD" w:rsidR="003C75BA" w:rsidRPr="003707F9" w:rsidRDefault="003C75BA" w:rsidP="00B72E56">
      <w:pPr>
        <w:spacing w:after="0" w:line="240" w:lineRule="auto"/>
        <w:jc w:val="both"/>
        <w:rPr>
          <w:rFonts w:ascii="Garamond" w:hAnsi="Garamond"/>
          <w:sz w:val="24"/>
          <w:szCs w:val="24"/>
        </w:rPr>
      </w:pPr>
    </w:p>
    <w:p w14:paraId="2543030B" w14:textId="37652580" w:rsidR="007C4970" w:rsidRDefault="00C74980" w:rsidP="00C74F39">
      <w:pPr>
        <w:pStyle w:val="Odsekzoznamu"/>
        <w:numPr>
          <w:ilvl w:val="0"/>
          <w:numId w:val="27"/>
        </w:numPr>
        <w:spacing w:after="0" w:line="240" w:lineRule="auto"/>
        <w:jc w:val="both"/>
        <w:rPr>
          <w:rFonts w:ascii="Garamond" w:hAnsi="Garamond"/>
          <w:sz w:val="24"/>
          <w:szCs w:val="24"/>
        </w:rPr>
      </w:pPr>
      <w:r>
        <w:rPr>
          <w:rFonts w:ascii="Garamond" w:hAnsi="Garamond"/>
          <w:sz w:val="24"/>
          <w:szCs w:val="24"/>
        </w:rPr>
        <w:t>P</w:t>
      </w:r>
      <w:r w:rsidR="003C75BA" w:rsidRPr="007C4970">
        <w:rPr>
          <w:rFonts w:ascii="Garamond" w:hAnsi="Garamond"/>
          <w:sz w:val="24"/>
          <w:szCs w:val="24"/>
        </w:rPr>
        <w:t xml:space="preserve">revádzkovateľ </w:t>
      </w:r>
      <w:r>
        <w:rPr>
          <w:rFonts w:ascii="Garamond" w:hAnsi="Garamond"/>
          <w:sz w:val="24"/>
          <w:szCs w:val="24"/>
        </w:rPr>
        <w:t xml:space="preserve">sa snaží dotknutým osobám </w:t>
      </w:r>
      <w:r w:rsidR="003C75BA" w:rsidRPr="007C4970">
        <w:rPr>
          <w:rFonts w:ascii="Garamond" w:hAnsi="Garamond"/>
          <w:sz w:val="24"/>
          <w:szCs w:val="24"/>
        </w:rPr>
        <w:t>výkon ich práva uľahč</w:t>
      </w:r>
      <w:r>
        <w:rPr>
          <w:rFonts w:ascii="Garamond" w:hAnsi="Garamond"/>
          <w:sz w:val="24"/>
          <w:szCs w:val="24"/>
        </w:rPr>
        <w:t>ovať, p</w:t>
      </w:r>
      <w:r w:rsidR="003C75BA" w:rsidRPr="007C4970">
        <w:rPr>
          <w:rFonts w:ascii="Garamond" w:hAnsi="Garamond"/>
          <w:sz w:val="24"/>
          <w:szCs w:val="24"/>
        </w:rPr>
        <w:t xml:space="preserve">reto vytvoril </w:t>
      </w:r>
      <w:r>
        <w:rPr>
          <w:rFonts w:ascii="Garamond" w:hAnsi="Garamond"/>
          <w:sz w:val="24"/>
          <w:szCs w:val="24"/>
        </w:rPr>
        <w:t xml:space="preserve">nižšie popísaný </w:t>
      </w:r>
      <w:r w:rsidR="003C75BA" w:rsidRPr="007C4970">
        <w:rPr>
          <w:rFonts w:ascii="Garamond" w:hAnsi="Garamond"/>
          <w:sz w:val="24"/>
          <w:szCs w:val="24"/>
        </w:rPr>
        <w:t xml:space="preserve">systém prostredníctvom, ktorého by mohli dotknuté osoby uplatňovať svoje práva. </w:t>
      </w:r>
    </w:p>
    <w:p w14:paraId="097C36D4" w14:textId="77777777" w:rsidR="007C4970" w:rsidRDefault="007C4970" w:rsidP="007C4970">
      <w:pPr>
        <w:pStyle w:val="Odsekzoznamu"/>
        <w:spacing w:after="0" w:line="240" w:lineRule="auto"/>
        <w:jc w:val="both"/>
        <w:rPr>
          <w:rFonts w:ascii="Garamond" w:hAnsi="Garamond"/>
          <w:sz w:val="24"/>
          <w:szCs w:val="24"/>
        </w:rPr>
      </w:pPr>
    </w:p>
    <w:p w14:paraId="0450F26E" w14:textId="204F62B1" w:rsidR="007C4970" w:rsidRPr="0098056C" w:rsidRDefault="003C75BA" w:rsidP="0098056C">
      <w:pPr>
        <w:pStyle w:val="Odsekzoznamu"/>
        <w:numPr>
          <w:ilvl w:val="0"/>
          <w:numId w:val="27"/>
        </w:numPr>
        <w:spacing w:after="0" w:line="240" w:lineRule="auto"/>
        <w:jc w:val="both"/>
        <w:rPr>
          <w:rFonts w:ascii="Garamond" w:hAnsi="Garamond"/>
          <w:sz w:val="24"/>
          <w:szCs w:val="24"/>
        </w:rPr>
      </w:pPr>
      <w:r w:rsidRPr="007C4970">
        <w:rPr>
          <w:rFonts w:ascii="Garamond" w:hAnsi="Garamond"/>
          <w:sz w:val="24"/>
          <w:szCs w:val="24"/>
        </w:rPr>
        <w:t>Dotknutej osobe sú vždy poskytnuté informácie o spracúvaní jej osobných údajov a</w:t>
      </w:r>
      <w:r w:rsidR="006E58A0" w:rsidRPr="007C4970">
        <w:rPr>
          <w:rFonts w:ascii="Garamond" w:hAnsi="Garamond"/>
          <w:sz w:val="24"/>
          <w:szCs w:val="24"/>
        </w:rPr>
        <w:t> je poučená o svojich právach</w:t>
      </w:r>
      <w:r w:rsidRPr="007C4970">
        <w:rPr>
          <w:rFonts w:ascii="Garamond" w:hAnsi="Garamond"/>
          <w:sz w:val="24"/>
          <w:szCs w:val="24"/>
        </w:rPr>
        <w:t xml:space="preserve">. </w:t>
      </w:r>
      <w:r w:rsidR="008129C9">
        <w:rPr>
          <w:rFonts w:ascii="Garamond" w:hAnsi="Garamond"/>
          <w:sz w:val="24"/>
          <w:szCs w:val="24"/>
        </w:rPr>
        <w:t>T</w:t>
      </w:r>
      <w:r w:rsidRPr="007C4970">
        <w:rPr>
          <w:rFonts w:ascii="Garamond" w:hAnsi="Garamond"/>
          <w:sz w:val="24"/>
          <w:szCs w:val="24"/>
        </w:rPr>
        <w:t xml:space="preserve">ieto informácie </w:t>
      </w:r>
      <w:r w:rsidR="008129C9">
        <w:rPr>
          <w:rFonts w:ascii="Garamond" w:hAnsi="Garamond"/>
          <w:sz w:val="24"/>
          <w:szCs w:val="24"/>
        </w:rPr>
        <w:t xml:space="preserve">poskytujeme </w:t>
      </w:r>
      <w:r w:rsidRPr="007C4970">
        <w:rPr>
          <w:rFonts w:ascii="Garamond" w:hAnsi="Garamond"/>
          <w:sz w:val="24"/>
          <w:szCs w:val="24"/>
        </w:rPr>
        <w:t>vhodným spôsobom podľa okruhu dotknutých osôb</w:t>
      </w:r>
      <w:r w:rsidR="00C74980">
        <w:rPr>
          <w:rFonts w:ascii="Garamond" w:hAnsi="Garamond"/>
          <w:sz w:val="24"/>
          <w:szCs w:val="24"/>
        </w:rPr>
        <w:t>,</w:t>
      </w:r>
      <w:r w:rsidRPr="007C4970">
        <w:rPr>
          <w:rFonts w:ascii="Garamond" w:hAnsi="Garamond"/>
          <w:sz w:val="24"/>
          <w:szCs w:val="24"/>
        </w:rPr>
        <w:t xml:space="preserve"> napr. v listinnej forme, e-mailom </w:t>
      </w:r>
      <w:r w:rsidR="008129C9">
        <w:rPr>
          <w:rFonts w:ascii="Garamond" w:hAnsi="Garamond"/>
          <w:sz w:val="24"/>
          <w:szCs w:val="24"/>
        </w:rPr>
        <w:t xml:space="preserve">prostredníctvom poverenej osoby </w:t>
      </w:r>
      <w:r w:rsidRPr="007C4970">
        <w:rPr>
          <w:rFonts w:ascii="Garamond" w:hAnsi="Garamond"/>
          <w:sz w:val="24"/>
          <w:szCs w:val="24"/>
        </w:rPr>
        <w:t xml:space="preserve">alebo </w:t>
      </w:r>
      <w:r w:rsidRPr="0098056C">
        <w:rPr>
          <w:rFonts w:ascii="Garamond" w:hAnsi="Garamond"/>
          <w:sz w:val="24"/>
          <w:szCs w:val="24"/>
        </w:rPr>
        <w:t xml:space="preserve">zverejnením na webovom sídle. </w:t>
      </w:r>
    </w:p>
    <w:p w14:paraId="3071188A" w14:textId="77777777" w:rsidR="007C4970" w:rsidRPr="0098056C" w:rsidRDefault="007C4970" w:rsidP="0098056C">
      <w:pPr>
        <w:pStyle w:val="Odsekzoznamu"/>
        <w:jc w:val="both"/>
        <w:rPr>
          <w:rFonts w:ascii="Garamond" w:hAnsi="Garamond"/>
          <w:sz w:val="24"/>
          <w:szCs w:val="24"/>
        </w:rPr>
      </w:pPr>
    </w:p>
    <w:p w14:paraId="345C9155" w14:textId="2A1667C6" w:rsidR="007C4970" w:rsidRPr="0098056C" w:rsidRDefault="003C75BA" w:rsidP="0098056C">
      <w:pPr>
        <w:pStyle w:val="Odsekzoznamu"/>
        <w:numPr>
          <w:ilvl w:val="0"/>
          <w:numId w:val="27"/>
        </w:numPr>
        <w:spacing w:after="0" w:line="240" w:lineRule="auto"/>
        <w:jc w:val="both"/>
        <w:rPr>
          <w:rFonts w:ascii="Garamond" w:hAnsi="Garamond"/>
          <w:sz w:val="24"/>
          <w:szCs w:val="24"/>
        </w:rPr>
      </w:pPr>
      <w:r w:rsidRPr="0098056C">
        <w:rPr>
          <w:rFonts w:ascii="Garamond" w:hAnsi="Garamond"/>
          <w:sz w:val="24"/>
          <w:szCs w:val="24"/>
        </w:rPr>
        <w:t>Dotknuté osoby môžu uplatňovať svoje práva</w:t>
      </w:r>
      <w:r w:rsidR="0098056C">
        <w:rPr>
          <w:rFonts w:ascii="Garamond" w:hAnsi="Garamond"/>
          <w:sz w:val="24"/>
          <w:szCs w:val="24"/>
        </w:rPr>
        <w:t xml:space="preserve"> </w:t>
      </w:r>
      <w:r w:rsidRPr="0098056C">
        <w:rPr>
          <w:rFonts w:ascii="Garamond" w:hAnsi="Garamond"/>
          <w:sz w:val="24"/>
          <w:szCs w:val="24"/>
        </w:rPr>
        <w:t>e-mailom n</w:t>
      </w:r>
      <w:r w:rsidR="0098056C">
        <w:rPr>
          <w:rFonts w:ascii="Garamond" w:hAnsi="Garamond"/>
          <w:sz w:val="24"/>
          <w:szCs w:val="24"/>
        </w:rPr>
        <w:t>a</w:t>
      </w:r>
      <w:r w:rsidR="00B11842">
        <w:rPr>
          <w:rFonts w:ascii="Garamond" w:hAnsi="Garamond"/>
          <w:sz w:val="24"/>
          <w:szCs w:val="24"/>
        </w:rPr>
        <w:t xml:space="preserve"> </w:t>
      </w:r>
      <w:r w:rsidR="009202C0" w:rsidRPr="009202C0">
        <w:rPr>
          <w:rFonts w:ascii="Garamond" w:hAnsi="Garamond"/>
          <w:sz w:val="24"/>
          <w:szCs w:val="24"/>
        </w:rPr>
        <w:t>bezplatna.skartacia@gmail.com</w:t>
      </w:r>
      <w:r w:rsidR="0098056C">
        <w:rPr>
          <w:rFonts w:ascii="Garamond" w:hAnsi="Garamond"/>
          <w:sz w:val="24"/>
          <w:szCs w:val="24"/>
        </w:rPr>
        <w:t xml:space="preserve">, osobne </w:t>
      </w:r>
      <w:r w:rsidR="00B11842">
        <w:rPr>
          <w:rFonts w:ascii="Garamond" w:hAnsi="Garamond"/>
          <w:sz w:val="24"/>
          <w:szCs w:val="24"/>
        </w:rPr>
        <w:t>u</w:t>
      </w:r>
      <w:r w:rsidR="0098056C">
        <w:rPr>
          <w:rFonts w:ascii="Garamond" w:hAnsi="Garamond"/>
          <w:sz w:val="24"/>
          <w:szCs w:val="24"/>
        </w:rPr>
        <w:t xml:space="preserve"> prevádzkovateľa </w:t>
      </w:r>
      <w:r w:rsidRPr="0098056C">
        <w:rPr>
          <w:rFonts w:ascii="Garamond" w:hAnsi="Garamond"/>
          <w:sz w:val="24"/>
          <w:szCs w:val="24"/>
        </w:rPr>
        <w:t xml:space="preserve">alebo zaslaním </w:t>
      </w:r>
      <w:r w:rsidR="0098056C">
        <w:rPr>
          <w:rFonts w:ascii="Garamond" w:hAnsi="Garamond"/>
          <w:sz w:val="24"/>
          <w:szCs w:val="24"/>
        </w:rPr>
        <w:t>žiadosti</w:t>
      </w:r>
      <w:r w:rsidRPr="0098056C">
        <w:rPr>
          <w:rFonts w:ascii="Garamond" w:hAnsi="Garamond"/>
          <w:sz w:val="24"/>
          <w:szCs w:val="24"/>
        </w:rPr>
        <w:t xml:space="preserve"> poštou).</w:t>
      </w:r>
    </w:p>
    <w:p w14:paraId="5E40346E" w14:textId="77777777" w:rsidR="007C4970" w:rsidRPr="0098056C" w:rsidRDefault="007C4970" w:rsidP="0098056C">
      <w:pPr>
        <w:pStyle w:val="Odsekzoznamu"/>
        <w:jc w:val="both"/>
        <w:rPr>
          <w:rFonts w:ascii="Garamond" w:hAnsi="Garamond"/>
          <w:sz w:val="24"/>
          <w:szCs w:val="24"/>
        </w:rPr>
      </w:pPr>
    </w:p>
    <w:p w14:paraId="7778D47F" w14:textId="0E56E804" w:rsidR="007C4970" w:rsidRDefault="008129C9" w:rsidP="0098056C">
      <w:pPr>
        <w:pStyle w:val="Odsekzoznamu"/>
        <w:numPr>
          <w:ilvl w:val="0"/>
          <w:numId w:val="27"/>
        </w:numPr>
        <w:spacing w:after="0" w:line="240" w:lineRule="auto"/>
        <w:jc w:val="both"/>
        <w:rPr>
          <w:rFonts w:ascii="Garamond" w:hAnsi="Garamond"/>
          <w:sz w:val="24"/>
          <w:szCs w:val="24"/>
        </w:rPr>
      </w:pPr>
      <w:r>
        <w:rPr>
          <w:rFonts w:ascii="Garamond" w:hAnsi="Garamond"/>
          <w:sz w:val="24"/>
          <w:szCs w:val="24"/>
        </w:rPr>
        <w:t>K</w:t>
      </w:r>
      <w:r w:rsidR="003C75BA" w:rsidRPr="0098056C">
        <w:rPr>
          <w:rFonts w:ascii="Garamond" w:hAnsi="Garamond"/>
          <w:sz w:val="24"/>
          <w:szCs w:val="24"/>
        </w:rPr>
        <w:t>aždú žiadosť zaeviduje</w:t>
      </w:r>
      <w:r>
        <w:rPr>
          <w:rFonts w:ascii="Garamond" w:hAnsi="Garamond"/>
          <w:sz w:val="24"/>
          <w:szCs w:val="24"/>
        </w:rPr>
        <w:t>me</w:t>
      </w:r>
      <w:r w:rsidR="003C75BA" w:rsidRPr="0098056C">
        <w:rPr>
          <w:rFonts w:ascii="Garamond" w:hAnsi="Garamond"/>
          <w:sz w:val="24"/>
          <w:szCs w:val="24"/>
        </w:rPr>
        <w:t xml:space="preserve"> a vybaví</w:t>
      </w:r>
      <w:r>
        <w:rPr>
          <w:rFonts w:ascii="Garamond" w:hAnsi="Garamond"/>
          <w:sz w:val="24"/>
          <w:szCs w:val="24"/>
        </w:rPr>
        <w:t>me</w:t>
      </w:r>
      <w:r w:rsidR="003C75BA" w:rsidRPr="0098056C">
        <w:rPr>
          <w:rFonts w:ascii="Garamond" w:hAnsi="Garamond"/>
          <w:sz w:val="24"/>
          <w:szCs w:val="24"/>
        </w:rPr>
        <w:t xml:space="preserve"> bez zbytočného odkladu, najneskôr však do </w:t>
      </w:r>
      <w:r w:rsidR="006E58A0" w:rsidRPr="0098056C">
        <w:rPr>
          <w:rFonts w:ascii="Garamond" w:hAnsi="Garamond"/>
          <w:sz w:val="24"/>
          <w:szCs w:val="24"/>
        </w:rPr>
        <w:t>jedného</w:t>
      </w:r>
      <w:r w:rsidR="003C75BA" w:rsidRPr="0098056C">
        <w:rPr>
          <w:rFonts w:ascii="Garamond" w:hAnsi="Garamond"/>
          <w:sz w:val="24"/>
          <w:szCs w:val="24"/>
        </w:rPr>
        <w:t xml:space="preserve"> mesiaca.</w:t>
      </w:r>
      <w:r w:rsidR="005A43FA">
        <w:rPr>
          <w:rFonts w:ascii="Garamond" w:hAnsi="Garamond"/>
          <w:sz w:val="24"/>
          <w:szCs w:val="24"/>
        </w:rPr>
        <w:t xml:space="preserve"> </w:t>
      </w:r>
      <w:r>
        <w:rPr>
          <w:rFonts w:ascii="Garamond" w:hAnsi="Garamond"/>
          <w:sz w:val="24"/>
          <w:szCs w:val="24"/>
        </w:rPr>
        <w:t>I</w:t>
      </w:r>
      <w:r w:rsidR="003C75BA" w:rsidRPr="0098056C">
        <w:rPr>
          <w:rFonts w:ascii="Garamond" w:hAnsi="Garamond"/>
          <w:sz w:val="24"/>
          <w:szCs w:val="24"/>
        </w:rPr>
        <w:t>nformuje</w:t>
      </w:r>
      <w:r>
        <w:rPr>
          <w:rFonts w:ascii="Garamond" w:hAnsi="Garamond"/>
          <w:sz w:val="24"/>
          <w:szCs w:val="24"/>
        </w:rPr>
        <w:t>me</w:t>
      </w:r>
      <w:r w:rsidR="003C75BA" w:rsidRPr="0098056C">
        <w:rPr>
          <w:rFonts w:ascii="Garamond" w:hAnsi="Garamond"/>
          <w:sz w:val="24"/>
          <w:szCs w:val="24"/>
        </w:rPr>
        <w:t xml:space="preserve"> dotknutú osobu, ktorá žiadosť podala</w:t>
      </w:r>
      <w:r>
        <w:rPr>
          <w:rFonts w:ascii="Garamond" w:hAnsi="Garamond"/>
          <w:sz w:val="24"/>
          <w:szCs w:val="24"/>
        </w:rPr>
        <w:t xml:space="preserve"> </w:t>
      </w:r>
      <w:r w:rsidR="003C75BA" w:rsidRPr="007C4970">
        <w:rPr>
          <w:rFonts w:ascii="Garamond" w:hAnsi="Garamond"/>
          <w:sz w:val="24"/>
          <w:szCs w:val="24"/>
        </w:rPr>
        <w:t xml:space="preserve">o opatreniach, ktoré na základe jej žiadosti prijali. </w:t>
      </w:r>
      <w:r w:rsidR="00500D20" w:rsidRPr="007C4970">
        <w:rPr>
          <w:rFonts w:ascii="Garamond" w:hAnsi="Garamond"/>
          <w:sz w:val="24"/>
          <w:szCs w:val="24"/>
        </w:rPr>
        <w:t xml:space="preserve">Uvedená lehota sa môže v prípade potreby predĺžiť o ďalšie </w:t>
      </w:r>
      <w:r w:rsidR="006E58A0" w:rsidRPr="007C4970">
        <w:rPr>
          <w:rFonts w:ascii="Garamond" w:hAnsi="Garamond"/>
          <w:sz w:val="24"/>
          <w:szCs w:val="24"/>
        </w:rPr>
        <w:t>dva</w:t>
      </w:r>
      <w:r w:rsidR="00500D20" w:rsidRPr="007C4970">
        <w:rPr>
          <w:rFonts w:ascii="Garamond" w:hAnsi="Garamond"/>
          <w:sz w:val="24"/>
          <w:szCs w:val="24"/>
        </w:rPr>
        <w:t xml:space="preserve"> mesiace, pričom sa </w:t>
      </w:r>
      <w:r w:rsidR="00F4714A" w:rsidRPr="007C4970">
        <w:rPr>
          <w:rFonts w:ascii="Garamond" w:hAnsi="Garamond"/>
          <w:sz w:val="24"/>
          <w:szCs w:val="24"/>
        </w:rPr>
        <w:t>zohľadní</w:t>
      </w:r>
      <w:r w:rsidR="00500D20" w:rsidRPr="007C4970">
        <w:rPr>
          <w:rFonts w:ascii="Garamond" w:hAnsi="Garamond"/>
          <w:sz w:val="24"/>
          <w:szCs w:val="24"/>
        </w:rPr>
        <w:t xml:space="preserve"> komplexnosť žiadosti a</w:t>
      </w:r>
      <w:r w:rsidR="006E58A0" w:rsidRPr="007C4970">
        <w:rPr>
          <w:rFonts w:ascii="Garamond" w:hAnsi="Garamond"/>
          <w:sz w:val="24"/>
          <w:szCs w:val="24"/>
        </w:rPr>
        <w:t> ich počet</w:t>
      </w:r>
      <w:r w:rsidR="00500D20" w:rsidRPr="007C4970">
        <w:rPr>
          <w:rFonts w:ascii="Garamond" w:hAnsi="Garamond"/>
          <w:sz w:val="24"/>
          <w:szCs w:val="24"/>
        </w:rPr>
        <w:t>. O predĺžení lehoty dotknutú osobu informuje</w:t>
      </w:r>
      <w:r w:rsidR="00DF7410">
        <w:rPr>
          <w:rFonts w:ascii="Garamond" w:hAnsi="Garamond"/>
          <w:sz w:val="24"/>
          <w:szCs w:val="24"/>
        </w:rPr>
        <w:t>me</w:t>
      </w:r>
      <w:r w:rsidR="00500D20" w:rsidRPr="007C4970">
        <w:rPr>
          <w:rFonts w:ascii="Garamond" w:hAnsi="Garamond"/>
          <w:sz w:val="24"/>
          <w:szCs w:val="24"/>
        </w:rPr>
        <w:t xml:space="preserve"> do </w:t>
      </w:r>
      <w:r w:rsidR="006E58A0" w:rsidRPr="007C4970">
        <w:rPr>
          <w:rFonts w:ascii="Garamond" w:hAnsi="Garamond"/>
          <w:sz w:val="24"/>
          <w:szCs w:val="24"/>
        </w:rPr>
        <w:t>jedného</w:t>
      </w:r>
      <w:r w:rsidR="00500D20" w:rsidRPr="007C4970">
        <w:rPr>
          <w:rFonts w:ascii="Garamond" w:hAnsi="Garamond"/>
          <w:sz w:val="24"/>
          <w:szCs w:val="24"/>
        </w:rPr>
        <w:t xml:space="preserve"> mesiaca od podania žiadosti spolu s odôvodnením predĺženia lehoty. Oznámenie o spôsobe vybavenia žiadosti sa podáva rovnakým spôsobom akým bola podaná žiadosť, pokiaľ dotknutá osoba nepožiada o iný spôsob. </w:t>
      </w:r>
    </w:p>
    <w:p w14:paraId="717D04B2" w14:textId="77777777" w:rsidR="007C4970" w:rsidRPr="007C4970" w:rsidRDefault="007C4970" w:rsidP="007C4970">
      <w:pPr>
        <w:pStyle w:val="Odsekzoznamu"/>
        <w:rPr>
          <w:rFonts w:ascii="Garamond" w:hAnsi="Garamond"/>
          <w:sz w:val="24"/>
          <w:szCs w:val="24"/>
        </w:rPr>
      </w:pPr>
    </w:p>
    <w:p w14:paraId="679824BA" w14:textId="3B6CC7B0" w:rsidR="007C4970" w:rsidRDefault="00DF7410" w:rsidP="00C74F39">
      <w:pPr>
        <w:pStyle w:val="Odsekzoznamu"/>
        <w:numPr>
          <w:ilvl w:val="0"/>
          <w:numId w:val="27"/>
        </w:numPr>
        <w:spacing w:after="0" w:line="240" w:lineRule="auto"/>
        <w:jc w:val="both"/>
        <w:rPr>
          <w:rFonts w:ascii="Garamond" w:hAnsi="Garamond"/>
          <w:sz w:val="24"/>
          <w:szCs w:val="24"/>
        </w:rPr>
      </w:pPr>
      <w:r>
        <w:rPr>
          <w:rFonts w:ascii="Garamond" w:hAnsi="Garamond"/>
          <w:sz w:val="24"/>
          <w:szCs w:val="24"/>
        </w:rPr>
        <w:t>Ž</w:t>
      </w:r>
      <w:r w:rsidR="00500D20" w:rsidRPr="007C4970">
        <w:rPr>
          <w:rFonts w:ascii="Garamond" w:hAnsi="Garamond"/>
          <w:sz w:val="24"/>
          <w:szCs w:val="24"/>
        </w:rPr>
        <w:t>iadosť dotknutej osoby</w:t>
      </w:r>
      <w:r>
        <w:rPr>
          <w:rFonts w:ascii="Garamond" w:hAnsi="Garamond"/>
          <w:sz w:val="24"/>
          <w:szCs w:val="24"/>
        </w:rPr>
        <w:t xml:space="preserve"> vybavíme</w:t>
      </w:r>
      <w:r w:rsidR="00500D20" w:rsidRPr="007C4970">
        <w:rPr>
          <w:rFonts w:ascii="Garamond" w:hAnsi="Garamond"/>
          <w:sz w:val="24"/>
          <w:szCs w:val="24"/>
        </w:rPr>
        <w:t xml:space="preserve"> len v prípade, že bola totožnosť žiadateľa dostatočne preukázaná. Ak má</w:t>
      </w:r>
      <w:r>
        <w:rPr>
          <w:rFonts w:ascii="Garamond" w:hAnsi="Garamond"/>
          <w:sz w:val="24"/>
          <w:szCs w:val="24"/>
        </w:rPr>
        <w:t>me</w:t>
      </w:r>
      <w:r w:rsidR="00500D20" w:rsidRPr="007C4970">
        <w:rPr>
          <w:rFonts w:ascii="Garamond" w:hAnsi="Garamond"/>
          <w:sz w:val="24"/>
          <w:szCs w:val="24"/>
        </w:rPr>
        <w:t xml:space="preserve"> </w:t>
      </w:r>
      <w:r w:rsidR="00F4714A" w:rsidRPr="007C4970">
        <w:rPr>
          <w:rFonts w:ascii="Garamond" w:hAnsi="Garamond"/>
          <w:sz w:val="24"/>
          <w:szCs w:val="24"/>
        </w:rPr>
        <w:t>pochybnosti</w:t>
      </w:r>
      <w:r w:rsidR="00500D20" w:rsidRPr="007C4970">
        <w:rPr>
          <w:rFonts w:ascii="Garamond" w:hAnsi="Garamond"/>
          <w:sz w:val="24"/>
          <w:szCs w:val="24"/>
        </w:rPr>
        <w:t xml:space="preserve"> o totožnosti žiadateľa, </w:t>
      </w:r>
      <w:r>
        <w:rPr>
          <w:rFonts w:ascii="Garamond" w:hAnsi="Garamond"/>
          <w:sz w:val="24"/>
          <w:szCs w:val="24"/>
        </w:rPr>
        <w:t>sme</w:t>
      </w:r>
      <w:r w:rsidR="00500D20" w:rsidRPr="007C4970">
        <w:rPr>
          <w:rFonts w:ascii="Garamond" w:hAnsi="Garamond"/>
          <w:sz w:val="24"/>
          <w:szCs w:val="24"/>
        </w:rPr>
        <w:t xml:space="preserve"> oprávnen</w:t>
      </w:r>
      <w:r>
        <w:rPr>
          <w:rFonts w:ascii="Garamond" w:hAnsi="Garamond"/>
          <w:sz w:val="24"/>
          <w:szCs w:val="24"/>
        </w:rPr>
        <w:t>í</w:t>
      </w:r>
      <w:r w:rsidR="00500D20" w:rsidRPr="007C4970">
        <w:rPr>
          <w:rFonts w:ascii="Garamond" w:hAnsi="Garamond"/>
          <w:sz w:val="24"/>
          <w:szCs w:val="24"/>
        </w:rPr>
        <w:t xml:space="preserve"> si od žiadateľa vyžiadať ďalšie údaje na preukázanie totožnosti. </w:t>
      </w:r>
      <w:r>
        <w:rPr>
          <w:rFonts w:ascii="Garamond" w:hAnsi="Garamond"/>
          <w:sz w:val="24"/>
          <w:szCs w:val="24"/>
        </w:rPr>
        <w:t>Sme</w:t>
      </w:r>
      <w:r w:rsidR="00500D20" w:rsidRPr="007C4970">
        <w:rPr>
          <w:rFonts w:ascii="Garamond" w:hAnsi="Garamond"/>
          <w:sz w:val="24"/>
          <w:szCs w:val="24"/>
        </w:rPr>
        <w:t xml:space="preserve"> </w:t>
      </w:r>
      <w:r w:rsidR="00F4714A" w:rsidRPr="007C4970">
        <w:rPr>
          <w:rFonts w:ascii="Garamond" w:hAnsi="Garamond"/>
          <w:sz w:val="24"/>
          <w:szCs w:val="24"/>
        </w:rPr>
        <w:t>oprávnen</w:t>
      </w:r>
      <w:r>
        <w:rPr>
          <w:rFonts w:ascii="Garamond" w:hAnsi="Garamond"/>
          <w:sz w:val="24"/>
          <w:szCs w:val="24"/>
        </w:rPr>
        <w:t>í</w:t>
      </w:r>
      <w:r w:rsidR="00500D20" w:rsidRPr="007C4970">
        <w:rPr>
          <w:rFonts w:ascii="Garamond" w:hAnsi="Garamond"/>
          <w:sz w:val="24"/>
          <w:szCs w:val="24"/>
        </w:rPr>
        <w:t xml:space="preserve"> požiadať dotknutú osobu o preukázanie totožnosti aj osobne v sídle alebo prevádzke prevádzkovateľa. </w:t>
      </w:r>
    </w:p>
    <w:p w14:paraId="52C5D14E" w14:textId="77777777" w:rsidR="007C4970" w:rsidRPr="007C4970" w:rsidRDefault="007C4970" w:rsidP="007C4970">
      <w:pPr>
        <w:pStyle w:val="Odsekzoznamu"/>
        <w:rPr>
          <w:rFonts w:ascii="Garamond" w:hAnsi="Garamond"/>
          <w:sz w:val="24"/>
          <w:szCs w:val="24"/>
        </w:rPr>
      </w:pPr>
    </w:p>
    <w:p w14:paraId="733C8E05" w14:textId="6CE6A8BC" w:rsidR="007C4970" w:rsidRDefault="00500D20" w:rsidP="00C74F39">
      <w:pPr>
        <w:pStyle w:val="Odsekzoznamu"/>
        <w:numPr>
          <w:ilvl w:val="0"/>
          <w:numId w:val="27"/>
        </w:numPr>
        <w:spacing w:after="0" w:line="240" w:lineRule="auto"/>
        <w:jc w:val="both"/>
        <w:rPr>
          <w:rFonts w:ascii="Garamond" w:hAnsi="Garamond"/>
          <w:sz w:val="24"/>
          <w:szCs w:val="24"/>
        </w:rPr>
      </w:pPr>
      <w:r w:rsidRPr="007C4970">
        <w:rPr>
          <w:rFonts w:ascii="Garamond" w:hAnsi="Garamond"/>
          <w:sz w:val="24"/>
          <w:szCs w:val="24"/>
        </w:rPr>
        <w:t>Žiadosti vybavuje</w:t>
      </w:r>
      <w:r w:rsidR="00DF7410">
        <w:rPr>
          <w:rFonts w:ascii="Garamond" w:hAnsi="Garamond"/>
          <w:sz w:val="24"/>
          <w:szCs w:val="24"/>
        </w:rPr>
        <w:t>me</w:t>
      </w:r>
      <w:r w:rsidRPr="007C4970">
        <w:rPr>
          <w:rFonts w:ascii="Garamond" w:hAnsi="Garamond"/>
          <w:sz w:val="24"/>
          <w:szCs w:val="24"/>
        </w:rPr>
        <w:t xml:space="preserve"> bezplatne. </w:t>
      </w:r>
      <w:r w:rsidR="006E58A0" w:rsidRPr="007C4970">
        <w:rPr>
          <w:rFonts w:ascii="Garamond" w:hAnsi="Garamond"/>
          <w:sz w:val="24"/>
          <w:szCs w:val="24"/>
        </w:rPr>
        <w:t>Ak</w:t>
      </w:r>
      <w:r w:rsidRPr="007C4970">
        <w:rPr>
          <w:rFonts w:ascii="Garamond" w:hAnsi="Garamond"/>
          <w:sz w:val="24"/>
          <w:szCs w:val="24"/>
        </w:rPr>
        <w:t xml:space="preserve"> ide o zjavne neopodstatnenú žiadosť alebo opakovanú žiadosť, </w:t>
      </w:r>
      <w:r w:rsidR="00DF7410">
        <w:rPr>
          <w:rFonts w:ascii="Garamond" w:hAnsi="Garamond"/>
          <w:sz w:val="24"/>
          <w:szCs w:val="24"/>
        </w:rPr>
        <w:t>sme</w:t>
      </w:r>
      <w:r w:rsidRPr="007C4970">
        <w:rPr>
          <w:rFonts w:ascii="Garamond" w:hAnsi="Garamond"/>
          <w:sz w:val="24"/>
          <w:szCs w:val="24"/>
        </w:rPr>
        <w:t xml:space="preserve"> oprávnen</w:t>
      </w:r>
      <w:r w:rsidR="00DF7410">
        <w:rPr>
          <w:rFonts w:ascii="Garamond" w:hAnsi="Garamond"/>
          <w:sz w:val="24"/>
          <w:szCs w:val="24"/>
        </w:rPr>
        <w:t>í</w:t>
      </w:r>
      <w:r w:rsidRPr="007C4970">
        <w:rPr>
          <w:rFonts w:ascii="Garamond" w:hAnsi="Garamond"/>
          <w:sz w:val="24"/>
          <w:szCs w:val="24"/>
        </w:rPr>
        <w:t xml:space="preserve"> si vyžiadať od žiadateľa poplatok za vybavenie žiadosti vo výške administratívny</w:t>
      </w:r>
      <w:r w:rsidR="006E58A0" w:rsidRPr="007C4970">
        <w:rPr>
          <w:rFonts w:ascii="Garamond" w:hAnsi="Garamond"/>
          <w:sz w:val="24"/>
          <w:szCs w:val="24"/>
        </w:rPr>
        <w:t>ch</w:t>
      </w:r>
      <w:r w:rsidRPr="007C4970">
        <w:rPr>
          <w:rFonts w:ascii="Garamond" w:hAnsi="Garamond"/>
          <w:sz w:val="24"/>
          <w:szCs w:val="24"/>
        </w:rPr>
        <w:t xml:space="preserve"> nákladov na vybavenie žiadosti alebo vybavenie žiadosti </w:t>
      </w:r>
      <w:r w:rsidR="00F4714A" w:rsidRPr="007C4970">
        <w:rPr>
          <w:rFonts w:ascii="Garamond" w:hAnsi="Garamond"/>
          <w:sz w:val="24"/>
          <w:szCs w:val="24"/>
        </w:rPr>
        <w:t>odmietnuť</w:t>
      </w:r>
      <w:r w:rsidRPr="007C4970">
        <w:rPr>
          <w:rFonts w:ascii="Garamond" w:hAnsi="Garamond"/>
          <w:sz w:val="24"/>
          <w:szCs w:val="24"/>
        </w:rPr>
        <w:t>. O tejto skutočnosti a</w:t>
      </w:r>
      <w:r w:rsidR="00DF7410">
        <w:rPr>
          <w:rFonts w:ascii="Garamond" w:hAnsi="Garamond"/>
          <w:sz w:val="24"/>
          <w:szCs w:val="24"/>
        </w:rPr>
        <w:t> </w:t>
      </w:r>
      <w:r w:rsidRPr="007C4970">
        <w:rPr>
          <w:rFonts w:ascii="Garamond" w:hAnsi="Garamond"/>
          <w:sz w:val="24"/>
          <w:szCs w:val="24"/>
        </w:rPr>
        <w:t>dôvodoch</w:t>
      </w:r>
      <w:r w:rsidR="00DF7410">
        <w:rPr>
          <w:rFonts w:ascii="Garamond" w:hAnsi="Garamond"/>
          <w:sz w:val="24"/>
          <w:szCs w:val="24"/>
        </w:rPr>
        <w:t xml:space="preserve"> </w:t>
      </w:r>
      <w:r w:rsidRPr="007C4970">
        <w:rPr>
          <w:rFonts w:ascii="Garamond" w:hAnsi="Garamond"/>
          <w:sz w:val="24"/>
          <w:szCs w:val="24"/>
        </w:rPr>
        <w:t>dotknut</w:t>
      </w:r>
      <w:r w:rsidR="00DF7410">
        <w:rPr>
          <w:rFonts w:ascii="Garamond" w:hAnsi="Garamond"/>
          <w:sz w:val="24"/>
          <w:szCs w:val="24"/>
        </w:rPr>
        <w:t>ú</w:t>
      </w:r>
      <w:r w:rsidRPr="007C4970">
        <w:rPr>
          <w:rFonts w:ascii="Garamond" w:hAnsi="Garamond"/>
          <w:sz w:val="24"/>
          <w:szCs w:val="24"/>
        </w:rPr>
        <w:t xml:space="preserve"> osob</w:t>
      </w:r>
      <w:r w:rsidR="00DF7410">
        <w:rPr>
          <w:rFonts w:ascii="Garamond" w:hAnsi="Garamond"/>
          <w:sz w:val="24"/>
          <w:szCs w:val="24"/>
        </w:rPr>
        <w:t xml:space="preserve">u </w:t>
      </w:r>
      <w:r w:rsidRPr="007C4970">
        <w:rPr>
          <w:rFonts w:ascii="Garamond" w:hAnsi="Garamond"/>
          <w:sz w:val="24"/>
          <w:szCs w:val="24"/>
        </w:rPr>
        <w:t>bezodkladne inform</w:t>
      </w:r>
      <w:r w:rsidR="00DF7410">
        <w:rPr>
          <w:rFonts w:ascii="Garamond" w:hAnsi="Garamond"/>
          <w:sz w:val="24"/>
          <w:szCs w:val="24"/>
        </w:rPr>
        <w:t>ujeme</w:t>
      </w:r>
      <w:r w:rsidRPr="007C4970">
        <w:rPr>
          <w:rFonts w:ascii="Garamond" w:hAnsi="Garamond"/>
          <w:sz w:val="24"/>
          <w:szCs w:val="24"/>
        </w:rPr>
        <w:t>.</w:t>
      </w:r>
    </w:p>
    <w:p w14:paraId="43D31422" w14:textId="49D01C0A" w:rsidR="0028620A" w:rsidRPr="007C4970" w:rsidRDefault="00500D20" w:rsidP="007C4970">
      <w:pPr>
        <w:spacing w:after="0" w:line="240" w:lineRule="auto"/>
        <w:jc w:val="both"/>
        <w:rPr>
          <w:rFonts w:ascii="Garamond" w:hAnsi="Garamond"/>
          <w:sz w:val="24"/>
          <w:szCs w:val="24"/>
        </w:rPr>
      </w:pPr>
      <w:r w:rsidRPr="007C4970">
        <w:rPr>
          <w:rFonts w:ascii="Garamond" w:hAnsi="Garamond"/>
          <w:sz w:val="24"/>
          <w:szCs w:val="24"/>
        </w:rPr>
        <w:t xml:space="preserve"> </w:t>
      </w:r>
    </w:p>
    <w:p w14:paraId="5F5DD394" w14:textId="509C312E" w:rsidR="00500D20" w:rsidRPr="007C4970" w:rsidRDefault="00650CC4" w:rsidP="00C74F39">
      <w:pPr>
        <w:pStyle w:val="Odsekzoznamu"/>
        <w:numPr>
          <w:ilvl w:val="0"/>
          <w:numId w:val="23"/>
        </w:numPr>
        <w:spacing w:after="0" w:line="240" w:lineRule="auto"/>
        <w:jc w:val="both"/>
        <w:rPr>
          <w:rFonts w:ascii="Garamond" w:hAnsi="Garamond"/>
          <w:b/>
          <w:bCs/>
          <w:caps/>
          <w:sz w:val="24"/>
          <w:szCs w:val="24"/>
        </w:rPr>
      </w:pPr>
      <w:r w:rsidRPr="007C4970">
        <w:rPr>
          <w:rFonts w:ascii="Garamond" w:hAnsi="Garamond"/>
          <w:b/>
          <w:bCs/>
          <w:caps/>
          <w:sz w:val="24"/>
          <w:szCs w:val="24"/>
        </w:rPr>
        <w:t xml:space="preserve">Spoloční prevádzkovatelia </w:t>
      </w:r>
    </w:p>
    <w:p w14:paraId="71E74703" w14:textId="77777777" w:rsidR="007C4970" w:rsidRPr="007C4970" w:rsidRDefault="007C4970" w:rsidP="007C4970">
      <w:pPr>
        <w:pStyle w:val="Odsekzoznamu"/>
        <w:spacing w:after="0" w:line="240" w:lineRule="auto"/>
        <w:jc w:val="both"/>
        <w:rPr>
          <w:rFonts w:ascii="Garamond" w:hAnsi="Garamond"/>
          <w:b/>
          <w:bCs/>
          <w:sz w:val="24"/>
          <w:szCs w:val="24"/>
        </w:rPr>
      </w:pPr>
    </w:p>
    <w:p w14:paraId="6809ED48" w14:textId="5FE0CB9B" w:rsidR="00DD5411" w:rsidRDefault="00650CC4" w:rsidP="00C74F39">
      <w:pPr>
        <w:pStyle w:val="Odsekzoznamu"/>
        <w:numPr>
          <w:ilvl w:val="0"/>
          <w:numId w:val="32"/>
        </w:numPr>
        <w:spacing w:after="0" w:line="240" w:lineRule="auto"/>
        <w:ind w:left="737"/>
        <w:jc w:val="both"/>
        <w:rPr>
          <w:rFonts w:ascii="Garamond" w:hAnsi="Garamond"/>
          <w:sz w:val="24"/>
          <w:szCs w:val="24"/>
        </w:rPr>
      </w:pPr>
      <w:r w:rsidRPr="00DD5411">
        <w:rPr>
          <w:rFonts w:ascii="Garamond" w:hAnsi="Garamond"/>
          <w:b/>
          <w:bCs/>
          <w:sz w:val="24"/>
          <w:szCs w:val="24"/>
        </w:rPr>
        <w:t>Prevádzkovateľ v súčasnosti nespracúva osobné údaje spoločne s ďalšími spoločnými prevádzkovateľmi.</w:t>
      </w:r>
      <w:r w:rsidRPr="00DD5411">
        <w:rPr>
          <w:rFonts w:ascii="Garamond" w:hAnsi="Garamond"/>
          <w:sz w:val="24"/>
          <w:szCs w:val="24"/>
        </w:rPr>
        <w:t xml:space="preserve"> </w:t>
      </w:r>
    </w:p>
    <w:p w14:paraId="4DEFDB17" w14:textId="77777777" w:rsidR="00DD5411" w:rsidRDefault="00DD5411" w:rsidP="00DD5411">
      <w:pPr>
        <w:pStyle w:val="Odsekzoznamu"/>
        <w:spacing w:after="0" w:line="240" w:lineRule="auto"/>
        <w:ind w:left="737"/>
        <w:jc w:val="both"/>
        <w:rPr>
          <w:rFonts w:ascii="Garamond" w:hAnsi="Garamond"/>
          <w:sz w:val="24"/>
          <w:szCs w:val="24"/>
        </w:rPr>
      </w:pPr>
    </w:p>
    <w:p w14:paraId="690E5F5D" w14:textId="77777777" w:rsidR="00DD5411" w:rsidRDefault="006E58A0" w:rsidP="00C74F39">
      <w:pPr>
        <w:pStyle w:val="Odsekzoznamu"/>
        <w:numPr>
          <w:ilvl w:val="0"/>
          <w:numId w:val="32"/>
        </w:numPr>
        <w:spacing w:after="0" w:line="240" w:lineRule="auto"/>
        <w:ind w:left="737"/>
        <w:jc w:val="both"/>
        <w:rPr>
          <w:rFonts w:ascii="Garamond" w:hAnsi="Garamond"/>
          <w:sz w:val="24"/>
          <w:szCs w:val="24"/>
        </w:rPr>
      </w:pPr>
      <w:r w:rsidRPr="00DD5411">
        <w:rPr>
          <w:rFonts w:ascii="Garamond" w:hAnsi="Garamond"/>
          <w:sz w:val="24"/>
          <w:szCs w:val="24"/>
        </w:rPr>
        <w:t>Status spoločných prevádzkovateľov majú dvaja alebo viacerí prevádzkovatelia v prípade, ak spoločne určia účely a prostriedky spracúvania</w:t>
      </w:r>
      <w:r w:rsidR="00650CC4" w:rsidRPr="00DD5411">
        <w:rPr>
          <w:rFonts w:ascii="Garamond" w:hAnsi="Garamond"/>
          <w:sz w:val="24"/>
          <w:szCs w:val="24"/>
        </w:rPr>
        <w:t xml:space="preserve">. </w:t>
      </w:r>
    </w:p>
    <w:p w14:paraId="676D5371" w14:textId="77777777" w:rsidR="00DD5411" w:rsidRPr="00DD5411" w:rsidRDefault="00DD5411" w:rsidP="00DD5411">
      <w:pPr>
        <w:pStyle w:val="Odsekzoznamu"/>
        <w:rPr>
          <w:rFonts w:ascii="Garamond" w:hAnsi="Garamond"/>
          <w:sz w:val="24"/>
          <w:szCs w:val="24"/>
        </w:rPr>
      </w:pPr>
    </w:p>
    <w:p w14:paraId="13978019" w14:textId="5AC45421" w:rsidR="00650CC4" w:rsidRDefault="00650CC4" w:rsidP="00C74F39">
      <w:pPr>
        <w:pStyle w:val="Odsekzoznamu"/>
        <w:numPr>
          <w:ilvl w:val="0"/>
          <w:numId w:val="32"/>
        </w:numPr>
        <w:spacing w:after="0" w:line="240" w:lineRule="auto"/>
        <w:jc w:val="both"/>
        <w:rPr>
          <w:rFonts w:ascii="Garamond" w:hAnsi="Garamond"/>
          <w:sz w:val="24"/>
          <w:szCs w:val="24"/>
        </w:rPr>
      </w:pPr>
      <w:r w:rsidRPr="00DD5411">
        <w:rPr>
          <w:rFonts w:ascii="Garamond" w:hAnsi="Garamond"/>
          <w:sz w:val="24"/>
          <w:szCs w:val="24"/>
        </w:rPr>
        <w:t>Spoloční prevádzkovatelia majú povinnosť</w:t>
      </w:r>
      <w:r w:rsidR="0079261C">
        <w:rPr>
          <w:rFonts w:ascii="Garamond" w:hAnsi="Garamond"/>
          <w:sz w:val="24"/>
          <w:szCs w:val="24"/>
        </w:rPr>
        <w:t>:</w:t>
      </w:r>
    </w:p>
    <w:p w14:paraId="38DC6F13" w14:textId="77777777" w:rsidR="0079261C" w:rsidRPr="00DD5411" w:rsidRDefault="0079261C" w:rsidP="0079261C">
      <w:pPr>
        <w:pStyle w:val="Odsekzoznamu"/>
        <w:spacing w:after="0" w:line="240" w:lineRule="auto"/>
        <w:jc w:val="both"/>
        <w:rPr>
          <w:rFonts w:ascii="Garamond" w:hAnsi="Garamond"/>
          <w:sz w:val="24"/>
          <w:szCs w:val="24"/>
        </w:rPr>
      </w:pPr>
    </w:p>
    <w:p w14:paraId="4CBA255C" w14:textId="7B9DF3C1" w:rsidR="00DD5411" w:rsidRDefault="00650CC4" w:rsidP="00C74F39">
      <w:pPr>
        <w:pStyle w:val="Odsekzoznamu"/>
        <w:numPr>
          <w:ilvl w:val="0"/>
          <w:numId w:val="33"/>
        </w:numPr>
        <w:spacing w:after="0" w:line="240" w:lineRule="auto"/>
        <w:ind w:left="1208" w:hanging="357"/>
        <w:jc w:val="both"/>
        <w:rPr>
          <w:rFonts w:ascii="Garamond" w:hAnsi="Garamond"/>
          <w:sz w:val="24"/>
          <w:szCs w:val="24"/>
        </w:rPr>
      </w:pPr>
      <w:r w:rsidRPr="00DD5411">
        <w:rPr>
          <w:rFonts w:ascii="Garamond" w:hAnsi="Garamond"/>
          <w:sz w:val="24"/>
          <w:szCs w:val="24"/>
        </w:rPr>
        <w:t>riadiť sa týmto predpisom, internými predpismi a</w:t>
      </w:r>
      <w:r w:rsidR="006E58A0" w:rsidRPr="00DD5411">
        <w:rPr>
          <w:rFonts w:ascii="Garamond" w:hAnsi="Garamond"/>
          <w:sz w:val="24"/>
          <w:szCs w:val="24"/>
        </w:rPr>
        <w:t> všeobecne záväznými právnymi predpismi</w:t>
      </w:r>
      <w:r w:rsidRPr="00DD5411">
        <w:rPr>
          <w:rFonts w:ascii="Garamond" w:hAnsi="Garamond"/>
          <w:sz w:val="24"/>
          <w:szCs w:val="24"/>
        </w:rPr>
        <w:t>, ktoré sa podľa práva E</w:t>
      </w:r>
      <w:r w:rsidR="006E58A0" w:rsidRPr="00DD5411">
        <w:rPr>
          <w:rFonts w:ascii="Garamond" w:hAnsi="Garamond"/>
          <w:sz w:val="24"/>
          <w:szCs w:val="24"/>
        </w:rPr>
        <w:t>urópskej únie</w:t>
      </w:r>
      <w:r w:rsidRPr="00DD5411">
        <w:rPr>
          <w:rFonts w:ascii="Garamond" w:hAnsi="Garamond"/>
          <w:sz w:val="24"/>
          <w:szCs w:val="24"/>
        </w:rPr>
        <w:t xml:space="preserve"> alebo </w:t>
      </w:r>
      <w:r w:rsidR="006E58A0" w:rsidRPr="00DD5411">
        <w:rPr>
          <w:rFonts w:ascii="Garamond" w:hAnsi="Garamond"/>
          <w:sz w:val="24"/>
          <w:szCs w:val="24"/>
        </w:rPr>
        <w:t>Slovenskej republiky</w:t>
      </w:r>
      <w:r w:rsidRPr="00DD5411">
        <w:rPr>
          <w:rFonts w:ascii="Garamond" w:hAnsi="Garamond"/>
          <w:sz w:val="24"/>
          <w:szCs w:val="24"/>
        </w:rPr>
        <w:t xml:space="preserve"> na prevádzkovateľa alebo spoločného prevádzkovateľa vyťahujú</w:t>
      </w:r>
      <w:r w:rsidR="0079261C">
        <w:rPr>
          <w:rFonts w:ascii="Garamond" w:hAnsi="Garamond"/>
          <w:sz w:val="24"/>
          <w:szCs w:val="24"/>
        </w:rPr>
        <w:t>;</w:t>
      </w:r>
    </w:p>
    <w:p w14:paraId="5A91CF67" w14:textId="1C381670" w:rsidR="00DD5411" w:rsidRDefault="00650CC4" w:rsidP="00C74F39">
      <w:pPr>
        <w:pStyle w:val="Odsekzoznamu"/>
        <w:numPr>
          <w:ilvl w:val="0"/>
          <w:numId w:val="33"/>
        </w:numPr>
        <w:spacing w:after="0" w:line="240" w:lineRule="auto"/>
        <w:ind w:left="1208" w:hanging="357"/>
        <w:jc w:val="both"/>
        <w:rPr>
          <w:rFonts w:ascii="Garamond" w:hAnsi="Garamond"/>
          <w:sz w:val="24"/>
          <w:szCs w:val="24"/>
        </w:rPr>
      </w:pPr>
      <w:r w:rsidRPr="00DD5411">
        <w:rPr>
          <w:rFonts w:ascii="Garamond" w:hAnsi="Garamond"/>
          <w:sz w:val="24"/>
          <w:szCs w:val="24"/>
        </w:rPr>
        <w:t xml:space="preserve">transparentne určiť svoje príslušné zodpovednosti za plnenie povinností podľa GDPR vo forme vzájomnej dohody. </w:t>
      </w:r>
    </w:p>
    <w:p w14:paraId="2EC17C43" w14:textId="77777777" w:rsidR="00DD5411" w:rsidRPr="00DD5411" w:rsidRDefault="00DD5411" w:rsidP="00DD5411">
      <w:pPr>
        <w:pStyle w:val="Odsekzoznamu"/>
        <w:spacing w:after="0" w:line="240" w:lineRule="auto"/>
        <w:jc w:val="both"/>
        <w:rPr>
          <w:rFonts w:ascii="Garamond" w:hAnsi="Garamond"/>
          <w:sz w:val="24"/>
          <w:szCs w:val="24"/>
        </w:rPr>
      </w:pPr>
    </w:p>
    <w:p w14:paraId="1AFAB1D6" w14:textId="6D2BC964" w:rsidR="00DD5411" w:rsidRDefault="00650CC4" w:rsidP="00C74F39">
      <w:pPr>
        <w:pStyle w:val="Odsekzoznamu"/>
        <w:numPr>
          <w:ilvl w:val="0"/>
          <w:numId w:val="32"/>
        </w:numPr>
        <w:spacing w:after="0" w:line="240" w:lineRule="auto"/>
        <w:jc w:val="both"/>
        <w:rPr>
          <w:rFonts w:ascii="Garamond" w:hAnsi="Garamond"/>
          <w:sz w:val="24"/>
          <w:szCs w:val="24"/>
        </w:rPr>
      </w:pPr>
      <w:r w:rsidRPr="00DD5411">
        <w:rPr>
          <w:rFonts w:ascii="Garamond" w:hAnsi="Garamond"/>
          <w:sz w:val="24"/>
          <w:szCs w:val="24"/>
        </w:rPr>
        <w:t xml:space="preserve">Pre </w:t>
      </w:r>
      <w:r w:rsidR="00F76F6F">
        <w:rPr>
          <w:rFonts w:ascii="Garamond" w:hAnsi="Garamond"/>
          <w:sz w:val="24"/>
          <w:szCs w:val="24"/>
        </w:rPr>
        <w:t xml:space="preserve">prípad, že by </w:t>
      </w:r>
      <w:r w:rsidR="00DF7410">
        <w:rPr>
          <w:rFonts w:ascii="Garamond" w:hAnsi="Garamond"/>
          <w:sz w:val="24"/>
          <w:szCs w:val="24"/>
        </w:rPr>
        <w:t>sme</w:t>
      </w:r>
      <w:r w:rsidR="00F76F6F">
        <w:rPr>
          <w:rFonts w:ascii="Garamond" w:hAnsi="Garamond"/>
          <w:sz w:val="24"/>
          <w:szCs w:val="24"/>
        </w:rPr>
        <w:t xml:space="preserve"> zamýšľal</w:t>
      </w:r>
      <w:r w:rsidR="00DF7410">
        <w:rPr>
          <w:rFonts w:ascii="Garamond" w:hAnsi="Garamond"/>
          <w:sz w:val="24"/>
          <w:szCs w:val="24"/>
        </w:rPr>
        <w:t>i</w:t>
      </w:r>
      <w:r w:rsidR="00F76F6F">
        <w:rPr>
          <w:rFonts w:ascii="Garamond" w:hAnsi="Garamond"/>
          <w:sz w:val="24"/>
          <w:szCs w:val="24"/>
        </w:rPr>
        <w:t xml:space="preserve"> uzavrieť </w:t>
      </w:r>
      <w:r w:rsidRPr="00DD5411">
        <w:rPr>
          <w:rFonts w:ascii="Garamond" w:hAnsi="Garamond"/>
          <w:sz w:val="24"/>
          <w:szCs w:val="24"/>
        </w:rPr>
        <w:t>dohodu spoločných prevádzkovateľov</w:t>
      </w:r>
      <w:r w:rsidR="00F76F6F">
        <w:rPr>
          <w:rFonts w:ascii="Garamond" w:hAnsi="Garamond"/>
          <w:sz w:val="24"/>
          <w:szCs w:val="24"/>
        </w:rPr>
        <w:t xml:space="preserve">, bude dohoda uzavretá v </w:t>
      </w:r>
      <w:r w:rsidRPr="00DD5411">
        <w:rPr>
          <w:rFonts w:ascii="Garamond" w:hAnsi="Garamond"/>
          <w:sz w:val="24"/>
          <w:szCs w:val="24"/>
        </w:rPr>
        <w:t>písomn</w:t>
      </w:r>
      <w:r w:rsidR="00F76F6F">
        <w:rPr>
          <w:rFonts w:ascii="Garamond" w:hAnsi="Garamond"/>
          <w:sz w:val="24"/>
          <w:szCs w:val="24"/>
        </w:rPr>
        <w:t>ej</w:t>
      </w:r>
      <w:r w:rsidRPr="00DD5411">
        <w:rPr>
          <w:rFonts w:ascii="Garamond" w:hAnsi="Garamond"/>
          <w:sz w:val="24"/>
          <w:szCs w:val="24"/>
        </w:rPr>
        <w:t xml:space="preserve"> form</w:t>
      </w:r>
      <w:r w:rsidR="00F76F6F">
        <w:rPr>
          <w:rFonts w:ascii="Garamond" w:hAnsi="Garamond"/>
          <w:sz w:val="24"/>
          <w:szCs w:val="24"/>
        </w:rPr>
        <w:t>e</w:t>
      </w:r>
      <w:r w:rsidRPr="00DD5411">
        <w:rPr>
          <w:rFonts w:ascii="Garamond" w:hAnsi="Garamond"/>
          <w:sz w:val="24"/>
          <w:szCs w:val="24"/>
        </w:rPr>
        <w:t xml:space="preserve">. </w:t>
      </w:r>
    </w:p>
    <w:p w14:paraId="2D90BFD5" w14:textId="77777777" w:rsidR="00DD5411" w:rsidRDefault="00DD5411" w:rsidP="00DD5411">
      <w:pPr>
        <w:pStyle w:val="Odsekzoznamu"/>
        <w:spacing w:after="0" w:line="240" w:lineRule="auto"/>
        <w:jc w:val="both"/>
        <w:rPr>
          <w:rFonts w:ascii="Garamond" w:hAnsi="Garamond"/>
          <w:sz w:val="24"/>
          <w:szCs w:val="24"/>
        </w:rPr>
      </w:pPr>
    </w:p>
    <w:p w14:paraId="729D177F" w14:textId="7D0161A6" w:rsidR="00650CC4" w:rsidRDefault="00650CC4" w:rsidP="00C74F39">
      <w:pPr>
        <w:pStyle w:val="Odsekzoznamu"/>
        <w:numPr>
          <w:ilvl w:val="0"/>
          <w:numId w:val="32"/>
        </w:numPr>
        <w:spacing w:after="0" w:line="240" w:lineRule="auto"/>
        <w:jc w:val="both"/>
        <w:rPr>
          <w:rFonts w:ascii="Garamond" w:hAnsi="Garamond"/>
          <w:sz w:val="24"/>
          <w:szCs w:val="24"/>
        </w:rPr>
      </w:pPr>
      <w:r w:rsidRPr="00DD5411">
        <w:rPr>
          <w:rFonts w:ascii="Garamond" w:hAnsi="Garamond"/>
          <w:sz w:val="24"/>
          <w:szCs w:val="24"/>
        </w:rPr>
        <w:t xml:space="preserve">Dohoda spoločných prevádzkovateľov </w:t>
      </w:r>
      <w:r w:rsidR="00F76F6F">
        <w:rPr>
          <w:rFonts w:ascii="Garamond" w:hAnsi="Garamond"/>
          <w:sz w:val="24"/>
          <w:szCs w:val="24"/>
        </w:rPr>
        <w:t>b</w:t>
      </w:r>
      <w:r w:rsidR="00DF7410">
        <w:rPr>
          <w:rFonts w:ascii="Garamond" w:hAnsi="Garamond"/>
          <w:sz w:val="24"/>
          <w:szCs w:val="24"/>
        </w:rPr>
        <w:t>y</w:t>
      </w:r>
      <w:r w:rsidRPr="00DD5411">
        <w:rPr>
          <w:rFonts w:ascii="Garamond" w:hAnsi="Garamond"/>
          <w:sz w:val="24"/>
          <w:szCs w:val="24"/>
        </w:rPr>
        <w:t xml:space="preserve"> obsahova</w:t>
      </w:r>
      <w:r w:rsidR="00DF7410">
        <w:rPr>
          <w:rFonts w:ascii="Garamond" w:hAnsi="Garamond"/>
          <w:sz w:val="24"/>
          <w:szCs w:val="24"/>
        </w:rPr>
        <w:t>la</w:t>
      </w:r>
      <w:r w:rsidRPr="00DD5411">
        <w:rPr>
          <w:rFonts w:ascii="Garamond" w:hAnsi="Garamond"/>
          <w:sz w:val="24"/>
          <w:szCs w:val="24"/>
        </w:rPr>
        <w:t xml:space="preserve"> najmä:</w:t>
      </w:r>
    </w:p>
    <w:p w14:paraId="2BE30F72" w14:textId="77777777" w:rsidR="0079261C" w:rsidRPr="00DD5411" w:rsidRDefault="0079261C" w:rsidP="0079261C">
      <w:pPr>
        <w:pStyle w:val="Odsekzoznamu"/>
        <w:spacing w:after="0" w:line="240" w:lineRule="auto"/>
        <w:jc w:val="both"/>
        <w:rPr>
          <w:rFonts w:ascii="Garamond" w:hAnsi="Garamond"/>
          <w:sz w:val="24"/>
          <w:szCs w:val="24"/>
        </w:rPr>
      </w:pPr>
    </w:p>
    <w:p w14:paraId="58CE4DA9" w14:textId="77777777" w:rsidR="00DD5411" w:rsidRDefault="00650CC4" w:rsidP="00C74F39">
      <w:pPr>
        <w:pStyle w:val="Odsekzoznamu"/>
        <w:numPr>
          <w:ilvl w:val="0"/>
          <w:numId w:val="34"/>
        </w:numPr>
        <w:spacing w:after="0" w:line="240" w:lineRule="auto"/>
        <w:ind w:left="1208" w:hanging="357"/>
        <w:jc w:val="both"/>
        <w:rPr>
          <w:rFonts w:ascii="Garamond" w:hAnsi="Garamond"/>
          <w:sz w:val="24"/>
          <w:szCs w:val="24"/>
        </w:rPr>
      </w:pPr>
      <w:r w:rsidRPr="00DD5411">
        <w:rPr>
          <w:rFonts w:ascii="Garamond" w:hAnsi="Garamond"/>
          <w:sz w:val="24"/>
          <w:szCs w:val="24"/>
        </w:rPr>
        <w:t>určenie vzájomných povinností spoločných prevádzkovateľov</w:t>
      </w:r>
      <w:r w:rsidR="00DD10CE" w:rsidRPr="00DD5411">
        <w:rPr>
          <w:rFonts w:ascii="Garamond" w:hAnsi="Garamond"/>
          <w:sz w:val="24"/>
          <w:szCs w:val="24"/>
        </w:rPr>
        <w:t xml:space="preserve"> pri</w:t>
      </w:r>
      <w:r w:rsidRPr="00DD5411">
        <w:rPr>
          <w:rFonts w:ascii="Garamond" w:hAnsi="Garamond"/>
          <w:sz w:val="24"/>
          <w:szCs w:val="24"/>
        </w:rPr>
        <w:t> výkon</w:t>
      </w:r>
      <w:r w:rsidR="00DD10CE" w:rsidRPr="00DD5411">
        <w:rPr>
          <w:rFonts w:ascii="Garamond" w:hAnsi="Garamond"/>
          <w:sz w:val="24"/>
          <w:szCs w:val="24"/>
        </w:rPr>
        <w:t>e</w:t>
      </w:r>
      <w:r w:rsidRPr="00DD5411">
        <w:rPr>
          <w:rFonts w:ascii="Garamond" w:hAnsi="Garamond"/>
          <w:sz w:val="24"/>
          <w:szCs w:val="24"/>
        </w:rPr>
        <w:t xml:space="preserve"> práv dotknutých osôb v zmysle článku 15 až 22 GDPR, </w:t>
      </w:r>
    </w:p>
    <w:p w14:paraId="58A5A53A" w14:textId="77777777" w:rsidR="00DD5411" w:rsidRDefault="00650CC4" w:rsidP="00C74F39">
      <w:pPr>
        <w:pStyle w:val="Odsekzoznamu"/>
        <w:numPr>
          <w:ilvl w:val="0"/>
          <w:numId w:val="34"/>
        </w:numPr>
        <w:spacing w:after="0" w:line="240" w:lineRule="auto"/>
        <w:ind w:left="1208" w:hanging="357"/>
        <w:jc w:val="both"/>
        <w:rPr>
          <w:rFonts w:ascii="Garamond" w:hAnsi="Garamond"/>
          <w:sz w:val="24"/>
          <w:szCs w:val="24"/>
        </w:rPr>
      </w:pPr>
      <w:r w:rsidRPr="00DD5411">
        <w:rPr>
          <w:rFonts w:ascii="Garamond" w:hAnsi="Garamond"/>
          <w:sz w:val="24"/>
          <w:szCs w:val="24"/>
        </w:rPr>
        <w:t xml:space="preserve">určenie vzájomných povinností spoločných </w:t>
      </w:r>
      <w:r w:rsidR="00F4714A" w:rsidRPr="00DD5411">
        <w:rPr>
          <w:rFonts w:ascii="Garamond" w:hAnsi="Garamond"/>
          <w:sz w:val="24"/>
          <w:szCs w:val="24"/>
        </w:rPr>
        <w:t>prevádzkovateľov</w:t>
      </w:r>
      <w:r w:rsidRPr="00DD5411">
        <w:rPr>
          <w:rFonts w:ascii="Garamond" w:hAnsi="Garamond"/>
          <w:sz w:val="24"/>
          <w:szCs w:val="24"/>
        </w:rPr>
        <w:t xml:space="preserve"> vo vzťahu k poskytovani</w:t>
      </w:r>
      <w:r w:rsidR="00F4714A" w:rsidRPr="00DD5411">
        <w:rPr>
          <w:rFonts w:ascii="Garamond" w:hAnsi="Garamond"/>
          <w:sz w:val="24"/>
          <w:szCs w:val="24"/>
        </w:rPr>
        <w:t>u</w:t>
      </w:r>
      <w:r w:rsidRPr="00DD5411">
        <w:rPr>
          <w:rFonts w:ascii="Garamond" w:hAnsi="Garamond"/>
          <w:sz w:val="24"/>
          <w:szCs w:val="24"/>
        </w:rPr>
        <w:t xml:space="preserve"> informácií </w:t>
      </w:r>
      <w:r w:rsidR="00F4714A" w:rsidRPr="00DD5411">
        <w:rPr>
          <w:rFonts w:ascii="Garamond" w:hAnsi="Garamond"/>
          <w:sz w:val="24"/>
          <w:szCs w:val="24"/>
        </w:rPr>
        <w:t>v zmysle</w:t>
      </w:r>
      <w:r w:rsidRPr="00DD5411">
        <w:rPr>
          <w:rFonts w:ascii="Garamond" w:hAnsi="Garamond"/>
          <w:sz w:val="24"/>
          <w:szCs w:val="24"/>
        </w:rPr>
        <w:t xml:space="preserve"> článku 13 až 14 GDPR</w:t>
      </w:r>
      <w:r w:rsidR="00DD10CE" w:rsidRPr="00DD5411">
        <w:rPr>
          <w:rFonts w:ascii="Garamond" w:hAnsi="Garamond"/>
          <w:sz w:val="24"/>
          <w:szCs w:val="24"/>
        </w:rPr>
        <w:t>,</w:t>
      </w:r>
    </w:p>
    <w:p w14:paraId="0F74A12F" w14:textId="77777777" w:rsidR="00DD5411" w:rsidRDefault="00650CC4" w:rsidP="00C74F39">
      <w:pPr>
        <w:pStyle w:val="Odsekzoznamu"/>
        <w:numPr>
          <w:ilvl w:val="0"/>
          <w:numId w:val="34"/>
        </w:numPr>
        <w:spacing w:after="0" w:line="240" w:lineRule="auto"/>
        <w:ind w:left="1208" w:hanging="357"/>
        <w:jc w:val="both"/>
        <w:rPr>
          <w:rFonts w:ascii="Garamond" w:hAnsi="Garamond"/>
          <w:sz w:val="24"/>
          <w:szCs w:val="24"/>
        </w:rPr>
      </w:pPr>
      <w:r w:rsidRPr="00DD5411">
        <w:rPr>
          <w:rFonts w:ascii="Garamond" w:hAnsi="Garamond"/>
          <w:sz w:val="24"/>
          <w:szCs w:val="24"/>
        </w:rPr>
        <w:t>jednotné kontaktné miesto pre dotknuté osoby</w:t>
      </w:r>
      <w:r w:rsidR="00DD10CE" w:rsidRPr="00DD5411">
        <w:rPr>
          <w:rFonts w:ascii="Garamond" w:hAnsi="Garamond"/>
          <w:sz w:val="24"/>
          <w:szCs w:val="24"/>
        </w:rPr>
        <w:t>,</w:t>
      </w:r>
    </w:p>
    <w:p w14:paraId="44015911" w14:textId="55F76899" w:rsidR="00DD5411" w:rsidRPr="00DD5411" w:rsidRDefault="00DD10CE" w:rsidP="00C74F39">
      <w:pPr>
        <w:pStyle w:val="Odsekzoznamu"/>
        <w:numPr>
          <w:ilvl w:val="0"/>
          <w:numId w:val="34"/>
        </w:numPr>
        <w:spacing w:after="0" w:line="240" w:lineRule="auto"/>
        <w:ind w:left="1208" w:hanging="357"/>
        <w:jc w:val="both"/>
        <w:rPr>
          <w:rFonts w:ascii="Garamond" w:hAnsi="Garamond"/>
          <w:sz w:val="24"/>
          <w:szCs w:val="24"/>
        </w:rPr>
      </w:pPr>
      <w:r w:rsidRPr="00DD5411">
        <w:rPr>
          <w:rFonts w:ascii="Garamond" w:hAnsi="Garamond"/>
          <w:sz w:val="24"/>
          <w:szCs w:val="24"/>
        </w:rPr>
        <w:t>určenie vzájomných povinností spoločných prevádzkovateľov vo vzťahu k oznamovaniu porušení ochrany osobných údajov úradu a dotknutým osobám v zmysle článkov 33 a 34 GDPR.</w:t>
      </w:r>
    </w:p>
    <w:p w14:paraId="40CD45B8" w14:textId="77777777" w:rsidR="00DD5411" w:rsidRDefault="00DD5411" w:rsidP="00DD5411">
      <w:pPr>
        <w:spacing w:after="0" w:line="240" w:lineRule="auto"/>
        <w:ind w:left="708"/>
        <w:jc w:val="both"/>
        <w:rPr>
          <w:rFonts w:ascii="Garamond" w:hAnsi="Garamond"/>
          <w:sz w:val="24"/>
          <w:szCs w:val="24"/>
        </w:rPr>
      </w:pPr>
    </w:p>
    <w:p w14:paraId="65E58075" w14:textId="59F38A81" w:rsidR="00DD5411" w:rsidRDefault="00DD10CE" w:rsidP="00C74F39">
      <w:pPr>
        <w:pStyle w:val="Odsekzoznamu"/>
        <w:numPr>
          <w:ilvl w:val="0"/>
          <w:numId w:val="32"/>
        </w:numPr>
        <w:spacing w:after="0" w:line="240" w:lineRule="auto"/>
        <w:jc w:val="both"/>
        <w:rPr>
          <w:rFonts w:ascii="Garamond" w:hAnsi="Garamond"/>
          <w:sz w:val="24"/>
          <w:szCs w:val="24"/>
        </w:rPr>
      </w:pPr>
      <w:r w:rsidRPr="00DD5411">
        <w:rPr>
          <w:rFonts w:ascii="Garamond" w:hAnsi="Garamond"/>
          <w:sz w:val="24"/>
          <w:szCs w:val="24"/>
        </w:rPr>
        <w:t>O</w:t>
      </w:r>
      <w:r w:rsidR="00650CC4" w:rsidRPr="00DD5411">
        <w:rPr>
          <w:rFonts w:ascii="Garamond" w:hAnsi="Garamond"/>
          <w:sz w:val="24"/>
          <w:szCs w:val="24"/>
        </w:rPr>
        <w:t xml:space="preserve">bsah dohody spoločných prevádzkovateľov </w:t>
      </w:r>
      <w:r w:rsidR="00F76F6F">
        <w:rPr>
          <w:rFonts w:ascii="Garamond" w:hAnsi="Garamond"/>
          <w:sz w:val="24"/>
          <w:szCs w:val="24"/>
        </w:rPr>
        <w:t>bude v každom prípade</w:t>
      </w:r>
      <w:r w:rsidR="00650CC4" w:rsidRPr="00DD5411">
        <w:rPr>
          <w:rFonts w:ascii="Garamond" w:hAnsi="Garamond"/>
          <w:sz w:val="24"/>
          <w:szCs w:val="24"/>
        </w:rPr>
        <w:t xml:space="preserve"> zohľad</w:t>
      </w:r>
      <w:r w:rsidR="00F76F6F">
        <w:rPr>
          <w:rFonts w:ascii="Garamond" w:hAnsi="Garamond"/>
          <w:sz w:val="24"/>
          <w:szCs w:val="24"/>
        </w:rPr>
        <w:t>ňovať</w:t>
      </w:r>
      <w:r w:rsidR="00650CC4" w:rsidRPr="00DD5411">
        <w:rPr>
          <w:rFonts w:ascii="Garamond" w:hAnsi="Garamond"/>
          <w:sz w:val="24"/>
          <w:szCs w:val="24"/>
        </w:rPr>
        <w:t xml:space="preserve"> príslušné úlohy spoločných prevádzkovateľov a ich vzťahy k dotknutým osobám. </w:t>
      </w:r>
    </w:p>
    <w:p w14:paraId="60C99671" w14:textId="77777777" w:rsidR="00DD5411" w:rsidRDefault="00DD5411" w:rsidP="00DD5411">
      <w:pPr>
        <w:pStyle w:val="Odsekzoznamu"/>
        <w:spacing w:after="0" w:line="240" w:lineRule="auto"/>
        <w:jc w:val="both"/>
        <w:rPr>
          <w:rFonts w:ascii="Garamond" w:hAnsi="Garamond"/>
          <w:sz w:val="24"/>
          <w:szCs w:val="24"/>
        </w:rPr>
      </w:pPr>
    </w:p>
    <w:p w14:paraId="1AD23664" w14:textId="309D6623" w:rsidR="00DD5411" w:rsidRDefault="00DD10CE" w:rsidP="00C74F39">
      <w:pPr>
        <w:pStyle w:val="Odsekzoznamu"/>
        <w:numPr>
          <w:ilvl w:val="0"/>
          <w:numId w:val="32"/>
        </w:numPr>
        <w:spacing w:after="0" w:line="240" w:lineRule="auto"/>
        <w:jc w:val="both"/>
        <w:rPr>
          <w:rFonts w:ascii="Garamond" w:hAnsi="Garamond"/>
          <w:sz w:val="24"/>
          <w:szCs w:val="24"/>
        </w:rPr>
      </w:pPr>
      <w:r w:rsidRPr="00DD5411">
        <w:rPr>
          <w:rFonts w:ascii="Garamond" w:hAnsi="Garamond"/>
          <w:sz w:val="24"/>
          <w:szCs w:val="24"/>
        </w:rPr>
        <w:t>Z</w:t>
      </w:r>
      <w:r w:rsidR="00650CC4" w:rsidRPr="00DD5411">
        <w:rPr>
          <w:rFonts w:ascii="Garamond" w:hAnsi="Garamond"/>
          <w:sz w:val="24"/>
          <w:szCs w:val="24"/>
        </w:rPr>
        <w:t xml:space="preserve">ákladné časti dohody spoločných prevádzkovateľov sa poskytnú </w:t>
      </w:r>
      <w:r w:rsidR="00F4714A" w:rsidRPr="00DD5411">
        <w:rPr>
          <w:rFonts w:ascii="Garamond" w:hAnsi="Garamond"/>
          <w:sz w:val="24"/>
          <w:szCs w:val="24"/>
        </w:rPr>
        <w:t>dotknutým</w:t>
      </w:r>
      <w:r w:rsidR="00650CC4" w:rsidRPr="00DD5411">
        <w:rPr>
          <w:rFonts w:ascii="Garamond" w:hAnsi="Garamond"/>
          <w:sz w:val="24"/>
          <w:szCs w:val="24"/>
        </w:rPr>
        <w:t xml:space="preserve"> osobám</w:t>
      </w:r>
      <w:r w:rsidRPr="00DD5411">
        <w:rPr>
          <w:rFonts w:ascii="Garamond" w:hAnsi="Garamond"/>
          <w:sz w:val="24"/>
          <w:szCs w:val="24"/>
        </w:rPr>
        <w:t xml:space="preserve"> a zverejnia na webových sídlach spoločných prevádzkovateľov</w:t>
      </w:r>
      <w:r w:rsidR="00650CC4" w:rsidRPr="00DD5411">
        <w:rPr>
          <w:rFonts w:ascii="Garamond" w:hAnsi="Garamond"/>
          <w:sz w:val="24"/>
          <w:szCs w:val="24"/>
        </w:rPr>
        <w:t xml:space="preserve">. </w:t>
      </w:r>
    </w:p>
    <w:p w14:paraId="21641493" w14:textId="77777777" w:rsidR="00DD5411" w:rsidRPr="00DD5411" w:rsidRDefault="00DD5411" w:rsidP="00DD5411">
      <w:pPr>
        <w:spacing w:after="0" w:line="240" w:lineRule="auto"/>
        <w:jc w:val="both"/>
        <w:rPr>
          <w:rFonts w:ascii="Garamond" w:hAnsi="Garamond"/>
          <w:sz w:val="24"/>
          <w:szCs w:val="24"/>
        </w:rPr>
      </w:pPr>
    </w:p>
    <w:p w14:paraId="596712E1" w14:textId="6F154D1A" w:rsidR="00650CC4" w:rsidRDefault="00DD10CE" w:rsidP="00C74F39">
      <w:pPr>
        <w:pStyle w:val="Odsekzoznamu"/>
        <w:numPr>
          <w:ilvl w:val="0"/>
          <w:numId w:val="32"/>
        </w:numPr>
        <w:spacing w:after="0" w:line="240" w:lineRule="auto"/>
        <w:jc w:val="both"/>
        <w:rPr>
          <w:rFonts w:ascii="Garamond" w:hAnsi="Garamond"/>
          <w:sz w:val="24"/>
          <w:szCs w:val="24"/>
        </w:rPr>
      </w:pPr>
      <w:r w:rsidRPr="00DD5411">
        <w:rPr>
          <w:rFonts w:ascii="Garamond" w:hAnsi="Garamond"/>
          <w:sz w:val="24"/>
          <w:szCs w:val="24"/>
        </w:rPr>
        <w:t>V prípade, ak príslušné zodpovednosti spoločných prevádzkovateľov určuje právo Európskej únie alebo Slovenskej republiky, ktorému prevádzkovatelia podliehajú, sú prevádzkovatelia povinn</w:t>
      </w:r>
      <w:r w:rsidR="00F76F6F">
        <w:rPr>
          <w:rFonts w:ascii="Garamond" w:hAnsi="Garamond"/>
          <w:sz w:val="24"/>
          <w:szCs w:val="24"/>
        </w:rPr>
        <w:t>í</w:t>
      </w:r>
      <w:r w:rsidRPr="00DD5411">
        <w:rPr>
          <w:rFonts w:ascii="Garamond" w:hAnsi="Garamond"/>
          <w:sz w:val="24"/>
          <w:szCs w:val="24"/>
        </w:rPr>
        <w:t xml:space="preserve"> postupovať podľa týchto všeobecne záväzných právnych predpisov bez ohľadu na obsah dohody spoločných prevádzkovateľov. </w:t>
      </w:r>
      <w:r w:rsidR="00650CC4" w:rsidRPr="00DD5411">
        <w:rPr>
          <w:rFonts w:ascii="Garamond" w:hAnsi="Garamond"/>
          <w:sz w:val="24"/>
          <w:szCs w:val="24"/>
        </w:rPr>
        <w:t xml:space="preserve"> </w:t>
      </w:r>
    </w:p>
    <w:p w14:paraId="1F297AF4" w14:textId="77777777" w:rsidR="00DD5411" w:rsidRPr="00DD5411" w:rsidRDefault="00DD5411" w:rsidP="00DD5411">
      <w:pPr>
        <w:pStyle w:val="Odsekzoznamu"/>
        <w:spacing w:after="0" w:line="240" w:lineRule="auto"/>
        <w:jc w:val="both"/>
        <w:rPr>
          <w:rFonts w:ascii="Garamond" w:hAnsi="Garamond"/>
          <w:sz w:val="24"/>
          <w:szCs w:val="24"/>
        </w:rPr>
      </w:pPr>
    </w:p>
    <w:p w14:paraId="581470BB" w14:textId="50DD92B7" w:rsidR="00650CC4" w:rsidRPr="00DD5411" w:rsidRDefault="00650CC4" w:rsidP="00C74F39">
      <w:pPr>
        <w:pStyle w:val="Odsekzoznamu"/>
        <w:numPr>
          <w:ilvl w:val="0"/>
          <w:numId w:val="23"/>
        </w:numPr>
        <w:spacing w:after="0" w:line="240" w:lineRule="auto"/>
        <w:jc w:val="both"/>
        <w:rPr>
          <w:rFonts w:ascii="Garamond" w:hAnsi="Garamond"/>
          <w:b/>
          <w:bCs/>
          <w:caps/>
          <w:sz w:val="24"/>
          <w:szCs w:val="24"/>
        </w:rPr>
      </w:pPr>
      <w:r w:rsidRPr="00DD5411">
        <w:rPr>
          <w:rFonts w:ascii="Garamond" w:hAnsi="Garamond"/>
          <w:b/>
          <w:bCs/>
          <w:caps/>
          <w:sz w:val="24"/>
          <w:szCs w:val="24"/>
        </w:rPr>
        <w:t>Sprostredkovateľ</w:t>
      </w:r>
    </w:p>
    <w:p w14:paraId="6A83799E" w14:textId="77777777" w:rsidR="00DD5411" w:rsidRPr="00DD5411" w:rsidRDefault="00DD5411" w:rsidP="00DD5411">
      <w:pPr>
        <w:pStyle w:val="Odsekzoznamu"/>
        <w:spacing w:after="0" w:line="240" w:lineRule="auto"/>
        <w:jc w:val="both"/>
        <w:rPr>
          <w:rFonts w:ascii="Garamond" w:hAnsi="Garamond"/>
          <w:b/>
          <w:bCs/>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650CC4" w:rsidRPr="003707F9" w14:paraId="5DE00EF3" w14:textId="77777777" w:rsidTr="00084F0C">
        <w:tc>
          <w:tcPr>
            <w:tcW w:w="9062" w:type="dxa"/>
          </w:tcPr>
          <w:p w14:paraId="23B7D12A" w14:textId="55B910DA" w:rsidR="00650CC4" w:rsidRPr="003707F9" w:rsidRDefault="00DA339A" w:rsidP="00B72E56">
            <w:pPr>
              <w:jc w:val="both"/>
              <w:rPr>
                <w:rFonts w:ascii="Garamond" w:hAnsi="Garamond"/>
                <w:sz w:val="24"/>
                <w:szCs w:val="24"/>
              </w:rPr>
            </w:pPr>
            <w:r>
              <w:rPr>
                <w:rFonts w:ascii="Garamond" w:hAnsi="Garamond"/>
                <w:sz w:val="24"/>
                <w:szCs w:val="24"/>
              </w:rPr>
              <w:t xml:space="preserve">Sprostredkovateľom môže byť fyzická alebo právnická osoba, orgán verejnej moci alebo iný subjekt, ktorý spracúva osobné údaje v mene prevádzkovateľa. To, či je nejaká osoba v postavení prevádzkovateľa alebo sprostredkovateľa záleží od viacerých skutočnosti, ale podstatnou je otázka: kto určil účely a prostriedky spracúvania v rámci nejakého informačného systému alebo spracovateľskej činnosti? Ten, kto určil účely a prostriedky je prevádzkovateľ. Ten, kto plní pokyny od iného vo vzťahu k spracúvaniu osobných údajov je v postavení sprostredkovateľa, aj v prípade, ak robí nejaké technické rozhodnutia ohľadom toho ako sa majú osobné údaje spracúvať. </w:t>
            </w:r>
          </w:p>
        </w:tc>
      </w:tr>
    </w:tbl>
    <w:p w14:paraId="0A77E394" w14:textId="443B4876" w:rsidR="00650CC4" w:rsidRPr="003707F9" w:rsidRDefault="00650CC4" w:rsidP="00B72E56">
      <w:pPr>
        <w:spacing w:after="0" w:line="240" w:lineRule="auto"/>
        <w:jc w:val="both"/>
        <w:rPr>
          <w:rFonts w:ascii="Garamond" w:hAnsi="Garamond"/>
          <w:sz w:val="24"/>
          <w:szCs w:val="24"/>
        </w:rPr>
      </w:pPr>
    </w:p>
    <w:p w14:paraId="65D88319" w14:textId="0DE47FDE" w:rsidR="00DD5411" w:rsidRDefault="00DA339A" w:rsidP="00C74F39">
      <w:pPr>
        <w:pStyle w:val="Odsekzoznamu"/>
        <w:numPr>
          <w:ilvl w:val="0"/>
          <w:numId w:val="35"/>
        </w:numPr>
        <w:spacing w:after="0" w:line="240" w:lineRule="auto"/>
        <w:jc w:val="both"/>
        <w:rPr>
          <w:rFonts w:ascii="Garamond" w:hAnsi="Garamond"/>
          <w:sz w:val="24"/>
          <w:szCs w:val="24"/>
        </w:rPr>
      </w:pPr>
      <w:r w:rsidRPr="00DD5411">
        <w:rPr>
          <w:rFonts w:ascii="Garamond" w:hAnsi="Garamond"/>
          <w:sz w:val="24"/>
          <w:szCs w:val="24"/>
        </w:rPr>
        <w:t>Ak sa má spracúvanie uskutočniť v</w:t>
      </w:r>
      <w:r w:rsidR="00DF7410">
        <w:rPr>
          <w:rFonts w:ascii="Garamond" w:hAnsi="Garamond"/>
          <w:sz w:val="24"/>
          <w:szCs w:val="24"/>
        </w:rPr>
        <w:t xml:space="preserve"> našom </w:t>
      </w:r>
      <w:r w:rsidRPr="00DD5411">
        <w:rPr>
          <w:rFonts w:ascii="Garamond" w:hAnsi="Garamond"/>
          <w:sz w:val="24"/>
          <w:szCs w:val="24"/>
        </w:rPr>
        <w:t xml:space="preserve">mene </w:t>
      </w:r>
      <w:r w:rsidR="00F76F6F">
        <w:rPr>
          <w:rFonts w:ascii="Garamond" w:hAnsi="Garamond"/>
          <w:sz w:val="24"/>
          <w:szCs w:val="24"/>
        </w:rPr>
        <w:t>bude</w:t>
      </w:r>
      <w:r w:rsidR="00DF7410">
        <w:rPr>
          <w:rFonts w:ascii="Garamond" w:hAnsi="Garamond"/>
          <w:sz w:val="24"/>
          <w:szCs w:val="24"/>
        </w:rPr>
        <w:t>me</w:t>
      </w:r>
      <w:r w:rsidRPr="00DD5411">
        <w:rPr>
          <w:rFonts w:ascii="Garamond" w:hAnsi="Garamond"/>
          <w:sz w:val="24"/>
          <w:szCs w:val="24"/>
        </w:rPr>
        <w:t xml:space="preserve"> využívať len sprostredkovateľov, ktor</w:t>
      </w:r>
      <w:r w:rsidR="00F76F6F">
        <w:rPr>
          <w:rFonts w:ascii="Garamond" w:hAnsi="Garamond"/>
          <w:sz w:val="24"/>
          <w:szCs w:val="24"/>
        </w:rPr>
        <w:t>í</w:t>
      </w:r>
      <w:r w:rsidRPr="00DD5411">
        <w:rPr>
          <w:rFonts w:ascii="Garamond" w:hAnsi="Garamond"/>
          <w:sz w:val="24"/>
          <w:szCs w:val="24"/>
        </w:rPr>
        <w:t xml:space="preserve"> poskytujú dostatočné záruky na to, že prijmú primerané bezpečnostné opatrenia (technickej a organizačnej povahy). </w:t>
      </w:r>
      <w:r w:rsidR="009E3D3F" w:rsidRPr="00DD5411">
        <w:rPr>
          <w:rFonts w:ascii="Garamond" w:hAnsi="Garamond"/>
          <w:sz w:val="24"/>
          <w:szCs w:val="24"/>
        </w:rPr>
        <w:t xml:space="preserve"> </w:t>
      </w:r>
    </w:p>
    <w:p w14:paraId="75D32781" w14:textId="77777777" w:rsidR="00DD5411" w:rsidRDefault="00DD5411" w:rsidP="00DD5411">
      <w:pPr>
        <w:pStyle w:val="Odsekzoznamu"/>
        <w:spacing w:after="0" w:line="240" w:lineRule="auto"/>
        <w:jc w:val="both"/>
        <w:rPr>
          <w:rFonts w:ascii="Garamond" w:hAnsi="Garamond"/>
          <w:sz w:val="24"/>
          <w:szCs w:val="24"/>
        </w:rPr>
      </w:pPr>
    </w:p>
    <w:p w14:paraId="41B25189" w14:textId="5C4727E9" w:rsidR="00DD5411" w:rsidRDefault="00DA339A" w:rsidP="00C74F39">
      <w:pPr>
        <w:pStyle w:val="Odsekzoznamu"/>
        <w:numPr>
          <w:ilvl w:val="0"/>
          <w:numId w:val="35"/>
        </w:numPr>
        <w:spacing w:after="0" w:line="240" w:lineRule="auto"/>
        <w:jc w:val="both"/>
        <w:rPr>
          <w:rFonts w:ascii="Garamond" w:hAnsi="Garamond"/>
          <w:sz w:val="24"/>
          <w:szCs w:val="24"/>
        </w:rPr>
      </w:pPr>
      <w:r w:rsidRPr="00DD5411">
        <w:rPr>
          <w:rFonts w:ascii="Garamond" w:hAnsi="Garamond"/>
          <w:sz w:val="24"/>
          <w:szCs w:val="24"/>
        </w:rPr>
        <w:t xml:space="preserve">Medzi </w:t>
      </w:r>
      <w:r w:rsidR="00DF7410">
        <w:rPr>
          <w:rFonts w:ascii="Garamond" w:hAnsi="Garamond"/>
          <w:sz w:val="24"/>
          <w:szCs w:val="24"/>
        </w:rPr>
        <w:t xml:space="preserve">nami ako </w:t>
      </w:r>
      <w:r w:rsidRPr="00DD5411">
        <w:rPr>
          <w:rFonts w:ascii="Garamond" w:hAnsi="Garamond"/>
          <w:sz w:val="24"/>
          <w:szCs w:val="24"/>
        </w:rPr>
        <w:t>prevádzkovateľom a sprostredkovateľom musí byť</w:t>
      </w:r>
      <w:r w:rsidR="00F76F6F">
        <w:rPr>
          <w:rFonts w:ascii="Garamond" w:hAnsi="Garamond"/>
          <w:sz w:val="24"/>
          <w:szCs w:val="24"/>
        </w:rPr>
        <w:t xml:space="preserve"> pre každý prípad spracúvania osobných údajov sprostredkovateľom</w:t>
      </w:r>
      <w:r w:rsidRPr="00DD5411">
        <w:rPr>
          <w:rFonts w:ascii="Garamond" w:hAnsi="Garamond"/>
          <w:sz w:val="24"/>
          <w:szCs w:val="24"/>
        </w:rPr>
        <w:t xml:space="preserve"> uzatvorená </w:t>
      </w:r>
      <w:r w:rsidR="007228A0" w:rsidRPr="00DD5411">
        <w:rPr>
          <w:rFonts w:ascii="Garamond" w:hAnsi="Garamond"/>
          <w:sz w:val="24"/>
          <w:szCs w:val="24"/>
        </w:rPr>
        <w:t>zmluva o spracúvaní osobných údajov, ktorá zaväzuje sprostredkovateľa voči prevádzkovateľovi. V</w:t>
      </w:r>
      <w:r w:rsidR="00DF7410">
        <w:rPr>
          <w:rFonts w:ascii="Garamond" w:hAnsi="Garamond"/>
          <w:sz w:val="24"/>
          <w:szCs w:val="24"/>
        </w:rPr>
        <w:t> </w:t>
      </w:r>
      <w:r w:rsidR="007228A0" w:rsidRPr="00DD5411">
        <w:rPr>
          <w:rFonts w:ascii="Garamond" w:hAnsi="Garamond"/>
          <w:sz w:val="24"/>
          <w:szCs w:val="24"/>
        </w:rPr>
        <w:t>zmluve</w:t>
      </w:r>
      <w:r w:rsidR="00DF7410">
        <w:rPr>
          <w:rFonts w:ascii="Garamond" w:hAnsi="Garamond"/>
          <w:sz w:val="24"/>
          <w:szCs w:val="24"/>
        </w:rPr>
        <w:t xml:space="preserve"> bude stanovený</w:t>
      </w:r>
      <w:r w:rsidR="007228A0" w:rsidRPr="00DD5411">
        <w:rPr>
          <w:rFonts w:ascii="Garamond" w:hAnsi="Garamond"/>
          <w:sz w:val="24"/>
          <w:szCs w:val="24"/>
        </w:rPr>
        <w:t xml:space="preserve">: predmet a doba spracúvania, povaha a účel spracúvania, typ osobných údajov a kategórie dotknutých osôb a povinnosti a práva prevádzkovateľa. Ďalej sa musia v zmluve upraviť povinnosti sprostredkovateľa podľa článku 28 ods. 3 GDPR. </w:t>
      </w:r>
    </w:p>
    <w:p w14:paraId="70EED4FA" w14:textId="77777777" w:rsidR="00DD5411" w:rsidRPr="00DD5411" w:rsidRDefault="00DD5411" w:rsidP="00DD5411">
      <w:pPr>
        <w:pStyle w:val="Odsekzoznamu"/>
        <w:rPr>
          <w:rFonts w:ascii="Garamond" w:hAnsi="Garamond"/>
          <w:sz w:val="24"/>
          <w:szCs w:val="24"/>
        </w:rPr>
      </w:pPr>
    </w:p>
    <w:p w14:paraId="7BF91101" w14:textId="21EE6B1F" w:rsidR="009E3D3F" w:rsidRDefault="00DF7410" w:rsidP="00C74F39">
      <w:pPr>
        <w:pStyle w:val="Odsekzoznamu"/>
        <w:numPr>
          <w:ilvl w:val="0"/>
          <w:numId w:val="35"/>
        </w:numPr>
        <w:spacing w:after="0" w:line="240" w:lineRule="auto"/>
        <w:jc w:val="both"/>
        <w:rPr>
          <w:rFonts w:ascii="Garamond" w:hAnsi="Garamond"/>
          <w:sz w:val="24"/>
          <w:szCs w:val="24"/>
        </w:rPr>
      </w:pPr>
      <w:r>
        <w:rPr>
          <w:rFonts w:ascii="Garamond" w:hAnsi="Garamond"/>
          <w:sz w:val="24"/>
          <w:szCs w:val="24"/>
        </w:rPr>
        <w:t>Zmluva o spracúvaní osobných údajov</w:t>
      </w:r>
      <w:r w:rsidR="009E3D3F" w:rsidRPr="00DD5411">
        <w:rPr>
          <w:rFonts w:ascii="Garamond" w:hAnsi="Garamond"/>
          <w:sz w:val="24"/>
          <w:szCs w:val="24"/>
        </w:rPr>
        <w:t xml:space="preserve"> musí byť uzatvorená medzi prevádzkovateľom a sprostredkovateľom v písomnej </w:t>
      </w:r>
      <w:r w:rsidR="007228A0" w:rsidRPr="00DD5411">
        <w:rPr>
          <w:rFonts w:ascii="Garamond" w:hAnsi="Garamond"/>
          <w:sz w:val="24"/>
          <w:szCs w:val="24"/>
        </w:rPr>
        <w:t xml:space="preserve">podobe </w:t>
      </w:r>
      <w:r w:rsidR="00F76F6F">
        <w:rPr>
          <w:rFonts w:ascii="Garamond" w:hAnsi="Garamond"/>
          <w:sz w:val="24"/>
          <w:szCs w:val="24"/>
        </w:rPr>
        <w:t>(</w:t>
      </w:r>
      <w:r w:rsidR="007228A0" w:rsidRPr="00DD5411">
        <w:rPr>
          <w:rFonts w:ascii="Garamond" w:hAnsi="Garamond"/>
          <w:sz w:val="24"/>
          <w:szCs w:val="24"/>
        </w:rPr>
        <w:t>vrátane elektronickej podoby</w:t>
      </w:r>
      <w:r w:rsidR="00F76F6F">
        <w:rPr>
          <w:rFonts w:ascii="Garamond" w:hAnsi="Garamond"/>
          <w:sz w:val="24"/>
          <w:szCs w:val="24"/>
        </w:rPr>
        <w:t>)</w:t>
      </w:r>
      <w:r w:rsidR="007228A0" w:rsidRPr="00DD5411">
        <w:rPr>
          <w:rFonts w:ascii="Garamond" w:hAnsi="Garamond"/>
          <w:sz w:val="24"/>
          <w:szCs w:val="24"/>
        </w:rPr>
        <w:t xml:space="preserve">. </w:t>
      </w:r>
    </w:p>
    <w:p w14:paraId="529055DC" w14:textId="77777777" w:rsidR="00674D67" w:rsidRDefault="00674D67" w:rsidP="00DC45E6">
      <w:pPr>
        <w:pStyle w:val="Odsekzoznamu"/>
        <w:spacing w:after="0" w:line="240" w:lineRule="auto"/>
        <w:jc w:val="both"/>
        <w:rPr>
          <w:rFonts w:ascii="Garamond" w:hAnsi="Garamond"/>
          <w:sz w:val="24"/>
          <w:szCs w:val="24"/>
        </w:rPr>
      </w:pPr>
    </w:p>
    <w:p w14:paraId="356940F9" w14:textId="2D63F65D" w:rsidR="00674D67" w:rsidRPr="009202C0" w:rsidRDefault="00674D67" w:rsidP="009202C0">
      <w:pPr>
        <w:pStyle w:val="Odsekzoznamu"/>
        <w:numPr>
          <w:ilvl w:val="0"/>
          <w:numId w:val="35"/>
        </w:numPr>
        <w:spacing w:after="0" w:line="240" w:lineRule="auto"/>
        <w:jc w:val="both"/>
      </w:pPr>
      <w:r>
        <w:rPr>
          <w:rFonts w:ascii="Garamond" w:hAnsi="Garamond"/>
          <w:sz w:val="24"/>
          <w:szCs w:val="24"/>
        </w:rPr>
        <w:t xml:space="preserve">Naším sprostredkovateľom je spoločnosť, ktorá nám poskytuje služby webhostingu k našej webovej stránke </w:t>
      </w:r>
      <w:r w:rsidR="009202C0">
        <w:t>https://www.najlepsia-skartacia.sk/ a https://www.bezplatna-skartace.cz/</w:t>
      </w:r>
      <w:r w:rsidR="00CF0BE5">
        <w:t>, ako aj spoločnosť poskytujúca služby spojené s vedením účtovníctva</w:t>
      </w:r>
      <w:r w:rsidRPr="009202C0">
        <w:rPr>
          <w:rFonts w:ascii="Garamond" w:hAnsi="Garamond"/>
          <w:sz w:val="24"/>
          <w:szCs w:val="24"/>
        </w:rPr>
        <w:t xml:space="preserve">. </w:t>
      </w:r>
      <w:r w:rsidRPr="009202C0">
        <w:rPr>
          <w:rFonts w:ascii="Garamond" w:hAnsi="Garamond"/>
          <w:sz w:val="24"/>
          <w:szCs w:val="24"/>
          <w:highlight w:val="yellow"/>
        </w:rPr>
        <w:t>So sprostredkovateľm</w:t>
      </w:r>
      <w:r w:rsidR="00CF0BE5" w:rsidRPr="009202C0">
        <w:rPr>
          <w:rFonts w:ascii="Garamond" w:hAnsi="Garamond"/>
          <w:sz w:val="24"/>
          <w:szCs w:val="24"/>
          <w:highlight w:val="yellow"/>
        </w:rPr>
        <w:t>i</w:t>
      </w:r>
      <w:r w:rsidRPr="009202C0">
        <w:rPr>
          <w:rFonts w:ascii="Garamond" w:hAnsi="Garamond"/>
          <w:sz w:val="24"/>
          <w:szCs w:val="24"/>
          <w:highlight w:val="yellow"/>
        </w:rPr>
        <w:t xml:space="preserve"> </w:t>
      </w:r>
      <w:r w:rsidR="00CF0BE5" w:rsidRPr="009202C0">
        <w:rPr>
          <w:rFonts w:ascii="Garamond" w:hAnsi="Garamond"/>
          <w:sz w:val="24"/>
          <w:szCs w:val="24"/>
          <w:highlight w:val="yellow"/>
        </w:rPr>
        <w:t xml:space="preserve">sú </w:t>
      </w:r>
      <w:r w:rsidRPr="009202C0">
        <w:rPr>
          <w:rFonts w:ascii="Garamond" w:hAnsi="Garamond"/>
          <w:sz w:val="24"/>
          <w:szCs w:val="24"/>
          <w:highlight w:val="yellow"/>
        </w:rPr>
        <w:t>uzatvoren</w:t>
      </w:r>
      <w:r w:rsidR="00CF0BE5" w:rsidRPr="009202C0">
        <w:rPr>
          <w:rFonts w:ascii="Garamond" w:hAnsi="Garamond"/>
          <w:sz w:val="24"/>
          <w:szCs w:val="24"/>
          <w:highlight w:val="yellow"/>
        </w:rPr>
        <w:t>é</w:t>
      </w:r>
      <w:r w:rsidRPr="009202C0">
        <w:rPr>
          <w:rFonts w:ascii="Garamond" w:hAnsi="Garamond"/>
          <w:sz w:val="24"/>
          <w:szCs w:val="24"/>
          <w:highlight w:val="yellow"/>
        </w:rPr>
        <w:t xml:space="preserve"> zmluv</w:t>
      </w:r>
      <w:r w:rsidR="00CF0BE5" w:rsidRPr="009202C0">
        <w:rPr>
          <w:rFonts w:ascii="Garamond" w:hAnsi="Garamond"/>
          <w:sz w:val="24"/>
          <w:szCs w:val="24"/>
          <w:highlight w:val="yellow"/>
        </w:rPr>
        <w:t>y</w:t>
      </w:r>
      <w:r w:rsidRPr="009202C0">
        <w:rPr>
          <w:rFonts w:ascii="Garamond" w:hAnsi="Garamond"/>
          <w:sz w:val="24"/>
          <w:szCs w:val="24"/>
          <w:highlight w:val="yellow"/>
        </w:rPr>
        <w:t xml:space="preserve"> o spracúvaní osobných údajov sprostredkovateľom</w:t>
      </w:r>
      <w:r w:rsidRPr="009202C0">
        <w:rPr>
          <w:rFonts w:ascii="Garamond" w:hAnsi="Garamond"/>
          <w:sz w:val="24"/>
          <w:szCs w:val="24"/>
        </w:rPr>
        <w:t xml:space="preserve">. </w:t>
      </w:r>
    </w:p>
    <w:p w14:paraId="4DE3F193" w14:textId="77777777" w:rsidR="00DD5411" w:rsidRPr="00DD5411" w:rsidRDefault="00DD5411" w:rsidP="00DD5411">
      <w:pPr>
        <w:spacing w:after="0" w:line="240" w:lineRule="auto"/>
        <w:jc w:val="both"/>
        <w:rPr>
          <w:rFonts w:ascii="Garamond" w:hAnsi="Garamond"/>
          <w:sz w:val="24"/>
          <w:szCs w:val="24"/>
        </w:rPr>
      </w:pPr>
    </w:p>
    <w:p w14:paraId="739FD84F" w14:textId="6B459556" w:rsidR="009E3D3F" w:rsidRPr="00DD5411" w:rsidRDefault="009E3D3F" w:rsidP="00C74F39">
      <w:pPr>
        <w:pStyle w:val="Odsekzoznamu"/>
        <w:numPr>
          <w:ilvl w:val="0"/>
          <w:numId w:val="23"/>
        </w:numPr>
        <w:spacing w:after="0" w:line="240" w:lineRule="auto"/>
        <w:jc w:val="both"/>
        <w:rPr>
          <w:rFonts w:ascii="Garamond" w:hAnsi="Garamond"/>
          <w:b/>
          <w:bCs/>
          <w:caps/>
          <w:sz w:val="24"/>
          <w:szCs w:val="24"/>
        </w:rPr>
      </w:pPr>
      <w:r w:rsidRPr="00DD5411">
        <w:rPr>
          <w:rFonts w:ascii="Garamond" w:hAnsi="Garamond"/>
          <w:b/>
          <w:bCs/>
          <w:caps/>
          <w:sz w:val="24"/>
          <w:szCs w:val="24"/>
        </w:rPr>
        <w:t>Zodpovedná osoba</w:t>
      </w:r>
      <w:r w:rsidR="007228A0" w:rsidRPr="00DD5411">
        <w:rPr>
          <w:rFonts w:ascii="Garamond" w:hAnsi="Garamond"/>
          <w:b/>
          <w:bCs/>
          <w:caps/>
          <w:sz w:val="24"/>
          <w:szCs w:val="24"/>
        </w:rPr>
        <w:t xml:space="preserve"> </w:t>
      </w:r>
    </w:p>
    <w:p w14:paraId="2A7BD275" w14:textId="77777777" w:rsidR="00DD5411" w:rsidRPr="00DD5411" w:rsidRDefault="00DD5411" w:rsidP="00DD5411">
      <w:pPr>
        <w:pStyle w:val="Odsekzoznamu"/>
        <w:spacing w:after="0" w:line="240" w:lineRule="auto"/>
        <w:jc w:val="both"/>
        <w:rPr>
          <w:rFonts w:ascii="Garamond" w:hAnsi="Garamond"/>
          <w:b/>
          <w:bCs/>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9E3D3F" w:rsidRPr="003707F9" w14:paraId="2AB1191F" w14:textId="77777777" w:rsidTr="00084F0C">
        <w:tc>
          <w:tcPr>
            <w:tcW w:w="9062" w:type="dxa"/>
          </w:tcPr>
          <w:p w14:paraId="5C89B9FD" w14:textId="3F88AD5F" w:rsidR="009E3D3F" w:rsidRPr="003707F9" w:rsidRDefault="007228A0" w:rsidP="00B72E56">
            <w:pPr>
              <w:jc w:val="both"/>
              <w:rPr>
                <w:rFonts w:ascii="Garamond" w:hAnsi="Garamond"/>
                <w:sz w:val="24"/>
                <w:szCs w:val="24"/>
              </w:rPr>
            </w:pPr>
            <w:r>
              <w:rPr>
                <w:rFonts w:ascii="Garamond" w:hAnsi="Garamond"/>
                <w:sz w:val="24"/>
                <w:szCs w:val="24"/>
              </w:rPr>
              <w:t xml:space="preserve">Zodpovedná osoba alebo tzv. </w:t>
            </w:r>
            <w:proofErr w:type="spellStart"/>
            <w:r>
              <w:rPr>
                <w:rFonts w:ascii="Garamond" w:hAnsi="Garamond"/>
                <w:sz w:val="24"/>
                <w:szCs w:val="24"/>
              </w:rPr>
              <w:t>data</w:t>
            </w:r>
            <w:proofErr w:type="spellEnd"/>
            <w:r>
              <w:rPr>
                <w:rFonts w:ascii="Garamond" w:hAnsi="Garamond"/>
                <w:sz w:val="24"/>
                <w:szCs w:val="24"/>
              </w:rPr>
              <w:t xml:space="preserve"> </w:t>
            </w:r>
            <w:proofErr w:type="spellStart"/>
            <w:r>
              <w:rPr>
                <w:rFonts w:ascii="Garamond" w:hAnsi="Garamond"/>
                <w:sz w:val="24"/>
                <w:szCs w:val="24"/>
              </w:rPr>
              <w:t>protection</w:t>
            </w:r>
            <w:proofErr w:type="spellEnd"/>
            <w:r>
              <w:rPr>
                <w:rFonts w:ascii="Garamond" w:hAnsi="Garamond"/>
                <w:sz w:val="24"/>
                <w:szCs w:val="24"/>
              </w:rPr>
              <w:t xml:space="preserve"> </w:t>
            </w:r>
            <w:proofErr w:type="spellStart"/>
            <w:r>
              <w:rPr>
                <w:rFonts w:ascii="Garamond" w:hAnsi="Garamond"/>
                <w:sz w:val="24"/>
                <w:szCs w:val="24"/>
              </w:rPr>
              <w:t>officer</w:t>
            </w:r>
            <w:proofErr w:type="spellEnd"/>
            <w:r>
              <w:rPr>
                <w:rFonts w:ascii="Garamond" w:hAnsi="Garamond"/>
                <w:sz w:val="24"/>
                <w:szCs w:val="24"/>
              </w:rPr>
              <w:t xml:space="preserve"> (DPO)</w:t>
            </w:r>
            <w:r w:rsidR="00A95088">
              <w:rPr>
                <w:rFonts w:ascii="Garamond" w:hAnsi="Garamond"/>
                <w:sz w:val="24"/>
                <w:szCs w:val="24"/>
              </w:rPr>
              <w:t xml:space="preserve"> j</w:t>
            </w:r>
            <w:r w:rsidR="00943136">
              <w:rPr>
                <w:rFonts w:ascii="Garamond" w:hAnsi="Garamond"/>
                <w:sz w:val="24"/>
                <w:szCs w:val="24"/>
              </w:rPr>
              <w:t>e</w:t>
            </w:r>
            <w:r w:rsidR="00747D8A">
              <w:rPr>
                <w:rFonts w:ascii="Garamond" w:hAnsi="Garamond"/>
                <w:sz w:val="24"/>
                <w:szCs w:val="24"/>
              </w:rPr>
              <w:t xml:space="preserve"> odborná osoba, ktorá má znalosti práva a postupov v oblasti ochrany osobných údajov a spôsobilosť plniť úlohy vymedzené v článku 39 GDPR. GDPR stanovuje podmienky, na základe ktorých je prevádzkovateľ a sprostredkovateľ povinný určiť zodpovednú osobu</w:t>
            </w:r>
            <w:r w:rsidR="00AE292F">
              <w:rPr>
                <w:rFonts w:ascii="Garamond" w:hAnsi="Garamond"/>
                <w:sz w:val="24"/>
                <w:szCs w:val="24"/>
              </w:rPr>
              <w:t xml:space="preserve">. Určiť zodpovednú osobu je povinný v prípade, ak: spracúvanie vykonáva orgán verejnej moci alebo verejnoprávny subjekt; hlavnými činnosťami prevádzkovateľa alebo sprostredkovateľa sú spracovateľské operácie, ktoré si vyžadujú pravidelné a systematické monitorovanie dotknutých osôb vo veľkom rozsahu; hlavnými činnosťami prevádzkovateľa alebo sprostredkovateľa je spracúvanie tzv. osobitných kategórií údajov podľa článku 9 GDPR vo veľkom rozsahu alebo spracúvanie údajov týkajúcich sa uznania viny za trestné činy a priestupky podľa článku 10 GDPR. Zodpovedná osoba musí byť zapojená do všetkých záležitostí, ktoré súvisia s ochranou osobných údajov u prevádzkovateľa alebo sprostredkovateľa. </w:t>
            </w:r>
          </w:p>
        </w:tc>
      </w:tr>
    </w:tbl>
    <w:p w14:paraId="54C7D3F7" w14:textId="7A6F4809" w:rsidR="009E3D3F" w:rsidRPr="003707F9" w:rsidRDefault="009E3D3F" w:rsidP="00B72E56">
      <w:pPr>
        <w:spacing w:after="0" w:line="240" w:lineRule="auto"/>
        <w:jc w:val="both"/>
        <w:rPr>
          <w:rFonts w:ascii="Garamond" w:hAnsi="Garamond"/>
          <w:sz w:val="24"/>
          <w:szCs w:val="24"/>
        </w:rPr>
      </w:pPr>
    </w:p>
    <w:p w14:paraId="6869DE22" w14:textId="33C161E9" w:rsidR="00916174" w:rsidRDefault="00DF7410" w:rsidP="00C74F39">
      <w:pPr>
        <w:pStyle w:val="Odsekzoznamu"/>
        <w:numPr>
          <w:ilvl w:val="0"/>
          <w:numId w:val="36"/>
        </w:numPr>
        <w:spacing w:after="0" w:line="240" w:lineRule="auto"/>
        <w:jc w:val="both"/>
        <w:rPr>
          <w:rFonts w:ascii="Garamond" w:hAnsi="Garamond"/>
          <w:sz w:val="24"/>
          <w:szCs w:val="24"/>
        </w:rPr>
      </w:pPr>
      <w:r>
        <w:rPr>
          <w:rFonts w:ascii="Garamond" w:hAnsi="Garamond"/>
          <w:b/>
          <w:bCs/>
          <w:sz w:val="24"/>
          <w:szCs w:val="24"/>
        </w:rPr>
        <w:t xml:space="preserve">V </w:t>
      </w:r>
      <w:r w:rsidR="00F76F6F">
        <w:rPr>
          <w:rFonts w:ascii="Garamond" w:hAnsi="Garamond"/>
          <w:b/>
          <w:bCs/>
          <w:sz w:val="24"/>
          <w:szCs w:val="24"/>
        </w:rPr>
        <w:t xml:space="preserve">súčasnosti </w:t>
      </w:r>
      <w:r>
        <w:rPr>
          <w:rFonts w:ascii="Garamond" w:hAnsi="Garamond"/>
          <w:b/>
          <w:bCs/>
          <w:sz w:val="24"/>
          <w:szCs w:val="24"/>
        </w:rPr>
        <w:t xml:space="preserve">nemáme </w:t>
      </w:r>
      <w:r w:rsidR="000A58F8" w:rsidRPr="00916174">
        <w:rPr>
          <w:rFonts w:ascii="Garamond" w:hAnsi="Garamond"/>
          <w:b/>
          <w:bCs/>
          <w:sz w:val="24"/>
          <w:szCs w:val="24"/>
        </w:rPr>
        <w:t>povinnosť vymenovať zodpovednú osobu</w:t>
      </w:r>
      <w:r w:rsidR="00674D67">
        <w:rPr>
          <w:rFonts w:ascii="Garamond" w:hAnsi="Garamond"/>
          <w:sz w:val="24"/>
          <w:szCs w:val="24"/>
        </w:rPr>
        <w:t xml:space="preserve">, pretože nie je splnené ani jedno kritérium v zmysle čl. 37 GDPR. </w:t>
      </w:r>
      <w:r w:rsidR="00747884">
        <w:rPr>
          <w:rFonts w:ascii="Garamond" w:hAnsi="Garamond"/>
          <w:sz w:val="24"/>
          <w:szCs w:val="24"/>
        </w:rPr>
        <w:t>N</w:t>
      </w:r>
      <w:r w:rsidR="00AE292F" w:rsidRPr="00916174">
        <w:rPr>
          <w:rFonts w:ascii="Garamond" w:hAnsi="Garamond"/>
          <w:sz w:val="24"/>
          <w:szCs w:val="24"/>
        </w:rPr>
        <w:t>apriek tomu</w:t>
      </w:r>
      <w:r w:rsidR="00747884">
        <w:rPr>
          <w:rFonts w:ascii="Garamond" w:hAnsi="Garamond"/>
          <w:sz w:val="24"/>
          <w:szCs w:val="24"/>
        </w:rPr>
        <w:t xml:space="preserve"> je</w:t>
      </w:r>
      <w:r w:rsidR="00AE292F" w:rsidRPr="00916174">
        <w:rPr>
          <w:rFonts w:ascii="Garamond" w:hAnsi="Garamond"/>
          <w:sz w:val="24"/>
          <w:szCs w:val="24"/>
        </w:rPr>
        <w:t xml:space="preserve"> m</w:t>
      </w:r>
      <w:r w:rsidR="00747884">
        <w:rPr>
          <w:rFonts w:ascii="Garamond" w:hAnsi="Garamond"/>
          <w:sz w:val="24"/>
          <w:szCs w:val="24"/>
        </w:rPr>
        <w:t>ožné</w:t>
      </w:r>
      <w:r w:rsidR="00AE292F" w:rsidRPr="00916174">
        <w:rPr>
          <w:rFonts w:ascii="Garamond" w:hAnsi="Garamond"/>
          <w:sz w:val="24"/>
          <w:szCs w:val="24"/>
        </w:rPr>
        <w:t xml:space="preserve"> fakultatívne rozhodnúť</w:t>
      </w:r>
      <w:r w:rsidR="00747884">
        <w:rPr>
          <w:rFonts w:ascii="Garamond" w:hAnsi="Garamond"/>
          <w:sz w:val="24"/>
          <w:szCs w:val="24"/>
        </w:rPr>
        <w:t xml:space="preserve"> o</w:t>
      </w:r>
      <w:r w:rsidR="00AE292F" w:rsidRPr="00916174">
        <w:rPr>
          <w:rFonts w:ascii="Garamond" w:hAnsi="Garamond"/>
          <w:sz w:val="24"/>
          <w:szCs w:val="24"/>
        </w:rPr>
        <w:t xml:space="preserve"> vymenova</w:t>
      </w:r>
      <w:r w:rsidR="00747884">
        <w:rPr>
          <w:rFonts w:ascii="Garamond" w:hAnsi="Garamond"/>
          <w:sz w:val="24"/>
          <w:szCs w:val="24"/>
        </w:rPr>
        <w:t>ní</w:t>
      </w:r>
      <w:r w:rsidR="00AE292F" w:rsidRPr="00916174">
        <w:rPr>
          <w:rFonts w:ascii="Garamond" w:hAnsi="Garamond"/>
          <w:sz w:val="24"/>
          <w:szCs w:val="24"/>
        </w:rPr>
        <w:t xml:space="preserve"> zodpovedn</w:t>
      </w:r>
      <w:r w:rsidR="00747884">
        <w:rPr>
          <w:rFonts w:ascii="Garamond" w:hAnsi="Garamond"/>
          <w:sz w:val="24"/>
          <w:szCs w:val="24"/>
        </w:rPr>
        <w:t xml:space="preserve">ej </w:t>
      </w:r>
      <w:r w:rsidR="00AE292F" w:rsidRPr="00916174">
        <w:rPr>
          <w:rFonts w:ascii="Garamond" w:hAnsi="Garamond"/>
          <w:sz w:val="24"/>
          <w:szCs w:val="24"/>
        </w:rPr>
        <w:t>osob</w:t>
      </w:r>
      <w:r w:rsidR="00747884">
        <w:rPr>
          <w:rFonts w:ascii="Garamond" w:hAnsi="Garamond"/>
          <w:sz w:val="24"/>
          <w:szCs w:val="24"/>
        </w:rPr>
        <w:t>y</w:t>
      </w:r>
      <w:r w:rsidR="00AE292F" w:rsidRPr="00916174">
        <w:rPr>
          <w:rFonts w:ascii="Garamond" w:hAnsi="Garamond"/>
          <w:sz w:val="24"/>
          <w:szCs w:val="24"/>
        </w:rPr>
        <w:t xml:space="preserve">, ak to </w:t>
      </w:r>
      <w:r w:rsidR="00747884">
        <w:rPr>
          <w:rFonts w:ascii="Garamond" w:hAnsi="Garamond"/>
          <w:sz w:val="24"/>
          <w:szCs w:val="24"/>
        </w:rPr>
        <w:t xml:space="preserve">bude </w:t>
      </w:r>
      <w:r w:rsidR="00AE292F" w:rsidRPr="00916174">
        <w:rPr>
          <w:rFonts w:ascii="Garamond" w:hAnsi="Garamond"/>
          <w:sz w:val="24"/>
          <w:szCs w:val="24"/>
        </w:rPr>
        <w:t>vhodné</w:t>
      </w:r>
      <w:r w:rsidR="00747884">
        <w:rPr>
          <w:rFonts w:ascii="Garamond" w:hAnsi="Garamond"/>
          <w:sz w:val="24"/>
          <w:szCs w:val="24"/>
        </w:rPr>
        <w:t xml:space="preserve"> vzhľadom na konkrétne okolnosti v budúcnosti</w:t>
      </w:r>
      <w:r w:rsidR="00AE292F" w:rsidRPr="00916174">
        <w:rPr>
          <w:rFonts w:ascii="Garamond" w:hAnsi="Garamond"/>
          <w:sz w:val="24"/>
          <w:szCs w:val="24"/>
        </w:rPr>
        <w:t xml:space="preserve">. </w:t>
      </w:r>
    </w:p>
    <w:p w14:paraId="61595829" w14:textId="77777777" w:rsidR="00916174" w:rsidRDefault="00916174" w:rsidP="00916174">
      <w:pPr>
        <w:pStyle w:val="Odsekzoznamu"/>
        <w:spacing w:after="0" w:line="240" w:lineRule="auto"/>
        <w:jc w:val="both"/>
        <w:rPr>
          <w:rFonts w:ascii="Garamond" w:hAnsi="Garamond"/>
          <w:sz w:val="24"/>
          <w:szCs w:val="24"/>
        </w:rPr>
      </w:pPr>
    </w:p>
    <w:p w14:paraId="368BA1A2" w14:textId="2BDD8373" w:rsidR="00674D67" w:rsidRPr="00985333" w:rsidRDefault="00F4714A" w:rsidP="00177425">
      <w:pPr>
        <w:pStyle w:val="Odsekzoznamu"/>
        <w:numPr>
          <w:ilvl w:val="0"/>
          <w:numId w:val="36"/>
        </w:numPr>
        <w:spacing w:after="0" w:line="240" w:lineRule="auto"/>
        <w:jc w:val="both"/>
        <w:rPr>
          <w:rFonts w:ascii="Garamond" w:hAnsi="Garamond"/>
          <w:sz w:val="24"/>
          <w:szCs w:val="24"/>
        </w:rPr>
      </w:pPr>
      <w:r w:rsidRPr="00DC45E6">
        <w:rPr>
          <w:rFonts w:ascii="Garamond" w:hAnsi="Garamond"/>
          <w:sz w:val="24"/>
          <w:szCs w:val="24"/>
        </w:rPr>
        <w:lastRenderedPageBreak/>
        <w:t>P</w:t>
      </w:r>
      <w:r w:rsidR="00747884" w:rsidRPr="00DC45E6">
        <w:rPr>
          <w:rFonts w:ascii="Garamond" w:hAnsi="Garamond"/>
          <w:sz w:val="24"/>
          <w:szCs w:val="24"/>
        </w:rPr>
        <w:t>okiaľ p</w:t>
      </w:r>
      <w:r w:rsidRPr="00DC45E6">
        <w:rPr>
          <w:rFonts w:ascii="Garamond" w:hAnsi="Garamond"/>
          <w:sz w:val="24"/>
          <w:szCs w:val="24"/>
        </w:rPr>
        <w:t>revádzkovateľ</w:t>
      </w:r>
      <w:r w:rsidR="000A58F8" w:rsidRPr="00DC45E6">
        <w:rPr>
          <w:rFonts w:ascii="Garamond" w:hAnsi="Garamond"/>
          <w:sz w:val="24"/>
          <w:szCs w:val="24"/>
        </w:rPr>
        <w:t xml:space="preserve"> vymenuje zodpovednú osobu</w:t>
      </w:r>
      <w:r w:rsidR="00747884" w:rsidRPr="00DC45E6">
        <w:rPr>
          <w:rFonts w:ascii="Garamond" w:hAnsi="Garamond"/>
          <w:sz w:val="24"/>
          <w:szCs w:val="24"/>
        </w:rPr>
        <w:t>, urobí tak</w:t>
      </w:r>
      <w:r w:rsidR="000A58F8" w:rsidRPr="00DC45E6">
        <w:rPr>
          <w:rFonts w:ascii="Garamond" w:hAnsi="Garamond"/>
          <w:sz w:val="24"/>
          <w:szCs w:val="24"/>
        </w:rPr>
        <w:t xml:space="preserve"> prostredníctvom písomného poverenia</w:t>
      </w:r>
      <w:r w:rsidR="005A43FA" w:rsidRPr="00DC45E6">
        <w:rPr>
          <w:rFonts w:ascii="Garamond" w:hAnsi="Garamond"/>
          <w:sz w:val="24"/>
          <w:szCs w:val="24"/>
        </w:rPr>
        <w:t xml:space="preserve"> s použitím </w:t>
      </w:r>
      <w:r w:rsidR="00985333" w:rsidRPr="00DC45E6">
        <w:rPr>
          <w:rFonts w:ascii="Garamond" w:hAnsi="Garamond"/>
          <w:sz w:val="24"/>
          <w:szCs w:val="24"/>
        </w:rPr>
        <w:t>dokument</w:t>
      </w:r>
      <w:r w:rsidR="005A43FA" w:rsidRPr="00DC45E6">
        <w:rPr>
          <w:rFonts w:ascii="Garamond" w:hAnsi="Garamond"/>
          <w:sz w:val="24"/>
          <w:szCs w:val="24"/>
        </w:rPr>
        <w:t>u</w:t>
      </w:r>
      <w:r w:rsidR="00985333" w:rsidRPr="00DC45E6">
        <w:rPr>
          <w:rFonts w:ascii="Garamond" w:hAnsi="Garamond"/>
          <w:sz w:val="24"/>
          <w:szCs w:val="24"/>
        </w:rPr>
        <w:t xml:space="preserve"> s názvom „</w:t>
      </w:r>
      <w:r w:rsidR="00AE292F" w:rsidRPr="00DC45E6">
        <w:rPr>
          <w:rFonts w:ascii="Garamond" w:hAnsi="Garamond"/>
          <w:sz w:val="24"/>
          <w:szCs w:val="24"/>
        </w:rPr>
        <w:t>Vymenovanie zodpovednej osoby</w:t>
      </w:r>
      <w:r w:rsidR="00985333" w:rsidRPr="00DC45E6">
        <w:rPr>
          <w:rFonts w:ascii="Garamond" w:hAnsi="Garamond"/>
          <w:sz w:val="24"/>
          <w:szCs w:val="24"/>
        </w:rPr>
        <w:t>“</w:t>
      </w:r>
      <w:r w:rsidR="005A43FA" w:rsidRPr="00DC45E6">
        <w:rPr>
          <w:rFonts w:ascii="Garamond" w:hAnsi="Garamond"/>
          <w:sz w:val="24"/>
          <w:szCs w:val="24"/>
        </w:rPr>
        <w:t xml:space="preserve">. </w:t>
      </w:r>
    </w:p>
    <w:p w14:paraId="20BFA7E0" w14:textId="77777777" w:rsidR="00916174" w:rsidRPr="00DC45E6" w:rsidRDefault="00916174" w:rsidP="00DC45E6">
      <w:pPr>
        <w:pStyle w:val="Odsekzoznamu"/>
        <w:spacing w:after="0" w:line="240" w:lineRule="auto"/>
        <w:jc w:val="both"/>
        <w:rPr>
          <w:rFonts w:ascii="Garamond" w:hAnsi="Garamond"/>
          <w:sz w:val="24"/>
          <w:szCs w:val="24"/>
        </w:rPr>
      </w:pPr>
    </w:p>
    <w:p w14:paraId="209204DC" w14:textId="77777777" w:rsidR="00916174" w:rsidRDefault="000A58F8" w:rsidP="00C74F39">
      <w:pPr>
        <w:pStyle w:val="Odsekzoznamu"/>
        <w:numPr>
          <w:ilvl w:val="0"/>
          <w:numId w:val="36"/>
        </w:numPr>
        <w:spacing w:after="0" w:line="240" w:lineRule="auto"/>
        <w:jc w:val="both"/>
        <w:rPr>
          <w:rFonts w:ascii="Garamond" w:hAnsi="Garamond"/>
          <w:sz w:val="24"/>
          <w:szCs w:val="24"/>
        </w:rPr>
      </w:pPr>
      <w:r w:rsidRPr="00916174">
        <w:rPr>
          <w:rFonts w:ascii="Garamond" w:hAnsi="Garamond"/>
          <w:sz w:val="24"/>
          <w:szCs w:val="24"/>
        </w:rPr>
        <w:t xml:space="preserve">Zodpovedná osoba môže byť členom </w:t>
      </w:r>
      <w:r w:rsidR="00F4714A" w:rsidRPr="00916174">
        <w:rPr>
          <w:rFonts w:ascii="Garamond" w:hAnsi="Garamond"/>
          <w:sz w:val="24"/>
          <w:szCs w:val="24"/>
        </w:rPr>
        <w:t>personálu</w:t>
      </w:r>
      <w:r w:rsidRPr="00916174">
        <w:rPr>
          <w:rFonts w:ascii="Garamond" w:hAnsi="Garamond"/>
          <w:sz w:val="24"/>
          <w:szCs w:val="24"/>
        </w:rPr>
        <w:t xml:space="preserve"> prevádzkovateľa alebo môže plniť úlohy na základe zmluvy o poskytovaní služieb.</w:t>
      </w:r>
    </w:p>
    <w:p w14:paraId="1CD136DA" w14:textId="77777777" w:rsidR="00916174" w:rsidRPr="00916174" w:rsidRDefault="00916174" w:rsidP="00916174">
      <w:pPr>
        <w:pStyle w:val="Odsekzoznamu"/>
        <w:rPr>
          <w:rFonts w:ascii="Garamond" w:hAnsi="Garamond"/>
          <w:sz w:val="24"/>
          <w:szCs w:val="24"/>
        </w:rPr>
      </w:pPr>
    </w:p>
    <w:p w14:paraId="23802195" w14:textId="49039C2B" w:rsidR="000A58F8" w:rsidRDefault="00747884" w:rsidP="00C74F39">
      <w:pPr>
        <w:pStyle w:val="Odsekzoznamu"/>
        <w:numPr>
          <w:ilvl w:val="0"/>
          <w:numId w:val="36"/>
        </w:numPr>
        <w:spacing w:after="0" w:line="240" w:lineRule="auto"/>
        <w:jc w:val="both"/>
        <w:rPr>
          <w:rFonts w:ascii="Garamond" w:hAnsi="Garamond"/>
          <w:sz w:val="24"/>
          <w:szCs w:val="24"/>
        </w:rPr>
      </w:pPr>
      <w:r>
        <w:rPr>
          <w:rFonts w:ascii="Garamond" w:hAnsi="Garamond"/>
          <w:sz w:val="24"/>
          <w:szCs w:val="24"/>
        </w:rPr>
        <w:t>K</w:t>
      </w:r>
      <w:r w:rsidR="000A58F8" w:rsidRPr="00916174">
        <w:rPr>
          <w:rFonts w:ascii="Garamond" w:hAnsi="Garamond"/>
          <w:sz w:val="24"/>
          <w:szCs w:val="24"/>
        </w:rPr>
        <w:t xml:space="preserve">ontaktné údaje zodpovednej osoby </w:t>
      </w:r>
      <w:r>
        <w:rPr>
          <w:rFonts w:ascii="Garamond" w:hAnsi="Garamond"/>
          <w:sz w:val="24"/>
          <w:szCs w:val="24"/>
        </w:rPr>
        <w:t>budú</w:t>
      </w:r>
      <w:r w:rsidR="00674D67">
        <w:rPr>
          <w:rFonts w:ascii="Garamond" w:hAnsi="Garamond"/>
          <w:sz w:val="24"/>
          <w:szCs w:val="24"/>
        </w:rPr>
        <w:t xml:space="preserve"> v prípade jej vymenovania</w:t>
      </w:r>
      <w:r>
        <w:rPr>
          <w:rFonts w:ascii="Garamond" w:hAnsi="Garamond"/>
          <w:sz w:val="24"/>
          <w:szCs w:val="24"/>
        </w:rPr>
        <w:t xml:space="preserve"> zverejnené </w:t>
      </w:r>
      <w:r w:rsidR="000A58F8" w:rsidRPr="00916174">
        <w:rPr>
          <w:rFonts w:ascii="Garamond" w:hAnsi="Garamond"/>
          <w:sz w:val="24"/>
          <w:szCs w:val="24"/>
        </w:rPr>
        <w:t>a oznám</w:t>
      </w:r>
      <w:r>
        <w:rPr>
          <w:rFonts w:ascii="Garamond" w:hAnsi="Garamond"/>
          <w:sz w:val="24"/>
          <w:szCs w:val="24"/>
        </w:rPr>
        <w:t>ené</w:t>
      </w:r>
      <w:r w:rsidR="000A58F8" w:rsidRPr="00916174">
        <w:rPr>
          <w:rFonts w:ascii="Garamond" w:hAnsi="Garamond"/>
          <w:sz w:val="24"/>
          <w:szCs w:val="24"/>
        </w:rPr>
        <w:t xml:space="preserve"> úradu.</w:t>
      </w:r>
    </w:p>
    <w:p w14:paraId="0EF2A7B5" w14:textId="77777777" w:rsidR="00916174" w:rsidRPr="00916174" w:rsidRDefault="00916174" w:rsidP="00916174">
      <w:pPr>
        <w:spacing w:after="0" w:line="240" w:lineRule="auto"/>
        <w:jc w:val="both"/>
        <w:rPr>
          <w:rFonts w:ascii="Garamond" w:hAnsi="Garamond"/>
          <w:sz w:val="24"/>
          <w:szCs w:val="24"/>
        </w:rPr>
      </w:pPr>
    </w:p>
    <w:p w14:paraId="5DDD2823" w14:textId="1580C5C6" w:rsidR="000A58F8" w:rsidRPr="00916174" w:rsidRDefault="000A58F8" w:rsidP="00C74F39">
      <w:pPr>
        <w:pStyle w:val="Odsekzoznamu"/>
        <w:numPr>
          <w:ilvl w:val="0"/>
          <w:numId w:val="23"/>
        </w:numPr>
        <w:spacing w:after="0" w:line="240" w:lineRule="auto"/>
        <w:jc w:val="both"/>
        <w:rPr>
          <w:rFonts w:ascii="Garamond" w:hAnsi="Garamond"/>
          <w:b/>
          <w:bCs/>
          <w:caps/>
          <w:sz w:val="24"/>
          <w:szCs w:val="24"/>
        </w:rPr>
      </w:pPr>
      <w:r w:rsidRPr="00916174">
        <w:rPr>
          <w:rFonts w:ascii="Garamond" w:hAnsi="Garamond"/>
          <w:b/>
          <w:bCs/>
          <w:caps/>
          <w:sz w:val="24"/>
          <w:szCs w:val="24"/>
        </w:rPr>
        <w:t>Zástupca</w:t>
      </w:r>
    </w:p>
    <w:p w14:paraId="54A33DA5" w14:textId="77777777" w:rsidR="00916174" w:rsidRPr="00916174" w:rsidRDefault="00916174" w:rsidP="00916174">
      <w:pPr>
        <w:pStyle w:val="Odsekzoznamu"/>
        <w:spacing w:after="0" w:line="240" w:lineRule="auto"/>
        <w:jc w:val="both"/>
        <w:rPr>
          <w:rFonts w:ascii="Garamond" w:hAnsi="Garamond"/>
          <w:b/>
          <w:bCs/>
          <w:sz w:val="24"/>
          <w:szCs w:val="24"/>
        </w:rPr>
      </w:pPr>
    </w:p>
    <w:tbl>
      <w:tblPr>
        <w:tblStyle w:val="Mriekatabu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0A58F8" w:rsidRPr="003707F9" w14:paraId="18688A38" w14:textId="77777777" w:rsidTr="00084F0C">
        <w:tc>
          <w:tcPr>
            <w:tcW w:w="9062" w:type="dxa"/>
          </w:tcPr>
          <w:p w14:paraId="3A884269" w14:textId="0DB3FFB9" w:rsidR="000A58F8" w:rsidRPr="003707F9" w:rsidRDefault="00A91D03" w:rsidP="00B72E56">
            <w:pPr>
              <w:jc w:val="both"/>
              <w:rPr>
                <w:rFonts w:ascii="Garamond" w:hAnsi="Garamond"/>
                <w:sz w:val="24"/>
                <w:szCs w:val="24"/>
              </w:rPr>
            </w:pPr>
            <w:r>
              <w:rPr>
                <w:rFonts w:ascii="Garamond" w:hAnsi="Garamond"/>
                <w:sz w:val="24"/>
                <w:szCs w:val="24"/>
              </w:rPr>
              <w:t xml:space="preserve">Zástupca je fyzická alebo právnická osoba usadená v Európskej únii, ktorú prevádzkovateľ alebo sprostredkovateľ písomne určil a ktorá ho zastupuje, pokiaľ ide o jeho povinnosti podľa GDPR. V prípade, ak dochádza k spracúvaniu osobných údajov dotknutých osôb, ktoré sa nachádzajú v Európskej únii, prevádzkovateľom alebo sprostredkovateľom, ktorý nie je usadení v Európskej únii, pričom spracovateľská činnosť súvisí </w:t>
            </w:r>
            <w:r w:rsidRPr="00A91D03">
              <w:rPr>
                <w:rFonts w:ascii="Garamond" w:hAnsi="Garamond"/>
                <w:sz w:val="24"/>
                <w:szCs w:val="24"/>
              </w:rPr>
              <w:t>s ponukou tovaru alebo služieb týmto dotknutým osobám v</w:t>
            </w:r>
            <w:r>
              <w:rPr>
                <w:rFonts w:ascii="Garamond" w:hAnsi="Garamond"/>
                <w:sz w:val="24"/>
                <w:szCs w:val="24"/>
              </w:rPr>
              <w:t> Európskej únii</w:t>
            </w:r>
            <w:r w:rsidRPr="00A91D03">
              <w:rPr>
                <w:rFonts w:ascii="Garamond" w:hAnsi="Garamond"/>
                <w:sz w:val="24"/>
                <w:szCs w:val="24"/>
              </w:rPr>
              <w:t xml:space="preserve"> bez ohľadu na to, či sa od dotknutej osoby vyžaduje platba</w:t>
            </w:r>
            <w:r>
              <w:rPr>
                <w:rFonts w:ascii="Garamond" w:hAnsi="Garamond"/>
                <w:sz w:val="24"/>
                <w:szCs w:val="24"/>
              </w:rPr>
              <w:t xml:space="preserve">, alebo so sledovaním ich správania, pokiaľ ide o ich správanie na území Európskej únie, prevádzkovateľ alebo sprostredkovateľ </w:t>
            </w:r>
            <w:r w:rsidR="008E59AE">
              <w:rPr>
                <w:rFonts w:ascii="Garamond" w:hAnsi="Garamond"/>
                <w:sz w:val="24"/>
                <w:szCs w:val="24"/>
              </w:rPr>
              <w:t>je</w:t>
            </w:r>
            <w:r>
              <w:rPr>
                <w:rFonts w:ascii="Garamond" w:hAnsi="Garamond"/>
                <w:sz w:val="24"/>
                <w:szCs w:val="24"/>
              </w:rPr>
              <w:t xml:space="preserve"> povinný písomne určiť zástupcu v Európskej únii.  </w:t>
            </w:r>
          </w:p>
        </w:tc>
      </w:tr>
    </w:tbl>
    <w:p w14:paraId="01B24BCB" w14:textId="77777777" w:rsidR="000A58F8" w:rsidRPr="003707F9" w:rsidRDefault="000A58F8" w:rsidP="00B72E56">
      <w:pPr>
        <w:spacing w:after="0" w:line="240" w:lineRule="auto"/>
        <w:jc w:val="both"/>
        <w:rPr>
          <w:rFonts w:ascii="Garamond" w:hAnsi="Garamond"/>
          <w:sz w:val="24"/>
          <w:szCs w:val="24"/>
        </w:rPr>
      </w:pPr>
    </w:p>
    <w:p w14:paraId="1B1ACCA3" w14:textId="74E08AFC" w:rsidR="002C1F16" w:rsidRPr="002C1F16" w:rsidRDefault="00747884" w:rsidP="00C74F39">
      <w:pPr>
        <w:pStyle w:val="Odsekzoznamu"/>
        <w:numPr>
          <w:ilvl w:val="0"/>
          <w:numId w:val="37"/>
        </w:numPr>
        <w:spacing w:after="0" w:line="240" w:lineRule="auto"/>
        <w:jc w:val="both"/>
        <w:rPr>
          <w:rFonts w:ascii="Garamond" w:hAnsi="Garamond"/>
          <w:sz w:val="24"/>
          <w:szCs w:val="24"/>
        </w:rPr>
      </w:pPr>
      <w:r>
        <w:rPr>
          <w:rFonts w:ascii="Garamond" w:hAnsi="Garamond"/>
          <w:b/>
          <w:bCs/>
          <w:sz w:val="24"/>
          <w:szCs w:val="24"/>
        </w:rPr>
        <w:t xml:space="preserve">V súčasnosti </w:t>
      </w:r>
      <w:r w:rsidR="000A58F8" w:rsidRPr="002C1F16">
        <w:rPr>
          <w:rFonts w:ascii="Garamond" w:hAnsi="Garamond"/>
          <w:b/>
          <w:bCs/>
          <w:sz w:val="24"/>
          <w:szCs w:val="24"/>
        </w:rPr>
        <w:t>nemá</w:t>
      </w:r>
      <w:r>
        <w:rPr>
          <w:rFonts w:ascii="Garamond" w:hAnsi="Garamond"/>
          <w:b/>
          <w:bCs/>
          <w:sz w:val="24"/>
          <w:szCs w:val="24"/>
        </w:rPr>
        <w:t>me</w:t>
      </w:r>
      <w:r w:rsidR="000A58F8" w:rsidRPr="002C1F16">
        <w:rPr>
          <w:rFonts w:ascii="Garamond" w:hAnsi="Garamond"/>
          <w:b/>
          <w:bCs/>
          <w:sz w:val="24"/>
          <w:szCs w:val="24"/>
        </w:rPr>
        <w:t xml:space="preserve"> povinnosť zvoliť si zástupcu v zmysle článku 27 GDPR.</w:t>
      </w:r>
    </w:p>
    <w:p w14:paraId="3F29C28D" w14:textId="77777777" w:rsidR="002C1F16" w:rsidRDefault="002C1F16" w:rsidP="002C1F16">
      <w:pPr>
        <w:pStyle w:val="Odsekzoznamu"/>
        <w:spacing w:after="0" w:line="240" w:lineRule="auto"/>
        <w:jc w:val="both"/>
        <w:rPr>
          <w:rFonts w:ascii="Garamond" w:hAnsi="Garamond"/>
          <w:sz w:val="24"/>
          <w:szCs w:val="24"/>
        </w:rPr>
      </w:pPr>
    </w:p>
    <w:p w14:paraId="3D892FE4" w14:textId="40196DB8" w:rsidR="000A58F8" w:rsidRDefault="008E59AE" w:rsidP="00C74F39">
      <w:pPr>
        <w:pStyle w:val="Odsekzoznamu"/>
        <w:numPr>
          <w:ilvl w:val="0"/>
          <w:numId w:val="37"/>
        </w:numPr>
        <w:spacing w:after="0" w:line="240" w:lineRule="auto"/>
        <w:jc w:val="both"/>
        <w:rPr>
          <w:rFonts w:ascii="Garamond" w:hAnsi="Garamond"/>
          <w:sz w:val="24"/>
          <w:szCs w:val="24"/>
        </w:rPr>
      </w:pPr>
      <w:r w:rsidRPr="002C1F16">
        <w:rPr>
          <w:rFonts w:ascii="Garamond" w:hAnsi="Garamond"/>
          <w:sz w:val="24"/>
          <w:szCs w:val="24"/>
        </w:rPr>
        <w:t xml:space="preserve">Povinnosť určiť zástupcu sa nevzťahuje na pracúvanie, spracúvanie, ktoré je občasné, nezahŕňa vo veľkom rozsahu spracúvanie osobitných kategórií osobných údajov podľa článku 9 ods. 1 GDPR alebo spracúvanie osobných údajov týkajúcich sa uznania viny za trestné činy a priestupky podľa článku 10 GDPR, a nie je pravdepodobné, že povedie k riziku pre práva a slobody fyzických osôb, pričom sa zohľadní povaha, kontext, rozsah a účely spracúvania alebo na orgán verejnej moci a verejnoprávny subjekt. </w:t>
      </w:r>
    </w:p>
    <w:p w14:paraId="2A930529" w14:textId="77777777" w:rsidR="002C1F16" w:rsidRPr="002C1F16" w:rsidRDefault="002C1F16" w:rsidP="002C1F16">
      <w:pPr>
        <w:spacing w:after="0" w:line="240" w:lineRule="auto"/>
        <w:jc w:val="both"/>
        <w:rPr>
          <w:rFonts w:ascii="Garamond" w:hAnsi="Garamond"/>
          <w:sz w:val="24"/>
          <w:szCs w:val="24"/>
        </w:rPr>
      </w:pPr>
    </w:p>
    <w:p w14:paraId="78D133A4" w14:textId="2D800F02" w:rsidR="000A58F8" w:rsidRPr="002C1F16" w:rsidRDefault="001506B7" w:rsidP="00C74F39">
      <w:pPr>
        <w:pStyle w:val="Odsekzoznamu"/>
        <w:numPr>
          <w:ilvl w:val="0"/>
          <w:numId w:val="23"/>
        </w:numPr>
        <w:spacing w:after="0" w:line="240" w:lineRule="auto"/>
        <w:jc w:val="both"/>
        <w:rPr>
          <w:rFonts w:ascii="Garamond" w:hAnsi="Garamond"/>
          <w:b/>
          <w:bCs/>
          <w:caps/>
          <w:sz w:val="24"/>
          <w:szCs w:val="24"/>
        </w:rPr>
      </w:pPr>
      <w:r w:rsidRPr="002C1F16">
        <w:rPr>
          <w:rFonts w:ascii="Garamond" w:hAnsi="Garamond"/>
          <w:b/>
          <w:bCs/>
          <w:caps/>
          <w:sz w:val="24"/>
          <w:szCs w:val="24"/>
        </w:rPr>
        <w:t>Spracúvanie osobitných kategórií osobných údajov</w:t>
      </w:r>
    </w:p>
    <w:p w14:paraId="697E4DEB" w14:textId="77777777" w:rsidR="002C1F16" w:rsidRPr="002C1F16" w:rsidRDefault="002C1F16" w:rsidP="002C1F16">
      <w:pPr>
        <w:pStyle w:val="Odsekzoznamu"/>
        <w:spacing w:after="0" w:line="240" w:lineRule="auto"/>
        <w:jc w:val="both"/>
        <w:rPr>
          <w:rFonts w:ascii="Garamond" w:hAnsi="Garamond"/>
          <w:b/>
          <w:bCs/>
          <w:sz w:val="24"/>
          <w:szCs w:val="24"/>
        </w:rPr>
      </w:pPr>
    </w:p>
    <w:p w14:paraId="57129E50" w14:textId="0C6343D4" w:rsidR="00F04B41" w:rsidRDefault="00F04B41" w:rsidP="00C74F39">
      <w:pPr>
        <w:pStyle w:val="Odsekzoznamu"/>
        <w:numPr>
          <w:ilvl w:val="0"/>
          <w:numId w:val="42"/>
        </w:numPr>
        <w:spacing w:after="0" w:line="240" w:lineRule="auto"/>
        <w:jc w:val="both"/>
        <w:rPr>
          <w:rFonts w:ascii="Garamond" w:hAnsi="Garamond"/>
          <w:sz w:val="24"/>
          <w:szCs w:val="24"/>
        </w:rPr>
      </w:pPr>
      <w:r w:rsidRPr="004906B7">
        <w:rPr>
          <w:rFonts w:ascii="Garamond" w:hAnsi="Garamond"/>
          <w:sz w:val="24"/>
          <w:szCs w:val="24"/>
        </w:rPr>
        <w:t>S</w:t>
      </w:r>
      <w:r w:rsidR="002F154C" w:rsidRPr="004906B7">
        <w:rPr>
          <w:rFonts w:ascii="Garamond" w:hAnsi="Garamond"/>
          <w:sz w:val="24"/>
          <w:szCs w:val="24"/>
        </w:rPr>
        <w:t xml:space="preserve">pracúvanie osobitných kategórií osobných údajov je </w:t>
      </w:r>
      <w:r w:rsidR="00747884">
        <w:rPr>
          <w:rFonts w:ascii="Garamond" w:hAnsi="Garamond"/>
          <w:sz w:val="24"/>
          <w:szCs w:val="24"/>
        </w:rPr>
        <w:t xml:space="preserve">vo všeobecnosti </w:t>
      </w:r>
      <w:r w:rsidR="002F154C" w:rsidRPr="004906B7">
        <w:rPr>
          <w:rFonts w:ascii="Garamond" w:hAnsi="Garamond"/>
          <w:sz w:val="24"/>
          <w:szCs w:val="24"/>
        </w:rPr>
        <w:t>zakázané. Povoliť spracúvanie osobitných kategórií osobných údajov možno len vtedy, ak je splnená jedna z podmienok podľa</w:t>
      </w:r>
      <w:r w:rsidRPr="004906B7">
        <w:rPr>
          <w:rFonts w:ascii="Garamond" w:hAnsi="Garamond"/>
          <w:sz w:val="24"/>
          <w:szCs w:val="24"/>
        </w:rPr>
        <w:t xml:space="preserve"> článku 9 ods. 2 GDPR</w:t>
      </w:r>
      <w:r w:rsidR="002F154C" w:rsidRPr="004906B7">
        <w:rPr>
          <w:rFonts w:ascii="Garamond" w:hAnsi="Garamond"/>
          <w:sz w:val="24"/>
          <w:szCs w:val="24"/>
        </w:rPr>
        <w:t>; osobitnými kategóriami osobných údajov sú:</w:t>
      </w:r>
    </w:p>
    <w:p w14:paraId="5DFC4B7C" w14:textId="77777777" w:rsidR="004906B7" w:rsidRPr="004906B7" w:rsidRDefault="004906B7" w:rsidP="004906B7">
      <w:pPr>
        <w:pStyle w:val="Odsekzoznamu"/>
        <w:spacing w:after="0" w:line="240" w:lineRule="auto"/>
        <w:jc w:val="both"/>
        <w:rPr>
          <w:rFonts w:ascii="Garamond" w:hAnsi="Garamond"/>
          <w:sz w:val="24"/>
          <w:szCs w:val="24"/>
        </w:rPr>
      </w:pPr>
    </w:p>
    <w:p w14:paraId="78123FAC" w14:textId="77777777" w:rsidR="004906B7" w:rsidRDefault="002F154C" w:rsidP="00C74F39">
      <w:pPr>
        <w:pStyle w:val="Odsekzoznamu"/>
        <w:numPr>
          <w:ilvl w:val="0"/>
          <w:numId w:val="43"/>
        </w:numPr>
        <w:spacing w:after="0" w:line="240" w:lineRule="auto"/>
        <w:ind w:left="1434" w:hanging="357"/>
        <w:jc w:val="both"/>
        <w:rPr>
          <w:rFonts w:ascii="Garamond" w:hAnsi="Garamond"/>
          <w:sz w:val="24"/>
          <w:szCs w:val="24"/>
        </w:rPr>
      </w:pPr>
      <w:r w:rsidRPr="004906B7">
        <w:rPr>
          <w:rFonts w:ascii="Garamond" w:hAnsi="Garamond"/>
          <w:sz w:val="24"/>
          <w:szCs w:val="24"/>
        </w:rPr>
        <w:t xml:space="preserve">údaje odhaľujúce rasový alebo etnický pôvod, </w:t>
      </w:r>
    </w:p>
    <w:p w14:paraId="69D7D41A" w14:textId="77777777" w:rsidR="004906B7" w:rsidRDefault="002F154C" w:rsidP="00C74F39">
      <w:pPr>
        <w:pStyle w:val="Odsekzoznamu"/>
        <w:numPr>
          <w:ilvl w:val="0"/>
          <w:numId w:val="43"/>
        </w:numPr>
        <w:spacing w:after="0" w:line="240" w:lineRule="auto"/>
        <w:ind w:left="1434" w:hanging="357"/>
        <w:jc w:val="both"/>
        <w:rPr>
          <w:rFonts w:ascii="Garamond" w:hAnsi="Garamond"/>
          <w:sz w:val="24"/>
          <w:szCs w:val="24"/>
        </w:rPr>
      </w:pPr>
      <w:r w:rsidRPr="004906B7">
        <w:rPr>
          <w:rFonts w:ascii="Garamond" w:hAnsi="Garamond"/>
          <w:sz w:val="24"/>
          <w:szCs w:val="24"/>
        </w:rPr>
        <w:t xml:space="preserve">údaje </w:t>
      </w:r>
      <w:r w:rsidR="00F4714A" w:rsidRPr="004906B7">
        <w:rPr>
          <w:rFonts w:ascii="Garamond" w:hAnsi="Garamond"/>
          <w:sz w:val="24"/>
          <w:szCs w:val="24"/>
        </w:rPr>
        <w:t>odhaľujúce</w:t>
      </w:r>
      <w:r w:rsidRPr="004906B7">
        <w:rPr>
          <w:rFonts w:ascii="Garamond" w:hAnsi="Garamond"/>
          <w:sz w:val="24"/>
          <w:szCs w:val="24"/>
        </w:rPr>
        <w:t xml:space="preserve"> politické názory</w:t>
      </w:r>
      <w:r w:rsidR="00F04B41" w:rsidRPr="004906B7">
        <w:rPr>
          <w:rFonts w:ascii="Garamond" w:hAnsi="Garamond"/>
          <w:sz w:val="24"/>
          <w:szCs w:val="24"/>
        </w:rPr>
        <w:t>,</w:t>
      </w:r>
    </w:p>
    <w:p w14:paraId="5CE6ABE5" w14:textId="77777777" w:rsidR="004906B7" w:rsidRDefault="002F154C" w:rsidP="00C74F39">
      <w:pPr>
        <w:pStyle w:val="Odsekzoznamu"/>
        <w:numPr>
          <w:ilvl w:val="0"/>
          <w:numId w:val="43"/>
        </w:numPr>
        <w:spacing w:after="0" w:line="240" w:lineRule="auto"/>
        <w:ind w:left="1434" w:hanging="357"/>
        <w:jc w:val="both"/>
        <w:rPr>
          <w:rFonts w:ascii="Garamond" w:hAnsi="Garamond"/>
          <w:sz w:val="24"/>
          <w:szCs w:val="24"/>
        </w:rPr>
      </w:pPr>
      <w:r w:rsidRPr="004906B7">
        <w:rPr>
          <w:rFonts w:ascii="Garamond" w:hAnsi="Garamond"/>
          <w:sz w:val="24"/>
          <w:szCs w:val="24"/>
        </w:rPr>
        <w:t>údaje odhaľujúce náboženské alebo filozofické presvedčenie</w:t>
      </w:r>
      <w:r w:rsidR="00F04B41" w:rsidRPr="004906B7">
        <w:rPr>
          <w:rFonts w:ascii="Garamond" w:hAnsi="Garamond"/>
          <w:sz w:val="24"/>
          <w:szCs w:val="24"/>
        </w:rPr>
        <w:t>,</w:t>
      </w:r>
    </w:p>
    <w:p w14:paraId="4788D95F" w14:textId="77777777" w:rsidR="004906B7" w:rsidRDefault="002F154C" w:rsidP="00C74F39">
      <w:pPr>
        <w:pStyle w:val="Odsekzoznamu"/>
        <w:numPr>
          <w:ilvl w:val="0"/>
          <w:numId w:val="43"/>
        </w:numPr>
        <w:spacing w:after="0" w:line="240" w:lineRule="auto"/>
        <w:ind w:left="1434" w:hanging="357"/>
        <w:jc w:val="both"/>
        <w:rPr>
          <w:rFonts w:ascii="Garamond" w:hAnsi="Garamond"/>
          <w:sz w:val="24"/>
          <w:szCs w:val="24"/>
        </w:rPr>
      </w:pPr>
      <w:r w:rsidRPr="004906B7">
        <w:rPr>
          <w:rFonts w:ascii="Garamond" w:hAnsi="Garamond"/>
          <w:sz w:val="24"/>
          <w:szCs w:val="24"/>
        </w:rPr>
        <w:t xml:space="preserve">údaje odhaľujúce členstvo v odborových </w:t>
      </w:r>
      <w:r w:rsidR="00F4714A" w:rsidRPr="004906B7">
        <w:rPr>
          <w:rFonts w:ascii="Garamond" w:hAnsi="Garamond"/>
          <w:sz w:val="24"/>
          <w:szCs w:val="24"/>
        </w:rPr>
        <w:t>organizáciách</w:t>
      </w:r>
      <w:r w:rsidRPr="004906B7">
        <w:rPr>
          <w:rFonts w:ascii="Garamond" w:hAnsi="Garamond"/>
          <w:sz w:val="24"/>
          <w:szCs w:val="24"/>
        </w:rPr>
        <w:t xml:space="preserve">, </w:t>
      </w:r>
    </w:p>
    <w:p w14:paraId="0D1FD948" w14:textId="77777777" w:rsidR="004906B7" w:rsidRDefault="002F154C" w:rsidP="00C74F39">
      <w:pPr>
        <w:pStyle w:val="Odsekzoznamu"/>
        <w:numPr>
          <w:ilvl w:val="0"/>
          <w:numId w:val="43"/>
        </w:numPr>
        <w:spacing w:after="0" w:line="240" w:lineRule="auto"/>
        <w:ind w:left="1434" w:hanging="357"/>
        <w:jc w:val="both"/>
        <w:rPr>
          <w:rFonts w:ascii="Garamond" w:hAnsi="Garamond"/>
          <w:sz w:val="24"/>
          <w:szCs w:val="24"/>
        </w:rPr>
      </w:pPr>
      <w:r w:rsidRPr="004906B7">
        <w:rPr>
          <w:rFonts w:ascii="Garamond" w:hAnsi="Garamond"/>
          <w:sz w:val="24"/>
          <w:szCs w:val="24"/>
        </w:rPr>
        <w:t xml:space="preserve">genetické údaje, </w:t>
      </w:r>
    </w:p>
    <w:p w14:paraId="2B3065B7" w14:textId="77777777" w:rsidR="004906B7" w:rsidRDefault="002F154C" w:rsidP="00C74F39">
      <w:pPr>
        <w:pStyle w:val="Odsekzoznamu"/>
        <w:numPr>
          <w:ilvl w:val="0"/>
          <w:numId w:val="43"/>
        </w:numPr>
        <w:spacing w:after="0" w:line="240" w:lineRule="auto"/>
        <w:ind w:left="1434" w:hanging="357"/>
        <w:jc w:val="both"/>
        <w:rPr>
          <w:rFonts w:ascii="Garamond" w:hAnsi="Garamond"/>
          <w:sz w:val="24"/>
          <w:szCs w:val="24"/>
        </w:rPr>
      </w:pPr>
      <w:r w:rsidRPr="004906B7">
        <w:rPr>
          <w:rFonts w:ascii="Garamond" w:hAnsi="Garamond"/>
          <w:sz w:val="24"/>
          <w:szCs w:val="24"/>
        </w:rPr>
        <w:t>biometrické údaje na individuáln</w:t>
      </w:r>
      <w:r w:rsidR="00F04B41" w:rsidRPr="004906B7">
        <w:rPr>
          <w:rFonts w:ascii="Garamond" w:hAnsi="Garamond"/>
          <w:sz w:val="24"/>
          <w:szCs w:val="24"/>
        </w:rPr>
        <w:t>u</w:t>
      </w:r>
      <w:r w:rsidRPr="004906B7">
        <w:rPr>
          <w:rFonts w:ascii="Garamond" w:hAnsi="Garamond"/>
          <w:sz w:val="24"/>
          <w:szCs w:val="24"/>
        </w:rPr>
        <w:t xml:space="preserve"> identifikáciu fyzickej osoby, </w:t>
      </w:r>
    </w:p>
    <w:p w14:paraId="1B1D52C6" w14:textId="77777777" w:rsidR="004906B7" w:rsidRPr="005A43FA" w:rsidRDefault="002F154C" w:rsidP="00C74F39">
      <w:pPr>
        <w:pStyle w:val="Odsekzoznamu"/>
        <w:numPr>
          <w:ilvl w:val="0"/>
          <w:numId w:val="43"/>
        </w:numPr>
        <w:spacing w:after="0" w:line="240" w:lineRule="auto"/>
        <w:ind w:left="1434" w:hanging="357"/>
        <w:jc w:val="both"/>
        <w:rPr>
          <w:rFonts w:ascii="Garamond" w:hAnsi="Garamond"/>
          <w:sz w:val="24"/>
          <w:szCs w:val="24"/>
        </w:rPr>
      </w:pPr>
      <w:r w:rsidRPr="00E5084A">
        <w:rPr>
          <w:rFonts w:ascii="Garamond" w:hAnsi="Garamond"/>
          <w:sz w:val="24"/>
          <w:szCs w:val="24"/>
        </w:rPr>
        <w:t>údaje týkajúce sa zdravia</w:t>
      </w:r>
      <w:r w:rsidRPr="005A43FA">
        <w:rPr>
          <w:rFonts w:ascii="Garamond" w:hAnsi="Garamond"/>
          <w:sz w:val="24"/>
          <w:szCs w:val="24"/>
        </w:rPr>
        <w:t>,</w:t>
      </w:r>
    </w:p>
    <w:p w14:paraId="4C0AFE76" w14:textId="32D7C7EB" w:rsidR="00650CC4" w:rsidRPr="004906B7" w:rsidRDefault="002F154C" w:rsidP="00C74F39">
      <w:pPr>
        <w:pStyle w:val="Odsekzoznamu"/>
        <w:numPr>
          <w:ilvl w:val="0"/>
          <w:numId w:val="43"/>
        </w:numPr>
        <w:spacing w:after="0" w:line="240" w:lineRule="auto"/>
        <w:ind w:left="1434" w:hanging="357"/>
        <w:jc w:val="both"/>
        <w:rPr>
          <w:rFonts w:ascii="Garamond" w:hAnsi="Garamond"/>
          <w:sz w:val="24"/>
          <w:szCs w:val="24"/>
        </w:rPr>
      </w:pPr>
      <w:r w:rsidRPr="004906B7">
        <w:rPr>
          <w:rFonts w:ascii="Garamond" w:hAnsi="Garamond"/>
          <w:sz w:val="24"/>
          <w:szCs w:val="24"/>
        </w:rPr>
        <w:t>údaje týkajúce sa sexuálneho života alebo sexuálnej orientácie fyzickej osoby.</w:t>
      </w:r>
    </w:p>
    <w:p w14:paraId="47A10CC9" w14:textId="77777777" w:rsidR="004906B7" w:rsidRDefault="004906B7" w:rsidP="00B72E56">
      <w:pPr>
        <w:spacing w:after="0" w:line="240" w:lineRule="auto"/>
        <w:jc w:val="both"/>
        <w:rPr>
          <w:rFonts w:ascii="Garamond" w:hAnsi="Garamond"/>
          <w:sz w:val="24"/>
          <w:szCs w:val="24"/>
        </w:rPr>
      </w:pPr>
    </w:p>
    <w:p w14:paraId="1A87A3A5" w14:textId="2D2C3BE9" w:rsidR="004906B7" w:rsidRDefault="0079261C" w:rsidP="00C74F39">
      <w:pPr>
        <w:pStyle w:val="Odsekzoznamu"/>
        <w:numPr>
          <w:ilvl w:val="0"/>
          <w:numId w:val="42"/>
        </w:numPr>
        <w:spacing w:after="0" w:line="240" w:lineRule="auto"/>
        <w:jc w:val="both"/>
        <w:rPr>
          <w:rFonts w:ascii="Garamond" w:hAnsi="Garamond"/>
          <w:sz w:val="24"/>
          <w:szCs w:val="24"/>
        </w:rPr>
      </w:pPr>
      <w:r>
        <w:rPr>
          <w:rFonts w:ascii="Garamond" w:hAnsi="Garamond"/>
          <w:sz w:val="24"/>
          <w:szCs w:val="24"/>
        </w:rPr>
        <w:t>S</w:t>
      </w:r>
      <w:r w:rsidR="002F154C" w:rsidRPr="004906B7">
        <w:rPr>
          <w:rFonts w:ascii="Garamond" w:hAnsi="Garamond"/>
          <w:sz w:val="24"/>
          <w:szCs w:val="24"/>
        </w:rPr>
        <w:t xml:space="preserve">pracúvanie osobitných kategórii osobných údajov </w:t>
      </w:r>
      <w:r w:rsidR="00F04B41" w:rsidRPr="004906B7">
        <w:rPr>
          <w:rFonts w:ascii="Garamond" w:hAnsi="Garamond"/>
          <w:sz w:val="24"/>
          <w:szCs w:val="24"/>
        </w:rPr>
        <w:t>je, okrem iného, povolené aj v prípade, ak je spracúvanie nevyhnutné na účely preventívneho alebo pracovného lekárstva, posúdenia pracovnej spôsobilosti zamestnanca, lekárskej diagnózy, poskytovania zdravotnej alebo sociálnej starostlivosti alebo liečby na základe práva Európskej únie alebo Slovenskej republiky alebo podľa zmluvy so zdravotníckym pracovníkom a podlieha podmienkam a zárukám uvedením v článku 9 ods. 3 GDPR.</w:t>
      </w:r>
    </w:p>
    <w:p w14:paraId="1CF854AE" w14:textId="77777777" w:rsidR="004906B7" w:rsidRDefault="004906B7" w:rsidP="004906B7">
      <w:pPr>
        <w:pStyle w:val="Odsekzoznamu"/>
        <w:spacing w:after="0" w:line="240" w:lineRule="auto"/>
        <w:jc w:val="both"/>
        <w:rPr>
          <w:rFonts w:ascii="Garamond" w:hAnsi="Garamond"/>
          <w:sz w:val="24"/>
          <w:szCs w:val="24"/>
        </w:rPr>
      </w:pPr>
    </w:p>
    <w:p w14:paraId="530D8D61" w14:textId="1BEC2739" w:rsidR="00F04B41" w:rsidRPr="004906B7" w:rsidRDefault="00E8106A" w:rsidP="00C74F39">
      <w:pPr>
        <w:pStyle w:val="Odsekzoznamu"/>
        <w:numPr>
          <w:ilvl w:val="0"/>
          <w:numId w:val="42"/>
        </w:numPr>
        <w:spacing w:after="0" w:line="240" w:lineRule="auto"/>
        <w:jc w:val="both"/>
        <w:rPr>
          <w:rFonts w:ascii="Garamond" w:hAnsi="Garamond"/>
          <w:sz w:val="24"/>
          <w:szCs w:val="24"/>
        </w:rPr>
      </w:pPr>
      <w:r>
        <w:rPr>
          <w:rFonts w:ascii="Garamond" w:hAnsi="Garamond"/>
          <w:sz w:val="24"/>
          <w:szCs w:val="24"/>
        </w:rPr>
        <w:t xml:space="preserve">Prevádzkovateľ v zásade nespracúva osobitnú kategóriu osobných údajov s výnimkou údajov o zdraví, keďže je zamestnávateľom a v rámci plnenia pracovnoprávnych povinností mu zamestnanci musia oznamovať niektoré údaje týkajúce sa zdravia, napr. návštevu zdravotníckeho zariadenia, ochorenie, pracovný úraz, a pod. </w:t>
      </w:r>
    </w:p>
    <w:p w14:paraId="3661DA3D" w14:textId="77777777" w:rsidR="002C4ED5" w:rsidRDefault="002C4ED5" w:rsidP="00B72E56">
      <w:pPr>
        <w:spacing w:after="0" w:line="240" w:lineRule="auto"/>
        <w:jc w:val="both"/>
        <w:rPr>
          <w:rFonts w:ascii="Garamond" w:hAnsi="Garamond"/>
          <w:sz w:val="24"/>
          <w:szCs w:val="24"/>
        </w:rPr>
      </w:pPr>
    </w:p>
    <w:p w14:paraId="19D16566" w14:textId="46CFAEAC" w:rsidR="008C3294" w:rsidRDefault="008C3294" w:rsidP="00C74F39">
      <w:pPr>
        <w:pStyle w:val="Odsekzoznamu"/>
        <w:numPr>
          <w:ilvl w:val="0"/>
          <w:numId w:val="38"/>
        </w:numPr>
        <w:spacing w:after="0" w:line="240" w:lineRule="auto"/>
        <w:jc w:val="both"/>
        <w:rPr>
          <w:rFonts w:ascii="Garamond" w:hAnsi="Garamond"/>
          <w:b/>
          <w:bCs/>
          <w:caps/>
          <w:sz w:val="24"/>
          <w:szCs w:val="24"/>
        </w:rPr>
      </w:pPr>
      <w:r w:rsidRPr="002C4ED5">
        <w:rPr>
          <w:rFonts w:ascii="Garamond" w:hAnsi="Garamond"/>
          <w:b/>
          <w:bCs/>
          <w:caps/>
          <w:sz w:val="24"/>
          <w:szCs w:val="24"/>
        </w:rPr>
        <w:t xml:space="preserve">Spracúvanie osobných údajov týkajúcich sa uznania viny za </w:t>
      </w:r>
      <w:r w:rsidR="005C378B" w:rsidRPr="002C4ED5">
        <w:rPr>
          <w:rFonts w:ascii="Garamond" w:hAnsi="Garamond"/>
          <w:b/>
          <w:bCs/>
          <w:caps/>
          <w:sz w:val="24"/>
          <w:szCs w:val="24"/>
        </w:rPr>
        <w:t>trestné</w:t>
      </w:r>
      <w:r w:rsidRPr="002C4ED5">
        <w:rPr>
          <w:rFonts w:ascii="Garamond" w:hAnsi="Garamond"/>
          <w:b/>
          <w:bCs/>
          <w:caps/>
          <w:sz w:val="24"/>
          <w:szCs w:val="24"/>
        </w:rPr>
        <w:t xml:space="preserve"> činy a</w:t>
      </w:r>
      <w:r w:rsidR="002C4ED5">
        <w:rPr>
          <w:rFonts w:ascii="Garamond" w:hAnsi="Garamond"/>
          <w:b/>
          <w:bCs/>
          <w:caps/>
          <w:sz w:val="24"/>
          <w:szCs w:val="24"/>
        </w:rPr>
        <w:t> </w:t>
      </w:r>
      <w:r w:rsidRPr="002C4ED5">
        <w:rPr>
          <w:rFonts w:ascii="Garamond" w:hAnsi="Garamond"/>
          <w:b/>
          <w:bCs/>
          <w:caps/>
          <w:sz w:val="24"/>
          <w:szCs w:val="24"/>
        </w:rPr>
        <w:t>priestupky</w:t>
      </w:r>
    </w:p>
    <w:p w14:paraId="6EBE24D3" w14:textId="77777777" w:rsidR="002C4ED5" w:rsidRPr="002C4ED5" w:rsidRDefault="002C4ED5" w:rsidP="002C4ED5">
      <w:pPr>
        <w:pStyle w:val="Odsekzoznamu"/>
        <w:spacing w:after="0" w:line="240" w:lineRule="auto"/>
        <w:jc w:val="both"/>
        <w:rPr>
          <w:rFonts w:ascii="Garamond" w:hAnsi="Garamond"/>
          <w:b/>
          <w:bCs/>
          <w:caps/>
          <w:sz w:val="24"/>
          <w:szCs w:val="24"/>
        </w:rPr>
      </w:pPr>
    </w:p>
    <w:p w14:paraId="391741A0" w14:textId="7114EE04" w:rsidR="008E59AE" w:rsidRPr="002C4ED5" w:rsidRDefault="005C378B" w:rsidP="000D1F69">
      <w:pPr>
        <w:pStyle w:val="Odsekzoznamu"/>
        <w:spacing w:after="0" w:line="240" w:lineRule="auto"/>
        <w:jc w:val="both"/>
        <w:rPr>
          <w:rFonts w:ascii="Garamond" w:hAnsi="Garamond"/>
          <w:sz w:val="24"/>
          <w:szCs w:val="24"/>
        </w:rPr>
      </w:pPr>
      <w:r w:rsidRPr="002C4ED5">
        <w:rPr>
          <w:rFonts w:ascii="Garamond" w:hAnsi="Garamond"/>
          <w:sz w:val="24"/>
          <w:szCs w:val="24"/>
        </w:rPr>
        <w:t>Spracúvanie osobných údajov týkajúcich sa uznania viny za trestné činy a priestupky sa vykonáva iba</w:t>
      </w:r>
    </w:p>
    <w:p w14:paraId="348DD2D6" w14:textId="77777777" w:rsidR="002C4ED5" w:rsidRDefault="005C378B" w:rsidP="00C74F39">
      <w:pPr>
        <w:pStyle w:val="Odsekzoznamu"/>
        <w:numPr>
          <w:ilvl w:val="0"/>
          <w:numId w:val="40"/>
        </w:numPr>
        <w:spacing w:after="0" w:line="240" w:lineRule="auto"/>
        <w:ind w:left="1434" w:hanging="357"/>
        <w:jc w:val="both"/>
        <w:rPr>
          <w:rFonts w:ascii="Garamond" w:hAnsi="Garamond"/>
          <w:sz w:val="24"/>
          <w:szCs w:val="24"/>
        </w:rPr>
      </w:pPr>
      <w:r w:rsidRPr="002C4ED5">
        <w:rPr>
          <w:rFonts w:ascii="Garamond" w:hAnsi="Garamond"/>
          <w:sz w:val="24"/>
          <w:szCs w:val="24"/>
        </w:rPr>
        <w:t xml:space="preserve">pod kontrolou orgánu verejnej moci, alebo </w:t>
      </w:r>
    </w:p>
    <w:p w14:paraId="2527ADCE" w14:textId="5B36A245" w:rsidR="008C3294" w:rsidRDefault="005C378B" w:rsidP="00C74F39">
      <w:pPr>
        <w:pStyle w:val="Odsekzoznamu"/>
        <w:numPr>
          <w:ilvl w:val="0"/>
          <w:numId w:val="40"/>
        </w:numPr>
        <w:spacing w:after="0" w:line="240" w:lineRule="auto"/>
        <w:ind w:left="1434" w:hanging="357"/>
        <w:jc w:val="both"/>
        <w:rPr>
          <w:rFonts w:ascii="Garamond" w:hAnsi="Garamond"/>
          <w:sz w:val="24"/>
          <w:szCs w:val="24"/>
        </w:rPr>
      </w:pPr>
      <w:r w:rsidRPr="002C4ED5">
        <w:rPr>
          <w:rFonts w:ascii="Garamond" w:hAnsi="Garamond"/>
          <w:sz w:val="24"/>
          <w:szCs w:val="24"/>
        </w:rPr>
        <w:t xml:space="preserve">ak je spracúvanie povolené právom </w:t>
      </w:r>
      <w:r w:rsidR="003C6319" w:rsidRPr="002C4ED5">
        <w:rPr>
          <w:rFonts w:ascii="Garamond" w:hAnsi="Garamond"/>
          <w:sz w:val="24"/>
          <w:szCs w:val="24"/>
        </w:rPr>
        <w:t>Európskej únie</w:t>
      </w:r>
      <w:r w:rsidRPr="002C4ED5">
        <w:rPr>
          <w:rFonts w:ascii="Garamond" w:hAnsi="Garamond"/>
          <w:sz w:val="24"/>
          <w:szCs w:val="24"/>
        </w:rPr>
        <w:t xml:space="preserve"> alebo </w:t>
      </w:r>
      <w:r w:rsidR="003C6319" w:rsidRPr="002C4ED5">
        <w:rPr>
          <w:rFonts w:ascii="Garamond" w:hAnsi="Garamond"/>
          <w:sz w:val="24"/>
          <w:szCs w:val="24"/>
        </w:rPr>
        <w:t>Slovenskej republiky</w:t>
      </w:r>
      <w:r w:rsidRPr="002C4ED5">
        <w:rPr>
          <w:rFonts w:ascii="Garamond" w:hAnsi="Garamond"/>
          <w:sz w:val="24"/>
          <w:szCs w:val="24"/>
        </w:rPr>
        <w:t>, ktoré poskytuje primerané záruky ochrany práv a slobôd dotknutých osôb.</w:t>
      </w:r>
    </w:p>
    <w:p w14:paraId="59FC0788" w14:textId="262ED1F4" w:rsidR="00E8106A" w:rsidRDefault="00E8106A" w:rsidP="00E8106A">
      <w:pPr>
        <w:spacing w:after="0" w:line="240" w:lineRule="auto"/>
        <w:jc w:val="both"/>
        <w:rPr>
          <w:rFonts w:ascii="Garamond" w:hAnsi="Garamond"/>
          <w:sz w:val="24"/>
          <w:szCs w:val="24"/>
        </w:rPr>
      </w:pPr>
    </w:p>
    <w:p w14:paraId="6D3944E5" w14:textId="30B57BB7" w:rsidR="00E8106A" w:rsidRPr="00DC45E6" w:rsidRDefault="00E8106A" w:rsidP="00DC45E6">
      <w:pPr>
        <w:spacing w:after="0" w:line="240" w:lineRule="auto"/>
        <w:ind w:left="708"/>
        <w:jc w:val="both"/>
        <w:rPr>
          <w:rFonts w:ascii="Garamond" w:hAnsi="Garamond"/>
          <w:sz w:val="24"/>
          <w:szCs w:val="24"/>
        </w:rPr>
      </w:pPr>
      <w:r>
        <w:rPr>
          <w:rFonts w:ascii="Garamond" w:hAnsi="Garamond"/>
          <w:sz w:val="24"/>
          <w:szCs w:val="24"/>
        </w:rPr>
        <w:t xml:space="preserve">Prevádzkovateľ nespracúva údaje týkajúce sa uznania viny za trestné činy a priestupky. </w:t>
      </w:r>
    </w:p>
    <w:p w14:paraId="71BD6774" w14:textId="77777777" w:rsidR="002C4ED5" w:rsidRPr="003707F9" w:rsidRDefault="002C4ED5" w:rsidP="00B72E56">
      <w:pPr>
        <w:spacing w:after="0" w:line="240" w:lineRule="auto"/>
        <w:jc w:val="both"/>
        <w:rPr>
          <w:rFonts w:ascii="Garamond" w:hAnsi="Garamond"/>
          <w:sz w:val="24"/>
          <w:szCs w:val="24"/>
        </w:rPr>
      </w:pPr>
    </w:p>
    <w:p w14:paraId="7F0BB163" w14:textId="2ECA2132" w:rsidR="008E59AE" w:rsidRPr="002C4ED5" w:rsidRDefault="008E59AE" w:rsidP="00C74F39">
      <w:pPr>
        <w:pStyle w:val="Odsekzoznamu"/>
        <w:numPr>
          <w:ilvl w:val="0"/>
          <w:numId w:val="38"/>
        </w:numPr>
        <w:spacing w:after="0" w:line="240" w:lineRule="auto"/>
        <w:jc w:val="both"/>
        <w:rPr>
          <w:rFonts w:ascii="Garamond" w:hAnsi="Garamond"/>
          <w:b/>
          <w:bCs/>
          <w:caps/>
          <w:sz w:val="24"/>
          <w:szCs w:val="24"/>
        </w:rPr>
      </w:pPr>
      <w:r w:rsidRPr="002C4ED5">
        <w:rPr>
          <w:rFonts w:ascii="Garamond" w:hAnsi="Garamond"/>
          <w:b/>
          <w:bCs/>
          <w:caps/>
          <w:sz w:val="24"/>
          <w:szCs w:val="24"/>
        </w:rPr>
        <w:t>Spracúvanie osobných údajov bez potreby identifikácie</w:t>
      </w:r>
    </w:p>
    <w:p w14:paraId="00328FFA" w14:textId="77777777" w:rsidR="002C4ED5" w:rsidRPr="002C4ED5" w:rsidRDefault="002C4ED5" w:rsidP="002C4ED5">
      <w:pPr>
        <w:pStyle w:val="Odsekzoznamu"/>
        <w:spacing w:after="0" w:line="240" w:lineRule="auto"/>
        <w:jc w:val="both"/>
        <w:rPr>
          <w:rFonts w:ascii="Garamond" w:hAnsi="Garamond"/>
          <w:b/>
          <w:bCs/>
          <w:sz w:val="24"/>
          <w:szCs w:val="24"/>
        </w:rPr>
      </w:pPr>
    </w:p>
    <w:p w14:paraId="3FA6C558" w14:textId="7E6E916E" w:rsidR="004906B7" w:rsidRDefault="00747884" w:rsidP="00C74F39">
      <w:pPr>
        <w:pStyle w:val="Odsekzoznamu"/>
        <w:numPr>
          <w:ilvl w:val="0"/>
          <w:numId w:val="44"/>
        </w:numPr>
        <w:spacing w:after="0" w:line="240" w:lineRule="auto"/>
        <w:jc w:val="both"/>
        <w:rPr>
          <w:rFonts w:ascii="Garamond" w:hAnsi="Garamond"/>
          <w:sz w:val="24"/>
          <w:szCs w:val="24"/>
        </w:rPr>
      </w:pPr>
      <w:r>
        <w:rPr>
          <w:rFonts w:ascii="Garamond" w:hAnsi="Garamond"/>
          <w:sz w:val="24"/>
          <w:szCs w:val="24"/>
        </w:rPr>
        <w:t>Ako p</w:t>
      </w:r>
      <w:r w:rsidR="005C378B" w:rsidRPr="004906B7">
        <w:rPr>
          <w:rFonts w:ascii="Garamond" w:hAnsi="Garamond"/>
          <w:sz w:val="24"/>
          <w:szCs w:val="24"/>
        </w:rPr>
        <w:t xml:space="preserve">revádzkovateľ nie </w:t>
      </w:r>
      <w:r>
        <w:rPr>
          <w:rFonts w:ascii="Garamond" w:hAnsi="Garamond"/>
          <w:sz w:val="24"/>
          <w:szCs w:val="24"/>
        </w:rPr>
        <w:t>sme</w:t>
      </w:r>
      <w:r w:rsidR="005C378B" w:rsidRPr="004906B7">
        <w:rPr>
          <w:rFonts w:ascii="Garamond" w:hAnsi="Garamond"/>
          <w:sz w:val="24"/>
          <w:szCs w:val="24"/>
        </w:rPr>
        <w:t xml:space="preserve"> povinn</w:t>
      </w:r>
      <w:r>
        <w:rPr>
          <w:rFonts w:ascii="Garamond" w:hAnsi="Garamond"/>
          <w:sz w:val="24"/>
          <w:szCs w:val="24"/>
        </w:rPr>
        <w:t>í</w:t>
      </w:r>
      <w:r w:rsidR="005C378B" w:rsidRPr="004906B7">
        <w:rPr>
          <w:rFonts w:ascii="Garamond" w:hAnsi="Garamond"/>
          <w:sz w:val="24"/>
          <w:szCs w:val="24"/>
        </w:rPr>
        <w:t xml:space="preserve"> uchovávať, získavať alebo spracúvať dodatočné osobné údaje dotknutých osôb za účelom ich identifikácie iba preto, aby dosiahol súlad s GDPR a/alebo </w:t>
      </w:r>
      <w:r w:rsidR="00317F79" w:rsidRPr="004906B7">
        <w:rPr>
          <w:rFonts w:ascii="Garamond" w:hAnsi="Garamond"/>
          <w:sz w:val="24"/>
          <w:szCs w:val="24"/>
        </w:rPr>
        <w:t xml:space="preserve">zákonom č. 18/2018 Z. z. </w:t>
      </w:r>
    </w:p>
    <w:p w14:paraId="665E5D1A" w14:textId="77777777" w:rsidR="004906B7" w:rsidRDefault="004906B7" w:rsidP="004906B7">
      <w:pPr>
        <w:pStyle w:val="Odsekzoznamu"/>
        <w:spacing w:after="0" w:line="240" w:lineRule="auto"/>
        <w:jc w:val="both"/>
        <w:rPr>
          <w:rFonts w:ascii="Garamond" w:hAnsi="Garamond"/>
          <w:sz w:val="24"/>
          <w:szCs w:val="24"/>
        </w:rPr>
      </w:pPr>
    </w:p>
    <w:p w14:paraId="0736BA75" w14:textId="7443CCA5" w:rsidR="004906B7" w:rsidRDefault="00747884" w:rsidP="00C74F39">
      <w:pPr>
        <w:pStyle w:val="Odsekzoznamu"/>
        <w:numPr>
          <w:ilvl w:val="0"/>
          <w:numId w:val="44"/>
        </w:numPr>
        <w:spacing w:after="0" w:line="240" w:lineRule="auto"/>
        <w:jc w:val="both"/>
        <w:rPr>
          <w:rFonts w:ascii="Garamond" w:hAnsi="Garamond"/>
          <w:sz w:val="24"/>
          <w:szCs w:val="24"/>
        </w:rPr>
      </w:pPr>
      <w:r>
        <w:rPr>
          <w:rFonts w:ascii="Garamond" w:hAnsi="Garamond"/>
          <w:sz w:val="24"/>
          <w:szCs w:val="24"/>
        </w:rPr>
        <w:t>Ako p</w:t>
      </w:r>
      <w:r w:rsidR="008E59AE" w:rsidRPr="004906B7">
        <w:rPr>
          <w:rFonts w:ascii="Garamond" w:hAnsi="Garamond"/>
          <w:sz w:val="24"/>
          <w:szCs w:val="24"/>
        </w:rPr>
        <w:t xml:space="preserve">revádzkovateľ </w:t>
      </w:r>
      <w:r>
        <w:rPr>
          <w:rFonts w:ascii="Garamond" w:hAnsi="Garamond"/>
          <w:sz w:val="24"/>
          <w:szCs w:val="24"/>
        </w:rPr>
        <w:t>nie sme</w:t>
      </w:r>
      <w:r w:rsidR="008E59AE" w:rsidRPr="004906B7">
        <w:rPr>
          <w:rFonts w:ascii="Garamond" w:hAnsi="Garamond"/>
          <w:sz w:val="24"/>
          <w:szCs w:val="24"/>
        </w:rPr>
        <w:t xml:space="preserve"> povinn</w:t>
      </w:r>
      <w:r>
        <w:rPr>
          <w:rFonts w:ascii="Garamond" w:hAnsi="Garamond"/>
          <w:sz w:val="24"/>
          <w:szCs w:val="24"/>
        </w:rPr>
        <w:t>í</w:t>
      </w:r>
      <w:r w:rsidR="008E59AE" w:rsidRPr="004906B7">
        <w:rPr>
          <w:rFonts w:ascii="Garamond" w:hAnsi="Garamond"/>
          <w:sz w:val="24"/>
          <w:szCs w:val="24"/>
        </w:rPr>
        <w:t xml:space="preserve"> uchovávať, získavať, spracúvať dodatočné osobné údaje dotknutých osôb za účelom ich identifikácie, ak je identifikácia dotknutých osôb nevyhnutná pre konkrétny účel spracúvania. </w:t>
      </w:r>
    </w:p>
    <w:p w14:paraId="599BD1E0" w14:textId="77777777" w:rsidR="004906B7" w:rsidRPr="004906B7" w:rsidRDefault="004906B7" w:rsidP="004906B7">
      <w:pPr>
        <w:pStyle w:val="Odsekzoznamu"/>
        <w:rPr>
          <w:rFonts w:ascii="Garamond" w:hAnsi="Garamond"/>
          <w:sz w:val="24"/>
          <w:szCs w:val="24"/>
        </w:rPr>
      </w:pPr>
    </w:p>
    <w:p w14:paraId="00F32DFE" w14:textId="430880F1" w:rsidR="004906B7" w:rsidRDefault="005C378B" w:rsidP="00C74F39">
      <w:pPr>
        <w:pStyle w:val="Odsekzoznamu"/>
        <w:numPr>
          <w:ilvl w:val="0"/>
          <w:numId w:val="44"/>
        </w:numPr>
        <w:spacing w:after="0" w:line="240" w:lineRule="auto"/>
        <w:jc w:val="both"/>
        <w:rPr>
          <w:rFonts w:ascii="Garamond" w:hAnsi="Garamond"/>
          <w:sz w:val="24"/>
          <w:szCs w:val="24"/>
        </w:rPr>
      </w:pPr>
      <w:r w:rsidRPr="004906B7">
        <w:rPr>
          <w:rFonts w:ascii="Garamond" w:hAnsi="Garamond"/>
          <w:sz w:val="24"/>
          <w:szCs w:val="24"/>
        </w:rPr>
        <w:t>V prípadoch podľa písm. a), ak je to možné, informuje</w:t>
      </w:r>
      <w:r w:rsidR="00747884">
        <w:rPr>
          <w:rFonts w:ascii="Garamond" w:hAnsi="Garamond"/>
          <w:sz w:val="24"/>
          <w:szCs w:val="24"/>
        </w:rPr>
        <w:t>me</w:t>
      </w:r>
      <w:r w:rsidRPr="004906B7">
        <w:rPr>
          <w:rFonts w:ascii="Garamond" w:hAnsi="Garamond"/>
          <w:sz w:val="24"/>
          <w:szCs w:val="24"/>
        </w:rPr>
        <w:t xml:space="preserve"> dotknuté osoby o</w:t>
      </w:r>
      <w:r w:rsidR="00B11842">
        <w:rPr>
          <w:rFonts w:ascii="Garamond" w:hAnsi="Garamond"/>
          <w:sz w:val="24"/>
          <w:szCs w:val="24"/>
        </w:rPr>
        <w:t> </w:t>
      </w:r>
      <w:r w:rsidRPr="004906B7">
        <w:rPr>
          <w:rFonts w:ascii="Garamond" w:hAnsi="Garamond"/>
          <w:sz w:val="24"/>
          <w:szCs w:val="24"/>
        </w:rPr>
        <w:t>tom</w:t>
      </w:r>
      <w:r w:rsidR="00B11842">
        <w:rPr>
          <w:rFonts w:ascii="Garamond" w:hAnsi="Garamond"/>
          <w:sz w:val="24"/>
          <w:szCs w:val="24"/>
        </w:rPr>
        <w:t>,</w:t>
      </w:r>
      <w:r w:rsidRPr="004906B7">
        <w:rPr>
          <w:rFonts w:ascii="Garamond" w:hAnsi="Garamond"/>
          <w:sz w:val="24"/>
          <w:szCs w:val="24"/>
        </w:rPr>
        <w:t xml:space="preserve"> že</w:t>
      </w:r>
      <w:r w:rsidR="00B11842">
        <w:rPr>
          <w:rFonts w:ascii="Garamond" w:hAnsi="Garamond"/>
          <w:sz w:val="24"/>
          <w:szCs w:val="24"/>
        </w:rPr>
        <w:t xml:space="preserve"> </w:t>
      </w:r>
      <w:r w:rsidRPr="004906B7">
        <w:rPr>
          <w:rFonts w:ascii="Garamond" w:hAnsi="Garamond"/>
          <w:sz w:val="24"/>
          <w:szCs w:val="24"/>
        </w:rPr>
        <w:t xml:space="preserve">nie </w:t>
      </w:r>
      <w:r w:rsidR="00747884">
        <w:rPr>
          <w:rFonts w:ascii="Garamond" w:hAnsi="Garamond"/>
          <w:sz w:val="24"/>
          <w:szCs w:val="24"/>
        </w:rPr>
        <w:t>sme</w:t>
      </w:r>
      <w:r w:rsidRPr="004906B7">
        <w:rPr>
          <w:rFonts w:ascii="Garamond" w:hAnsi="Garamond"/>
          <w:sz w:val="24"/>
          <w:szCs w:val="24"/>
        </w:rPr>
        <w:t xml:space="preserve"> schopn</w:t>
      </w:r>
      <w:r w:rsidR="00747884">
        <w:rPr>
          <w:rFonts w:ascii="Garamond" w:hAnsi="Garamond"/>
          <w:sz w:val="24"/>
          <w:szCs w:val="24"/>
        </w:rPr>
        <w:t>í</w:t>
      </w:r>
      <w:r w:rsidR="00B11842">
        <w:rPr>
          <w:rFonts w:ascii="Garamond" w:hAnsi="Garamond"/>
          <w:sz w:val="24"/>
          <w:szCs w:val="24"/>
        </w:rPr>
        <w:t xml:space="preserve"> ich</w:t>
      </w:r>
      <w:r w:rsidRPr="004906B7">
        <w:rPr>
          <w:rFonts w:ascii="Garamond" w:hAnsi="Garamond"/>
          <w:sz w:val="24"/>
          <w:szCs w:val="24"/>
        </w:rPr>
        <w:t xml:space="preserve"> identifikovať.</w:t>
      </w:r>
    </w:p>
    <w:p w14:paraId="0C381A5B" w14:textId="77777777" w:rsidR="004906B7" w:rsidRPr="004906B7" w:rsidRDefault="004906B7" w:rsidP="004906B7">
      <w:pPr>
        <w:pStyle w:val="Odsekzoznamu"/>
        <w:rPr>
          <w:rFonts w:ascii="Garamond" w:hAnsi="Garamond"/>
          <w:sz w:val="24"/>
          <w:szCs w:val="24"/>
        </w:rPr>
      </w:pPr>
    </w:p>
    <w:p w14:paraId="78076A5C" w14:textId="0E9932B2" w:rsidR="005C378B" w:rsidRPr="004906B7" w:rsidRDefault="00934EF8" w:rsidP="00C74F39">
      <w:pPr>
        <w:pStyle w:val="Odsekzoznamu"/>
        <w:numPr>
          <w:ilvl w:val="0"/>
          <w:numId w:val="44"/>
        </w:numPr>
        <w:spacing w:after="0" w:line="240" w:lineRule="auto"/>
        <w:jc w:val="both"/>
        <w:rPr>
          <w:rFonts w:ascii="Garamond" w:hAnsi="Garamond"/>
          <w:sz w:val="24"/>
          <w:szCs w:val="24"/>
        </w:rPr>
      </w:pPr>
      <w:r>
        <w:rPr>
          <w:rFonts w:ascii="Garamond" w:hAnsi="Garamond"/>
          <w:sz w:val="24"/>
          <w:szCs w:val="24"/>
        </w:rPr>
        <w:t>N</w:t>
      </w:r>
      <w:r w:rsidR="005C378B" w:rsidRPr="004906B7">
        <w:rPr>
          <w:rFonts w:ascii="Garamond" w:hAnsi="Garamond"/>
          <w:sz w:val="24"/>
          <w:szCs w:val="24"/>
        </w:rPr>
        <w:t>iektoré práva dotknutých osôb v zmysle GDPR a/alebo zákona</w:t>
      </w:r>
      <w:r w:rsidR="00317F79" w:rsidRPr="004906B7">
        <w:rPr>
          <w:rFonts w:ascii="Garamond" w:hAnsi="Garamond"/>
          <w:sz w:val="24"/>
          <w:szCs w:val="24"/>
        </w:rPr>
        <w:t xml:space="preserve"> č. 18/2018 Z. z.</w:t>
      </w:r>
      <w:r w:rsidR="005C378B" w:rsidRPr="004906B7">
        <w:rPr>
          <w:rFonts w:ascii="Garamond" w:hAnsi="Garamond"/>
          <w:sz w:val="24"/>
          <w:szCs w:val="24"/>
        </w:rPr>
        <w:t xml:space="preserve"> sú v prípadoch podľa písm. a) obmedzené; dotknutá osoba </w:t>
      </w:r>
      <w:r w:rsidR="00747884">
        <w:rPr>
          <w:rFonts w:ascii="Garamond" w:hAnsi="Garamond"/>
          <w:sz w:val="24"/>
          <w:szCs w:val="24"/>
        </w:rPr>
        <w:t xml:space="preserve">nám </w:t>
      </w:r>
      <w:r w:rsidR="005C378B" w:rsidRPr="004906B7">
        <w:rPr>
          <w:rFonts w:ascii="Garamond" w:hAnsi="Garamond"/>
          <w:sz w:val="24"/>
          <w:szCs w:val="24"/>
        </w:rPr>
        <w:t>musí pre uplatnenie týchto práv doložiť dostatok informácií, aby ju prevádzkovateľ mohol identifikovať.</w:t>
      </w:r>
    </w:p>
    <w:p w14:paraId="5FC49D3B" w14:textId="77777777" w:rsidR="002C4ED5" w:rsidRDefault="002C4ED5" w:rsidP="00B72E56">
      <w:pPr>
        <w:spacing w:after="0" w:line="240" w:lineRule="auto"/>
        <w:jc w:val="both"/>
        <w:rPr>
          <w:rFonts w:ascii="Garamond" w:hAnsi="Garamond"/>
          <w:sz w:val="24"/>
          <w:szCs w:val="24"/>
        </w:rPr>
      </w:pPr>
    </w:p>
    <w:p w14:paraId="25E8F807" w14:textId="5A37C4ED" w:rsidR="005C378B" w:rsidRPr="002C4ED5" w:rsidRDefault="00E95258" w:rsidP="00C74F39">
      <w:pPr>
        <w:pStyle w:val="Odsekzoznamu"/>
        <w:numPr>
          <w:ilvl w:val="0"/>
          <w:numId w:val="41"/>
        </w:numPr>
        <w:spacing w:after="0" w:line="240" w:lineRule="auto"/>
        <w:jc w:val="both"/>
        <w:rPr>
          <w:rFonts w:ascii="Garamond" w:hAnsi="Garamond"/>
          <w:b/>
          <w:bCs/>
          <w:caps/>
          <w:sz w:val="24"/>
          <w:szCs w:val="24"/>
        </w:rPr>
      </w:pPr>
      <w:r w:rsidRPr="002C4ED5">
        <w:rPr>
          <w:rFonts w:ascii="Garamond" w:hAnsi="Garamond"/>
          <w:b/>
          <w:bCs/>
          <w:caps/>
          <w:sz w:val="24"/>
          <w:szCs w:val="24"/>
        </w:rPr>
        <w:t>Osobitné situácie</w:t>
      </w:r>
      <w:r w:rsidR="007620E8" w:rsidRPr="002C4ED5">
        <w:rPr>
          <w:rFonts w:ascii="Garamond" w:hAnsi="Garamond"/>
          <w:b/>
          <w:bCs/>
          <w:caps/>
          <w:sz w:val="24"/>
          <w:szCs w:val="24"/>
        </w:rPr>
        <w:t xml:space="preserve"> spracúvania</w:t>
      </w:r>
    </w:p>
    <w:p w14:paraId="09870955" w14:textId="77777777" w:rsidR="007E3BF2" w:rsidRPr="007E3BF2" w:rsidRDefault="007E3BF2" w:rsidP="00DC45E6"/>
    <w:p w14:paraId="076F3625" w14:textId="1B872404" w:rsidR="00582970" w:rsidRPr="007E3BF2" w:rsidRDefault="002915CC" w:rsidP="00C74F39">
      <w:pPr>
        <w:pStyle w:val="Odsekzoznamu"/>
        <w:numPr>
          <w:ilvl w:val="0"/>
          <w:numId w:val="45"/>
        </w:numPr>
        <w:spacing w:after="0" w:line="240" w:lineRule="auto"/>
        <w:jc w:val="both"/>
        <w:rPr>
          <w:rFonts w:ascii="Garamond" w:hAnsi="Garamond"/>
          <w:sz w:val="24"/>
          <w:szCs w:val="24"/>
        </w:rPr>
      </w:pPr>
      <w:r w:rsidRPr="007E3BF2">
        <w:rPr>
          <w:rFonts w:ascii="Garamond" w:hAnsi="Garamond"/>
          <w:sz w:val="24"/>
          <w:szCs w:val="24"/>
        </w:rPr>
        <w:t>Spracúvanie osobných údajov zamestnávateľom (</w:t>
      </w:r>
      <w:r w:rsidR="00582970" w:rsidRPr="007E3BF2">
        <w:rPr>
          <w:rFonts w:ascii="Garamond" w:hAnsi="Garamond"/>
          <w:sz w:val="24"/>
          <w:szCs w:val="24"/>
        </w:rPr>
        <w:t>„vizitková výnimka“)</w:t>
      </w:r>
      <w:r w:rsidR="007E3BF2">
        <w:rPr>
          <w:rFonts w:ascii="Garamond" w:hAnsi="Garamond"/>
          <w:sz w:val="24"/>
          <w:szCs w:val="24"/>
        </w:rPr>
        <w:t xml:space="preserve"> -</w:t>
      </w:r>
      <w:r w:rsidR="00582970" w:rsidRPr="007E3BF2">
        <w:rPr>
          <w:rFonts w:ascii="Garamond" w:hAnsi="Garamond"/>
          <w:sz w:val="24"/>
          <w:szCs w:val="24"/>
        </w:rPr>
        <w:t xml:space="preserve"> </w:t>
      </w:r>
      <w:r w:rsidR="00934EF8">
        <w:rPr>
          <w:rFonts w:ascii="Garamond" w:hAnsi="Garamond"/>
          <w:sz w:val="24"/>
          <w:szCs w:val="24"/>
        </w:rPr>
        <w:t xml:space="preserve">ako </w:t>
      </w:r>
      <w:r w:rsidR="00582970" w:rsidRPr="007E3BF2">
        <w:rPr>
          <w:rFonts w:ascii="Garamond" w:hAnsi="Garamond"/>
          <w:sz w:val="24"/>
          <w:szCs w:val="24"/>
        </w:rPr>
        <w:t>zamestnávateľ dotknutej osoby</w:t>
      </w:r>
      <w:r w:rsidR="007620E8" w:rsidRPr="007E3BF2">
        <w:rPr>
          <w:rFonts w:ascii="Garamond" w:hAnsi="Garamond"/>
          <w:sz w:val="24"/>
          <w:szCs w:val="24"/>
        </w:rPr>
        <w:t xml:space="preserve"> </w:t>
      </w:r>
      <w:r w:rsidR="00747884">
        <w:rPr>
          <w:rFonts w:ascii="Garamond" w:hAnsi="Garamond"/>
          <w:sz w:val="24"/>
          <w:szCs w:val="24"/>
        </w:rPr>
        <w:t>–</w:t>
      </w:r>
      <w:r w:rsidR="007620E8" w:rsidRPr="007E3BF2">
        <w:rPr>
          <w:rFonts w:ascii="Garamond" w:hAnsi="Garamond"/>
          <w:sz w:val="24"/>
          <w:szCs w:val="24"/>
        </w:rPr>
        <w:t xml:space="preserve"> zamestnanca</w:t>
      </w:r>
      <w:r w:rsidR="00747884">
        <w:rPr>
          <w:rFonts w:ascii="Garamond" w:hAnsi="Garamond"/>
          <w:sz w:val="24"/>
          <w:szCs w:val="24"/>
        </w:rPr>
        <w:t xml:space="preserve"> sme </w:t>
      </w:r>
      <w:r w:rsidR="00582970" w:rsidRPr="007E3BF2">
        <w:rPr>
          <w:rFonts w:ascii="Garamond" w:hAnsi="Garamond"/>
          <w:sz w:val="24"/>
          <w:szCs w:val="24"/>
        </w:rPr>
        <w:t>oprávnen</w:t>
      </w:r>
      <w:r w:rsidR="00747884">
        <w:rPr>
          <w:rFonts w:ascii="Garamond" w:hAnsi="Garamond"/>
          <w:sz w:val="24"/>
          <w:szCs w:val="24"/>
        </w:rPr>
        <w:t>í</w:t>
      </w:r>
      <w:r w:rsidR="00582970" w:rsidRPr="007E3BF2">
        <w:rPr>
          <w:rFonts w:ascii="Garamond" w:hAnsi="Garamond"/>
          <w:sz w:val="24"/>
          <w:szCs w:val="24"/>
        </w:rPr>
        <w:t xml:space="preserve"> poskytovať jej osobné údaje alebo zverejniť jej osobné údaje v</w:t>
      </w:r>
      <w:r w:rsidR="00934EF8">
        <w:rPr>
          <w:rFonts w:ascii="Garamond" w:hAnsi="Garamond"/>
          <w:sz w:val="24"/>
          <w:szCs w:val="24"/>
        </w:rPr>
        <w:t> </w:t>
      </w:r>
      <w:r w:rsidR="00582970" w:rsidRPr="007E3BF2">
        <w:rPr>
          <w:rFonts w:ascii="Garamond" w:hAnsi="Garamond"/>
          <w:sz w:val="24"/>
          <w:szCs w:val="24"/>
        </w:rPr>
        <w:t>rozsahu</w:t>
      </w:r>
      <w:r w:rsidR="00934EF8">
        <w:rPr>
          <w:rFonts w:ascii="Garamond" w:hAnsi="Garamond"/>
          <w:sz w:val="24"/>
          <w:szCs w:val="24"/>
        </w:rPr>
        <w:t>:</w:t>
      </w:r>
    </w:p>
    <w:p w14:paraId="602A9560" w14:textId="2FA8384E" w:rsidR="00582970" w:rsidRPr="007E3BF2" w:rsidRDefault="00582970" w:rsidP="00C74F39">
      <w:pPr>
        <w:pStyle w:val="Odsekzoznamu"/>
        <w:numPr>
          <w:ilvl w:val="1"/>
          <w:numId w:val="46"/>
        </w:numPr>
        <w:spacing w:after="0" w:line="240" w:lineRule="auto"/>
        <w:jc w:val="both"/>
        <w:rPr>
          <w:rFonts w:ascii="Garamond" w:hAnsi="Garamond"/>
          <w:sz w:val="24"/>
          <w:szCs w:val="24"/>
        </w:rPr>
      </w:pPr>
      <w:r w:rsidRPr="007E3BF2">
        <w:rPr>
          <w:rFonts w:ascii="Garamond" w:hAnsi="Garamond"/>
          <w:sz w:val="24"/>
          <w:szCs w:val="24"/>
        </w:rPr>
        <w:t>titul, meno, priezvisko</w:t>
      </w:r>
      <w:r w:rsidR="007620E8" w:rsidRPr="007E3BF2">
        <w:rPr>
          <w:rFonts w:ascii="Garamond" w:hAnsi="Garamond"/>
          <w:sz w:val="24"/>
          <w:szCs w:val="24"/>
        </w:rPr>
        <w:t>,</w:t>
      </w:r>
    </w:p>
    <w:p w14:paraId="4C3BF11C" w14:textId="2BBAD631" w:rsidR="00582970" w:rsidRPr="007E3BF2" w:rsidRDefault="00582970" w:rsidP="00C74F39">
      <w:pPr>
        <w:pStyle w:val="Odsekzoznamu"/>
        <w:numPr>
          <w:ilvl w:val="1"/>
          <w:numId w:val="46"/>
        </w:numPr>
        <w:spacing w:after="0" w:line="240" w:lineRule="auto"/>
        <w:jc w:val="both"/>
        <w:rPr>
          <w:rFonts w:ascii="Garamond" w:hAnsi="Garamond"/>
          <w:sz w:val="24"/>
          <w:szCs w:val="24"/>
        </w:rPr>
      </w:pPr>
      <w:r w:rsidRPr="007E3BF2">
        <w:rPr>
          <w:rFonts w:ascii="Garamond" w:hAnsi="Garamond"/>
          <w:sz w:val="24"/>
          <w:szCs w:val="24"/>
        </w:rPr>
        <w:t>pracovné zaradenie, služobné zaradenie, funkčné zaradenie,</w:t>
      </w:r>
    </w:p>
    <w:p w14:paraId="2661220D" w14:textId="44387209" w:rsidR="00582970" w:rsidRPr="007E3BF2" w:rsidRDefault="00582970" w:rsidP="00C74F39">
      <w:pPr>
        <w:pStyle w:val="Odsekzoznamu"/>
        <w:numPr>
          <w:ilvl w:val="1"/>
          <w:numId w:val="46"/>
        </w:numPr>
        <w:spacing w:after="0" w:line="240" w:lineRule="auto"/>
        <w:jc w:val="both"/>
        <w:rPr>
          <w:rFonts w:ascii="Garamond" w:hAnsi="Garamond"/>
          <w:sz w:val="24"/>
          <w:szCs w:val="24"/>
        </w:rPr>
      </w:pPr>
      <w:r w:rsidRPr="007E3BF2">
        <w:rPr>
          <w:rFonts w:ascii="Garamond" w:hAnsi="Garamond"/>
          <w:sz w:val="24"/>
          <w:szCs w:val="24"/>
        </w:rPr>
        <w:t xml:space="preserve">osobné </w:t>
      </w:r>
      <w:r w:rsidR="007620E8" w:rsidRPr="007E3BF2">
        <w:rPr>
          <w:rFonts w:ascii="Garamond" w:hAnsi="Garamond"/>
          <w:sz w:val="24"/>
          <w:szCs w:val="24"/>
        </w:rPr>
        <w:t xml:space="preserve">číslo </w:t>
      </w:r>
      <w:r w:rsidRPr="007E3BF2">
        <w:rPr>
          <w:rFonts w:ascii="Garamond" w:hAnsi="Garamond"/>
          <w:sz w:val="24"/>
          <w:szCs w:val="24"/>
        </w:rPr>
        <w:t>alebo zamestnanecké číslo</w:t>
      </w:r>
      <w:r w:rsidR="007620E8" w:rsidRPr="007E3BF2">
        <w:rPr>
          <w:rFonts w:ascii="Garamond" w:hAnsi="Garamond"/>
          <w:sz w:val="24"/>
          <w:szCs w:val="24"/>
        </w:rPr>
        <w:t>,</w:t>
      </w:r>
    </w:p>
    <w:p w14:paraId="0DE391A7" w14:textId="4E5429FA" w:rsidR="00582970" w:rsidRPr="007E3BF2" w:rsidRDefault="00582970" w:rsidP="00C74F39">
      <w:pPr>
        <w:pStyle w:val="Odsekzoznamu"/>
        <w:numPr>
          <w:ilvl w:val="1"/>
          <w:numId w:val="46"/>
        </w:numPr>
        <w:spacing w:after="0" w:line="240" w:lineRule="auto"/>
        <w:jc w:val="both"/>
        <w:rPr>
          <w:rFonts w:ascii="Garamond" w:hAnsi="Garamond"/>
          <w:sz w:val="24"/>
          <w:szCs w:val="24"/>
        </w:rPr>
      </w:pPr>
      <w:r w:rsidRPr="007E3BF2">
        <w:rPr>
          <w:rFonts w:ascii="Garamond" w:hAnsi="Garamond"/>
          <w:sz w:val="24"/>
          <w:szCs w:val="24"/>
        </w:rPr>
        <w:t>odborný útvar</w:t>
      </w:r>
      <w:r w:rsidR="007620E8" w:rsidRPr="007E3BF2">
        <w:rPr>
          <w:rFonts w:ascii="Garamond" w:hAnsi="Garamond"/>
          <w:sz w:val="24"/>
          <w:szCs w:val="24"/>
        </w:rPr>
        <w:t>,</w:t>
      </w:r>
    </w:p>
    <w:p w14:paraId="321377CE" w14:textId="1EEB2404" w:rsidR="00582970" w:rsidRPr="007E3BF2" w:rsidRDefault="00582970" w:rsidP="00C74F39">
      <w:pPr>
        <w:pStyle w:val="Odsekzoznamu"/>
        <w:numPr>
          <w:ilvl w:val="1"/>
          <w:numId w:val="46"/>
        </w:numPr>
        <w:spacing w:after="0" w:line="240" w:lineRule="auto"/>
        <w:jc w:val="both"/>
        <w:rPr>
          <w:rFonts w:ascii="Garamond" w:hAnsi="Garamond"/>
          <w:sz w:val="24"/>
          <w:szCs w:val="24"/>
        </w:rPr>
      </w:pPr>
      <w:r w:rsidRPr="007E3BF2">
        <w:rPr>
          <w:rFonts w:ascii="Garamond" w:hAnsi="Garamond"/>
          <w:sz w:val="24"/>
          <w:szCs w:val="24"/>
        </w:rPr>
        <w:t>miesto výkonu práce,</w:t>
      </w:r>
    </w:p>
    <w:p w14:paraId="355D2951" w14:textId="5AB6E4F8" w:rsidR="00582970" w:rsidRPr="007E3BF2" w:rsidRDefault="00582970" w:rsidP="00C74F39">
      <w:pPr>
        <w:pStyle w:val="Odsekzoznamu"/>
        <w:numPr>
          <w:ilvl w:val="1"/>
          <w:numId w:val="46"/>
        </w:numPr>
        <w:spacing w:after="0" w:line="240" w:lineRule="auto"/>
        <w:jc w:val="both"/>
        <w:rPr>
          <w:rFonts w:ascii="Garamond" w:hAnsi="Garamond"/>
          <w:sz w:val="24"/>
          <w:szCs w:val="24"/>
        </w:rPr>
      </w:pPr>
      <w:r w:rsidRPr="007E3BF2">
        <w:rPr>
          <w:rFonts w:ascii="Garamond" w:hAnsi="Garamond"/>
          <w:sz w:val="24"/>
          <w:szCs w:val="24"/>
        </w:rPr>
        <w:t>telefónne číslo, faxové číslo</w:t>
      </w:r>
      <w:r w:rsidR="007620E8" w:rsidRPr="007E3BF2">
        <w:rPr>
          <w:rFonts w:ascii="Garamond" w:hAnsi="Garamond"/>
          <w:sz w:val="24"/>
          <w:szCs w:val="24"/>
        </w:rPr>
        <w:t xml:space="preserve">, adresa elektronickej pošty na pracovisko, </w:t>
      </w:r>
    </w:p>
    <w:p w14:paraId="008ABF11" w14:textId="79969DC6" w:rsidR="00582970" w:rsidRPr="007E3BF2" w:rsidRDefault="00582970" w:rsidP="00C74F39">
      <w:pPr>
        <w:pStyle w:val="Odsekzoznamu"/>
        <w:numPr>
          <w:ilvl w:val="1"/>
          <w:numId w:val="46"/>
        </w:numPr>
        <w:spacing w:after="0" w:line="240" w:lineRule="auto"/>
        <w:jc w:val="both"/>
        <w:rPr>
          <w:rFonts w:ascii="Garamond" w:hAnsi="Garamond"/>
          <w:sz w:val="24"/>
          <w:szCs w:val="24"/>
        </w:rPr>
      </w:pPr>
      <w:r w:rsidRPr="007E3BF2">
        <w:rPr>
          <w:rFonts w:ascii="Garamond" w:hAnsi="Garamond"/>
          <w:sz w:val="24"/>
          <w:szCs w:val="24"/>
        </w:rPr>
        <w:t>identifikačné údaje zamestnávateľa</w:t>
      </w:r>
      <w:r w:rsidR="007620E8" w:rsidRPr="007E3BF2">
        <w:rPr>
          <w:rFonts w:ascii="Garamond" w:hAnsi="Garamond"/>
          <w:sz w:val="24"/>
          <w:szCs w:val="24"/>
        </w:rPr>
        <w:t>,</w:t>
      </w:r>
    </w:p>
    <w:p w14:paraId="63D6098A" w14:textId="77777777" w:rsidR="009D508C" w:rsidRDefault="009D508C" w:rsidP="009D508C">
      <w:pPr>
        <w:spacing w:after="0" w:line="240" w:lineRule="auto"/>
        <w:ind w:left="1077"/>
        <w:jc w:val="both"/>
        <w:rPr>
          <w:rFonts w:ascii="Garamond" w:hAnsi="Garamond"/>
          <w:sz w:val="24"/>
          <w:szCs w:val="24"/>
        </w:rPr>
      </w:pPr>
    </w:p>
    <w:p w14:paraId="5EFB3BA3" w14:textId="51311A98" w:rsidR="00582970" w:rsidRPr="003707F9" w:rsidRDefault="00582970" w:rsidP="009D508C">
      <w:pPr>
        <w:spacing w:after="0" w:line="240" w:lineRule="auto"/>
        <w:ind w:left="357"/>
        <w:jc w:val="both"/>
        <w:rPr>
          <w:rFonts w:ascii="Garamond" w:hAnsi="Garamond"/>
          <w:sz w:val="24"/>
          <w:szCs w:val="24"/>
        </w:rPr>
      </w:pPr>
      <w:r w:rsidRPr="003707F9">
        <w:rPr>
          <w:rFonts w:ascii="Garamond" w:hAnsi="Garamond"/>
          <w:sz w:val="24"/>
          <w:szCs w:val="24"/>
        </w:rPr>
        <w:t>ak je to potrebné v súvislosti s plnením pracovných povinností, služobných povinností alebo funkčných povinností dotknutej osoby. Poskytovanie osobných údajov alebo zverejňovanie osobných údajov nesmie narušiť vážnosť, dôstojnosť a bezpečnosť dotknutej osoby.</w:t>
      </w:r>
    </w:p>
    <w:p w14:paraId="2BCFEA1A" w14:textId="77777777" w:rsidR="009D508C" w:rsidRDefault="009D508C" w:rsidP="00B72E56">
      <w:pPr>
        <w:spacing w:after="0" w:line="240" w:lineRule="auto"/>
        <w:jc w:val="both"/>
        <w:rPr>
          <w:rFonts w:ascii="Garamond" w:hAnsi="Garamond"/>
          <w:sz w:val="24"/>
          <w:szCs w:val="24"/>
        </w:rPr>
      </w:pPr>
    </w:p>
    <w:p w14:paraId="7E3EDBBF" w14:textId="7BBDED1C" w:rsidR="009D508C" w:rsidRPr="00DC45E6" w:rsidRDefault="00582970" w:rsidP="00DC45E6">
      <w:pPr>
        <w:pStyle w:val="Odsekzoznamu"/>
        <w:numPr>
          <w:ilvl w:val="0"/>
          <w:numId w:val="45"/>
        </w:numPr>
        <w:spacing w:after="0" w:line="240" w:lineRule="auto"/>
        <w:jc w:val="both"/>
        <w:rPr>
          <w:rFonts w:ascii="Garamond" w:hAnsi="Garamond"/>
          <w:sz w:val="24"/>
          <w:szCs w:val="24"/>
        </w:rPr>
      </w:pPr>
      <w:r w:rsidRPr="009D508C">
        <w:rPr>
          <w:rFonts w:ascii="Garamond" w:hAnsi="Garamond"/>
          <w:sz w:val="24"/>
          <w:szCs w:val="24"/>
        </w:rPr>
        <w:lastRenderedPageBreak/>
        <w:t>Spracúvanie všeobecne použiteľného identifikátora (rodné číslo)</w:t>
      </w:r>
      <w:r w:rsidR="009D508C">
        <w:rPr>
          <w:rFonts w:ascii="Garamond" w:hAnsi="Garamond"/>
          <w:sz w:val="24"/>
          <w:szCs w:val="24"/>
        </w:rPr>
        <w:t xml:space="preserve"> - </w:t>
      </w:r>
      <w:r w:rsidRPr="009D508C">
        <w:rPr>
          <w:rFonts w:ascii="Garamond" w:hAnsi="Garamond"/>
          <w:sz w:val="24"/>
          <w:szCs w:val="24"/>
        </w:rPr>
        <w:t>Pri spracúvaní osobných údajov možno využiť na účely identifikovania fyzickej osoby rodné číslo len vtedy, ak jeho využitie je nevyhnutné na dosiahnutie daného účelu spracúvania.</w:t>
      </w:r>
      <w:r w:rsidR="009D508C">
        <w:rPr>
          <w:rFonts w:ascii="Garamond" w:hAnsi="Garamond"/>
          <w:sz w:val="24"/>
          <w:szCs w:val="24"/>
        </w:rPr>
        <w:t xml:space="preserve"> </w:t>
      </w:r>
      <w:r w:rsidRPr="009D508C">
        <w:rPr>
          <w:rFonts w:ascii="Garamond" w:hAnsi="Garamond"/>
          <w:sz w:val="24"/>
          <w:szCs w:val="24"/>
        </w:rPr>
        <w:t>Súhlas so spracúvaním rodného čísla musí byť výslovný a nesmie ho vylučovať osobitný predpis, ak ide o jeho spracúvanie na právnom základe súhlasu dotknutej osoby.</w:t>
      </w:r>
      <w:r w:rsidR="009D508C">
        <w:rPr>
          <w:rFonts w:ascii="Garamond" w:hAnsi="Garamond"/>
          <w:sz w:val="24"/>
          <w:szCs w:val="24"/>
        </w:rPr>
        <w:t xml:space="preserve"> </w:t>
      </w:r>
      <w:r w:rsidRPr="009D508C">
        <w:rPr>
          <w:rFonts w:ascii="Garamond" w:hAnsi="Garamond"/>
          <w:sz w:val="24"/>
          <w:szCs w:val="24"/>
        </w:rPr>
        <w:t>Zverejňovať rodné číslo je zakázané</w:t>
      </w:r>
      <w:r w:rsidR="007620E8" w:rsidRPr="009D508C">
        <w:rPr>
          <w:rFonts w:ascii="Garamond" w:hAnsi="Garamond"/>
          <w:sz w:val="24"/>
          <w:szCs w:val="24"/>
        </w:rPr>
        <w:t xml:space="preserve">, s výnimkou toho, ak </w:t>
      </w:r>
      <w:r w:rsidRPr="009D508C">
        <w:rPr>
          <w:rFonts w:ascii="Garamond" w:hAnsi="Garamond"/>
          <w:sz w:val="24"/>
          <w:szCs w:val="24"/>
        </w:rPr>
        <w:t>rodné číslo zverejní sama dotknutá osoba.</w:t>
      </w:r>
    </w:p>
    <w:p w14:paraId="6EDFCBCB" w14:textId="77777777" w:rsidR="009D508C" w:rsidRDefault="009D508C" w:rsidP="00B72E56">
      <w:pPr>
        <w:spacing w:after="0" w:line="240" w:lineRule="auto"/>
        <w:jc w:val="both"/>
        <w:rPr>
          <w:rFonts w:ascii="Garamond" w:hAnsi="Garamond"/>
          <w:sz w:val="24"/>
          <w:szCs w:val="24"/>
        </w:rPr>
      </w:pPr>
    </w:p>
    <w:p w14:paraId="73F6D47F" w14:textId="77777777" w:rsidR="009D508C" w:rsidRDefault="002D7ED5" w:rsidP="00C74F39">
      <w:pPr>
        <w:pStyle w:val="Odsekzoznamu"/>
        <w:numPr>
          <w:ilvl w:val="0"/>
          <w:numId w:val="45"/>
        </w:numPr>
        <w:spacing w:after="0" w:line="240" w:lineRule="auto"/>
        <w:jc w:val="both"/>
        <w:rPr>
          <w:rFonts w:ascii="Garamond" w:hAnsi="Garamond"/>
          <w:sz w:val="24"/>
          <w:szCs w:val="24"/>
        </w:rPr>
      </w:pPr>
      <w:r w:rsidRPr="009D508C">
        <w:rPr>
          <w:rFonts w:ascii="Garamond" w:hAnsi="Garamond"/>
          <w:sz w:val="24"/>
          <w:szCs w:val="24"/>
        </w:rPr>
        <w:t>Spracúvanie osobných údajov dotknutej osoby, ak boli získané od inej fyzickej osoby</w:t>
      </w:r>
      <w:r w:rsidR="009D508C">
        <w:rPr>
          <w:rFonts w:ascii="Garamond" w:hAnsi="Garamond"/>
          <w:sz w:val="24"/>
          <w:szCs w:val="24"/>
        </w:rPr>
        <w:t xml:space="preserve"> - </w:t>
      </w:r>
      <w:r w:rsidRPr="009D508C">
        <w:rPr>
          <w:rFonts w:ascii="Garamond" w:hAnsi="Garamond"/>
          <w:sz w:val="24"/>
          <w:szCs w:val="24"/>
        </w:rPr>
        <w:t xml:space="preserve">Osobné údaje o dotknutej osobe možno získať od inej fyzickej osoby a spracúvať v informačnom systéme len s predchádzajúcim písomným súhlasom dotknutej osoby; to neplatí, ak poskytnutím osobných údajov o dotknutej osobe do informačného systému iná fyzická osoba chráni svoje práva alebo právom chránené záujmy, oznamuje skutočnosti, ktoré odôvodňujú uplatnenie právnej zodpovednosti dotknutej osoby, alebo sa osobné údaje spracúvajú na základe osobitného zákona podľa § 13 ods. 1 písm. c) a e) zákona č. 18/2018 Z. z. Ten, kto také osobné údaje spracúva, musí vedieť preukázať úradu na jeho žiadosť, že ich získal v súlade so zákonom č. 18/2018 Z. z. </w:t>
      </w:r>
    </w:p>
    <w:p w14:paraId="5F42FE2D" w14:textId="77777777" w:rsidR="009D508C" w:rsidRPr="009D508C" w:rsidRDefault="009D508C" w:rsidP="009D508C">
      <w:pPr>
        <w:pStyle w:val="Odsekzoznamu"/>
        <w:rPr>
          <w:rFonts w:ascii="Garamond" w:hAnsi="Garamond"/>
          <w:sz w:val="24"/>
          <w:szCs w:val="24"/>
        </w:rPr>
      </w:pPr>
    </w:p>
    <w:p w14:paraId="2CA2361E" w14:textId="39E90637" w:rsidR="009D508C" w:rsidRDefault="00F8126C" w:rsidP="00C74F39">
      <w:pPr>
        <w:pStyle w:val="Odsekzoznamu"/>
        <w:numPr>
          <w:ilvl w:val="0"/>
          <w:numId w:val="45"/>
        </w:numPr>
        <w:spacing w:after="0" w:line="240" w:lineRule="auto"/>
        <w:jc w:val="both"/>
        <w:rPr>
          <w:rFonts w:ascii="Garamond" w:hAnsi="Garamond"/>
          <w:sz w:val="24"/>
          <w:szCs w:val="24"/>
        </w:rPr>
      </w:pPr>
      <w:r w:rsidRPr="009D508C">
        <w:rPr>
          <w:rFonts w:ascii="Garamond" w:hAnsi="Garamond"/>
          <w:sz w:val="24"/>
          <w:szCs w:val="24"/>
        </w:rPr>
        <w:t>Spracúvanie osobných údajov dotknutej osoby, ktorá nežije</w:t>
      </w:r>
      <w:r w:rsidR="009D508C">
        <w:rPr>
          <w:rFonts w:ascii="Garamond" w:hAnsi="Garamond"/>
          <w:sz w:val="24"/>
          <w:szCs w:val="24"/>
        </w:rPr>
        <w:t xml:space="preserve"> - </w:t>
      </w:r>
      <w:r w:rsidRPr="009D508C">
        <w:rPr>
          <w:rFonts w:ascii="Garamond" w:hAnsi="Garamond"/>
          <w:sz w:val="24"/>
          <w:szCs w:val="24"/>
        </w:rPr>
        <w:t>Ak dotknutá osoba nežije, súhlas vyžadovaný podľa</w:t>
      </w:r>
      <w:r w:rsidR="002D7ED5" w:rsidRPr="009D508C">
        <w:rPr>
          <w:rFonts w:ascii="Garamond" w:hAnsi="Garamond"/>
          <w:sz w:val="24"/>
          <w:szCs w:val="24"/>
        </w:rPr>
        <w:t xml:space="preserve"> GDPR alebo zákona č. 18/2018 Z. z.</w:t>
      </w:r>
      <w:r w:rsidRPr="009D508C">
        <w:rPr>
          <w:rFonts w:ascii="Garamond" w:hAnsi="Garamond"/>
          <w:sz w:val="24"/>
          <w:szCs w:val="24"/>
        </w:rPr>
        <w:t xml:space="preserve"> môže poskytnúť jej blízka osoba podľa § 116 </w:t>
      </w:r>
      <w:r w:rsidR="002D7ED5" w:rsidRPr="009D508C">
        <w:rPr>
          <w:rFonts w:ascii="Garamond" w:hAnsi="Garamond"/>
          <w:sz w:val="24"/>
          <w:szCs w:val="24"/>
        </w:rPr>
        <w:t xml:space="preserve">zákona č. 40/1964 Zb. </w:t>
      </w:r>
      <w:r w:rsidRPr="009D508C">
        <w:rPr>
          <w:rFonts w:ascii="Garamond" w:hAnsi="Garamond"/>
          <w:sz w:val="24"/>
          <w:szCs w:val="24"/>
        </w:rPr>
        <w:t>Občiansk</w:t>
      </w:r>
      <w:r w:rsidR="002D7ED5" w:rsidRPr="009D508C">
        <w:rPr>
          <w:rFonts w:ascii="Garamond" w:hAnsi="Garamond"/>
          <w:sz w:val="24"/>
          <w:szCs w:val="24"/>
        </w:rPr>
        <w:t xml:space="preserve">y zákonník v znení neskorších predpisov. </w:t>
      </w:r>
      <w:r w:rsidRPr="009D508C">
        <w:rPr>
          <w:rFonts w:ascii="Garamond" w:hAnsi="Garamond"/>
          <w:sz w:val="24"/>
          <w:szCs w:val="24"/>
        </w:rPr>
        <w:t>Súhlas nie je platný, ak čo len jedna blízka osoba písomne vyslovila nesúhlas.</w:t>
      </w:r>
    </w:p>
    <w:p w14:paraId="6602DF6F" w14:textId="77777777" w:rsidR="009D508C" w:rsidRPr="009D508C" w:rsidRDefault="009D508C" w:rsidP="009D508C">
      <w:pPr>
        <w:pStyle w:val="Odsekzoznamu"/>
        <w:rPr>
          <w:rFonts w:ascii="Garamond" w:hAnsi="Garamond"/>
          <w:sz w:val="24"/>
          <w:szCs w:val="24"/>
        </w:rPr>
      </w:pPr>
    </w:p>
    <w:p w14:paraId="1E6E36B3" w14:textId="38EB451E" w:rsidR="00F8126C" w:rsidRPr="009D508C" w:rsidRDefault="00F8126C" w:rsidP="00C74F39">
      <w:pPr>
        <w:pStyle w:val="Odsekzoznamu"/>
        <w:numPr>
          <w:ilvl w:val="0"/>
          <w:numId w:val="45"/>
        </w:numPr>
        <w:spacing w:after="0" w:line="240" w:lineRule="auto"/>
        <w:jc w:val="both"/>
        <w:rPr>
          <w:rFonts w:ascii="Garamond" w:hAnsi="Garamond"/>
          <w:sz w:val="24"/>
          <w:szCs w:val="24"/>
        </w:rPr>
      </w:pPr>
      <w:r w:rsidRPr="009D508C">
        <w:rPr>
          <w:rFonts w:ascii="Garamond" w:hAnsi="Garamond"/>
          <w:sz w:val="24"/>
          <w:szCs w:val="24"/>
        </w:rPr>
        <w:t>Spracúvanie osobných údajov na účel archivácie, na vedecký účel, na účel historického výskumu alebo štatistický účel</w:t>
      </w:r>
      <w:r w:rsidR="009D508C">
        <w:rPr>
          <w:rFonts w:ascii="Garamond" w:hAnsi="Garamond"/>
          <w:sz w:val="24"/>
          <w:szCs w:val="24"/>
        </w:rPr>
        <w:t xml:space="preserve"> - </w:t>
      </w:r>
      <w:r w:rsidRPr="009D508C">
        <w:rPr>
          <w:rFonts w:ascii="Garamond" w:hAnsi="Garamond"/>
          <w:sz w:val="24"/>
          <w:szCs w:val="24"/>
        </w:rPr>
        <w:t xml:space="preserve">Pri spracúvaní osobných údajov na účel archivácie, na vedecký účel, na účel historického výskumu alebo na štatistický účel, </w:t>
      </w:r>
      <w:r w:rsidR="00AE1868">
        <w:rPr>
          <w:rFonts w:ascii="Garamond" w:hAnsi="Garamond"/>
          <w:sz w:val="24"/>
          <w:szCs w:val="24"/>
        </w:rPr>
        <w:t>ako prevádzkovateľ</w:t>
      </w:r>
      <w:r w:rsidRPr="009D508C">
        <w:rPr>
          <w:rFonts w:ascii="Garamond" w:hAnsi="Garamond"/>
          <w:sz w:val="24"/>
          <w:szCs w:val="24"/>
        </w:rPr>
        <w:t xml:space="preserve">  prij</w:t>
      </w:r>
      <w:r w:rsidR="00AE1868">
        <w:rPr>
          <w:rFonts w:ascii="Garamond" w:hAnsi="Garamond"/>
          <w:sz w:val="24"/>
          <w:szCs w:val="24"/>
        </w:rPr>
        <w:t>ímame</w:t>
      </w:r>
      <w:r w:rsidRPr="009D508C">
        <w:rPr>
          <w:rFonts w:ascii="Garamond" w:hAnsi="Garamond"/>
          <w:sz w:val="24"/>
          <w:szCs w:val="24"/>
        </w:rPr>
        <w:t xml:space="preserve"> primerané záruky pre práva dotknutej osoby. Tieto záruky obsahujú zavedenie primeraných a účinných technických a organizačných opatrení najmä na zabezpečenie dodržiavania zásady minimalizácie údaje a </w:t>
      </w:r>
      <w:proofErr w:type="spellStart"/>
      <w:r w:rsidR="00F4714A" w:rsidRPr="009D508C">
        <w:rPr>
          <w:rFonts w:ascii="Garamond" w:hAnsi="Garamond"/>
          <w:sz w:val="24"/>
          <w:szCs w:val="24"/>
        </w:rPr>
        <w:t>pseudonimizácie</w:t>
      </w:r>
      <w:proofErr w:type="spellEnd"/>
      <w:r w:rsidRPr="009D508C">
        <w:rPr>
          <w:rFonts w:ascii="Garamond" w:hAnsi="Garamond"/>
          <w:sz w:val="24"/>
          <w:szCs w:val="24"/>
        </w:rPr>
        <w:t>. Ak sa osobné údaje spracúvajú na vedecký účel, účel historického výskumu alebo na štatistický účel môže byť práva dotknutej osoby podľa § 21, § 22, § 24 a 27 zákona</w:t>
      </w:r>
      <w:r w:rsidR="002D7ED5" w:rsidRPr="009D508C">
        <w:rPr>
          <w:rFonts w:ascii="Garamond" w:hAnsi="Garamond"/>
          <w:sz w:val="24"/>
          <w:szCs w:val="24"/>
        </w:rPr>
        <w:t xml:space="preserve"> č. 18/2018 Z. z.</w:t>
      </w:r>
      <w:r w:rsidRPr="009D508C">
        <w:rPr>
          <w:rFonts w:ascii="Garamond" w:hAnsi="Garamond"/>
          <w:sz w:val="24"/>
          <w:szCs w:val="24"/>
        </w:rPr>
        <w:t xml:space="preserve"> alebo podľa článku 15, 16, 18 a 21 GDPR obmedzené osobitným predpisom alebo medzinárodnou zmluvou, ktorou je Slovenská republika viazaná, ak sú prijaté primerané podmienky a záruky, ak by tieto práva dotknutej osoby pravdepodobne znemožnili alebo závažným spôsobom sťažili dosiahnutie týchto účelov a také obmedzenie práv dotknutej osoby je nevyhnutné na dosiahnutie týchto účelov.</w:t>
      </w:r>
      <w:r w:rsidR="009D508C">
        <w:rPr>
          <w:rFonts w:ascii="Garamond" w:hAnsi="Garamond"/>
          <w:sz w:val="24"/>
          <w:szCs w:val="24"/>
        </w:rPr>
        <w:t xml:space="preserve"> </w:t>
      </w:r>
      <w:r w:rsidRPr="009D508C">
        <w:rPr>
          <w:rFonts w:ascii="Garamond" w:hAnsi="Garamond"/>
          <w:sz w:val="24"/>
          <w:szCs w:val="24"/>
        </w:rPr>
        <w:t>Ak sa osobné údaje spracúvajú na účel archivácie, môžu byť práva dotknutej osoby podľa § 21, § 22, § 24 a 27 zákona</w:t>
      </w:r>
      <w:r w:rsidR="002D7ED5" w:rsidRPr="009D508C">
        <w:rPr>
          <w:rFonts w:ascii="Garamond" w:hAnsi="Garamond"/>
          <w:sz w:val="24"/>
          <w:szCs w:val="24"/>
        </w:rPr>
        <w:t xml:space="preserve"> č. 18/2018 Z. z.</w:t>
      </w:r>
      <w:r w:rsidRPr="009D508C">
        <w:rPr>
          <w:rFonts w:ascii="Garamond" w:hAnsi="Garamond"/>
          <w:sz w:val="24"/>
          <w:szCs w:val="24"/>
        </w:rPr>
        <w:t xml:space="preserve"> alebo podľa článku 15, 16, 18 a 21 GDPR obmedzené osobitným predpisom, ak sú prijaté primerané podmienky a záruky, ak by tieto práva dotknutej osoby pravdepodobne znemožnili alebo závažným spôsobom sťažili dosiahnutie týchto účelov a také obmedzenie práv dotknutej osoby je nevyhnutné na dosiahnutie týchto účelov.</w:t>
      </w:r>
    </w:p>
    <w:p w14:paraId="358EB915" w14:textId="77777777" w:rsidR="009D508C" w:rsidRDefault="009D508C" w:rsidP="00B72E56">
      <w:pPr>
        <w:spacing w:after="0" w:line="240" w:lineRule="auto"/>
        <w:jc w:val="both"/>
        <w:rPr>
          <w:rFonts w:ascii="Garamond" w:hAnsi="Garamond"/>
          <w:sz w:val="24"/>
          <w:szCs w:val="24"/>
        </w:rPr>
      </w:pPr>
    </w:p>
    <w:p w14:paraId="7E0B939B" w14:textId="1A745EEE" w:rsidR="00F8126C" w:rsidRPr="009D508C" w:rsidRDefault="00786FD2" w:rsidP="00C74F39">
      <w:pPr>
        <w:pStyle w:val="Odsekzoznamu"/>
        <w:numPr>
          <w:ilvl w:val="0"/>
          <w:numId w:val="45"/>
        </w:numPr>
        <w:spacing w:after="0" w:line="240" w:lineRule="auto"/>
        <w:jc w:val="both"/>
        <w:rPr>
          <w:rFonts w:ascii="Garamond" w:hAnsi="Garamond"/>
          <w:sz w:val="24"/>
          <w:szCs w:val="24"/>
        </w:rPr>
      </w:pPr>
      <w:r w:rsidRPr="009D508C">
        <w:rPr>
          <w:rFonts w:ascii="Garamond" w:hAnsi="Garamond"/>
          <w:sz w:val="24"/>
          <w:szCs w:val="24"/>
        </w:rPr>
        <w:t>Všeobecná povinnosť pri prijímaní bezpečnostných opatrení</w:t>
      </w:r>
      <w:r w:rsidR="009D508C">
        <w:rPr>
          <w:rFonts w:ascii="Garamond" w:hAnsi="Garamond"/>
          <w:sz w:val="24"/>
          <w:szCs w:val="24"/>
        </w:rPr>
        <w:t xml:space="preserve"> - </w:t>
      </w:r>
      <w:r w:rsidR="00F8126C" w:rsidRPr="009D508C">
        <w:rPr>
          <w:rFonts w:ascii="Garamond" w:hAnsi="Garamond"/>
          <w:sz w:val="24"/>
          <w:szCs w:val="24"/>
        </w:rPr>
        <w:t xml:space="preserve">pri prijímaní bezpečnostných opatrení a pri </w:t>
      </w:r>
      <w:r w:rsidR="00F4714A" w:rsidRPr="009D508C">
        <w:rPr>
          <w:rFonts w:ascii="Garamond" w:hAnsi="Garamond"/>
          <w:sz w:val="24"/>
          <w:szCs w:val="24"/>
        </w:rPr>
        <w:t>posudzovaní</w:t>
      </w:r>
      <w:r w:rsidR="00F8126C" w:rsidRPr="009D508C">
        <w:rPr>
          <w:rFonts w:ascii="Garamond" w:hAnsi="Garamond"/>
          <w:sz w:val="24"/>
          <w:szCs w:val="24"/>
        </w:rPr>
        <w:t xml:space="preserve"> vplyvu na ochranu osobných údajov postupuj</w:t>
      </w:r>
      <w:r w:rsidR="00AE1868">
        <w:rPr>
          <w:rFonts w:ascii="Garamond" w:hAnsi="Garamond"/>
          <w:sz w:val="24"/>
          <w:szCs w:val="24"/>
        </w:rPr>
        <w:t xml:space="preserve">eme </w:t>
      </w:r>
      <w:r w:rsidR="00F8126C" w:rsidRPr="009D508C">
        <w:rPr>
          <w:rFonts w:ascii="Garamond" w:hAnsi="Garamond"/>
          <w:sz w:val="24"/>
          <w:szCs w:val="24"/>
        </w:rPr>
        <w:t xml:space="preserve">primerané podľa medzinárodných noriem a štandardov bezpečnosti. </w:t>
      </w:r>
    </w:p>
    <w:p w14:paraId="0E9395EA" w14:textId="77777777" w:rsidR="002C4ED5" w:rsidRPr="003707F9" w:rsidRDefault="002C4ED5" w:rsidP="00B72E56">
      <w:pPr>
        <w:spacing w:after="0" w:line="240" w:lineRule="auto"/>
        <w:jc w:val="both"/>
        <w:rPr>
          <w:rFonts w:ascii="Garamond" w:hAnsi="Garamond"/>
          <w:sz w:val="24"/>
          <w:szCs w:val="24"/>
        </w:rPr>
      </w:pPr>
    </w:p>
    <w:p w14:paraId="6D693501" w14:textId="29D44D09" w:rsidR="00F8126C" w:rsidRPr="00A44013" w:rsidRDefault="00F8126C" w:rsidP="00C74F39">
      <w:pPr>
        <w:pStyle w:val="Odsekzoznamu"/>
        <w:numPr>
          <w:ilvl w:val="0"/>
          <w:numId w:val="41"/>
        </w:numPr>
        <w:spacing w:after="0" w:line="240" w:lineRule="auto"/>
        <w:jc w:val="both"/>
        <w:rPr>
          <w:rFonts w:ascii="Garamond" w:hAnsi="Garamond"/>
          <w:b/>
          <w:bCs/>
          <w:caps/>
          <w:sz w:val="24"/>
          <w:szCs w:val="24"/>
        </w:rPr>
      </w:pPr>
      <w:r w:rsidRPr="001F1175">
        <w:rPr>
          <w:rFonts w:ascii="Garamond" w:hAnsi="Garamond"/>
          <w:b/>
          <w:bCs/>
          <w:caps/>
          <w:sz w:val="24"/>
          <w:szCs w:val="24"/>
        </w:rPr>
        <w:t xml:space="preserve">Práva a povinnosti </w:t>
      </w:r>
      <w:r w:rsidR="00E00584" w:rsidRPr="001F1175">
        <w:rPr>
          <w:rFonts w:ascii="Garamond" w:hAnsi="Garamond"/>
          <w:b/>
          <w:bCs/>
          <w:caps/>
          <w:sz w:val="24"/>
          <w:szCs w:val="24"/>
        </w:rPr>
        <w:t xml:space="preserve">poverených </w:t>
      </w:r>
      <w:r w:rsidRPr="00DB22D0">
        <w:rPr>
          <w:rFonts w:ascii="Garamond" w:hAnsi="Garamond"/>
          <w:b/>
          <w:bCs/>
          <w:caps/>
          <w:sz w:val="24"/>
          <w:szCs w:val="24"/>
        </w:rPr>
        <w:t>osô</w:t>
      </w:r>
      <w:r w:rsidR="00E00584" w:rsidRPr="00DB22D0">
        <w:rPr>
          <w:rFonts w:ascii="Garamond" w:hAnsi="Garamond"/>
          <w:b/>
          <w:bCs/>
          <w:caps/>
          <w:sz w:val="24"/>
          <w:szCs w:val="24"/>
        </w:rPr>
        <w:t>b</w:t>
      </w:r>
    </w:p>
    <w:p w14:paraId="254A2E05" w14:textId="77777777" w:rsidR="002C4ED5" w:rsidRPr="002C4ED5" w:rsidRDefault="002C4ED5" w:rsidP="002C4ED5">
      <w:pPr>
        <w:pStyle w:val="Odsekzoznamu"/>
        <w:spacing w:after="0" w:line="240" w:lineRule="auto"/>
        <w:jc w:val="both"/>
        <w:rPr>
          <w:rFonts w:ascii="Garamond" w:hAnsi="Garamond"/>
          <w:b/>
          <w:bCs/>
          <w:sz w:val="24"/>
          <w:szCs w:val="24"/>
        </w:rPr>
      </w:pPr>
    </w:p>
    <w:p w14:paraId="64B14A50" w14:textId="763641DB" w:rsidR="002A082D" w:rsidRDefault="00E00584" w:rsidP="00C74F39">
      <w:pPr>
        <w:pStyle w:val="Odsekzoznamu"/>
        <w:numPr>
          <w:ilvl w:val="0"/>
          <w:numId w:val="47"/>
        </w:numPr>
        <w:spacing w:after="0" w:line="240" w:lineRule="auto"/>
        <w:jc w:val="both"/>
        <w:rPr>
          <w:rFonts w:ascii="Garamond" w:hAnsi="Garamond"/>
          <w:sz w:val="24"/>
          <w:szCs w:val="24"/>
        </w:rPr>
      </w:pPr>
      <w:r w:rsidRPr="002A082D">
        <w:rPr>
          <w:rFonts w:ascii="Garamond" w:hAnsi="Garamond"/>
          <w:sz w:val="24"/>
          <w:szCs w:val="24"/>
        </w:rPr>
        <w:t xml:space="preserve">Poverená osoba má právo vykonávať spracovateľské operácie s osobnými údajmi spracúvanými v IS prevádzkovateľa výlučne v súlade s právnym základom, od ktorého prevádzkovateľ odvodzuje oprávnenie spracúvať osobné údaje, a to len v rozsahu a spôsobom, ktorý je nevyhnutý na dosiahnutie ustanoveného alebo vymedzeného účelu </w:t>
      </w:r>
      <w:r w:rsidRPr="002A082D">
        <w:rPr>
          <w:rFonts w:ascii="Garamond" w:hAnsi="Garamond"/>
          <w:sz w:val="24"/>
          <w:szCs w:val="24"/>
        </w:rPr>
        <w:lastRenderedPageBreak/>
        <w:t>spracúvania a je v súlade s GDPR, so zákonom č. 18/2018 Z. z., ostatnými všeobecne záväznými právnymi predpismi a internými riadiacimi aktami prevádzkovateľa alebo sprostredkovateľa.</w:t>
      </w:r>
    </w:p>
    <w:p w14:paraId="3D3EAE04" w14:textId="77777777" w:rsidR="0005772A" w:rsidRDefault="0005772A" w:rsidP="00E5084A">
      <w:pPr>
        <w:pStyle w:val="Odsekzoznamu"/>
        <w:spacing w:after="0" w:line="240" w:lineRule="auto"/>
        <w:jc w:val="both"/>
        <w:rPr>
          <w:rFonts w:ascii="Garamond" w:hAnsi="Garamond"/>
          <w:sz w:val="24"/>
          <w:szCs w:val="24"/>
        </w:rPr>
      </w:pPr>
    </w:p>
    <w:p w14:paraId="7D308A5C" w14:textId="4FA585F3" w:rsidR="000B38A7" w:rsidRDefault="0005772A" w:rsidP="00177425">
      <w:pPr>
        <w:pStyle w:val="Odsekzoznamu"/>
        <w:numPr>
          <w:ilvl w:val="0"/>
          <w:numId w:val="47"/>
        </w:numPr>
        <w:spacing w:after="0" w:line="240" w:lineRule="auto"/>
        <w:jc w:val="both"/>
        <w:rPr>
          <w:rFonts w:ascii="Garamond" w:hAnsi="Garamond"/>
          <w:sz w:val="24"/>
          <w:szCs w:val="24"/>
        </w:rPr>
      </w:pPr>
      <w:r w:rsidRPr="006F7F20">
        <w:rPr>
          <w:rFonts w:ascii="Garamond" w:hAnsi="Garamond"/>
          <w:sz w:val="24"/>
          <w:szCs w:val="24"/>
        </w:rPr>
        <w:t xml:space="preserve">Poverenú osobu </w:t>
      </w:r>
      <w:r w:rsidR="00AE1868" w:rsidRPr="006F7F20">
        <w:rPr>
          <w:rFonts w:ascii="Garamond" w:hAnsi="Garamond"/>
          <w:sz w:val="24"/>
          <w:szCs w:val="24"/>
        </w:rPr>
        <w:t xml:space="preserve">poverujeme </w:t>
      </w:r>
      <w:r w:rsidRPr="006F7F20">
        <w:rPr>
          <w:rFonts w:ascii="Garamond" w:hAnsi="Garamond"/>
          <w:sz w:val="24"/>
          <w:szCs w:val="24"/>
        </w:rPr>
        <w:t xml:space="preserve">prostredníctvom </w:t>
      </w:r>
      <w:r w:rsidR="006F7F20" w:rsidRPr="006F7F20">
        <w:rPr>
          <w:rFonts w:ascii="Garamond" w:hAnsi="Garamond"/>
          <w:sz w:val="24"/>
          <w:szCs w:val="24"/>
        </w:rPr>
        <w:t>písomného poverenia na spracúvanie osobných údajov</w:t>
      </w:r>
      <w:r w:rsidRPr="006F7F20">
        <w:rPr>
          <w:rFonts w:ascii="Garamond" w:hAnsi="Garamond"/>
          <w:sz w:val="24"/>
          <w:szCs w:val="24"/>
        </w:rPr>
        <w:t xml:space="preserve">, v ktorom </w:t>
      </w:r>
      <w:r w:rsidR="00AE1868" w:rsidRPr="006F7F20">
        <w:rPr>
          <w:rFonts w:ascii="Garamond" w:hAnsi="Garamond"/>
          <w:sz w:val="24"/>
          <w:szCs w:val="24"/>
        </w:rPr>
        <w:t xml:space="preserve">sú </w:t>
      </w:r>
      <w:r w:rsidRPr="006F7F20">
        <w:rPr>
          <w:rFonts w:ascii="Garamond" w:hAnsi="Garamond"/>
          <w:sz w:val="24"/>
          <w:szCs w:val="24"/>
        </w:rPr>
        <w:t>vymedz</w:t>
      </w:r>
      <w:r w:rsidR="00AE1868" w:rsidRPr="006F7F20">
        <w:rPr>
          <w:rFonts w:ascii="Garamond" w:hAnsi="Garamond"/>
          <w:sz w:val="24"/>
          <w:szCs w:val="24"/>
        </w:rPr>
        <w:t>ené</w:t>
      </w:r>
      <w:r w:rsidRPr="006F7F20">
        <w:rPr>
          <w:rFonts w:ascii="Garamond" w:hAnsi="Garamond"/>
          <w:sz w:val="24"/>
          <w:szCs w:val="24"/>
        </w:rPr>
        <w:t xml:space="preserve"> účely spracúvania osobných údajov v jednotlivých IS prevádzkovateľa,  rozsah povolených činností pre pov</w:t>
      </w:r>
      <w:r w:rsidR="006F692B" w:rsidRPr="006F7F20">
        <w:rPr>
          <w:rFonts w:ascii="Garamond" w:hAnsi="Garamond"/>
          <w:sz w:val="24"/>
          <w:szCs w:val="24"/>
        </w:rPr>
        <w:t xml:space="preserve">erenú osobu ako aj poučenie pre poverenú osobu. </w:t>
      </w:r>
    </w:p>
    <w:p w14:paraId="1C10AD19" w14:textId="77777777" w:rsidR="006F7F20" w:rsidRPr="006F7F20" w:rsidRDefault="006F7F20" w:rsidP="006F7F20">
      <w:pPr>
        <w:spacing w:after="0" w:line="240" w:lineRule="auto"/>
        <w:jc w:val="both"/>
        <w:rPr>
          <w:rFonts w:ascii="Garamond" w:hAnsi="Garamond"/>
          <w:sz w:val="24"/>
          <w:szCs w:val="24"/>
        </w:rPr>
      </w:pPr>
    </w:p>
    <w:p w14:paraId="074F3B81" w14:textId="0C3F3FAA" w:rsidR="008E59AE" w:rsidRDefault="00E00584" w:rsidP="00C74F39">
      <w:pPr>
        <w:pStyle w:val="Odsekzoznamu"/>
        <w:numPr>
          <w:ilvl w:val="0"/>
          <w:numId w:val="47"/>
        </w:numPr>
        <w:spacing w:after="0" w:line="240" w:lineRule="auto"/>
        <w:jc w:val="both"/>
        <w:rPr>
          <w:rFonts w:ascii="Garamond" w:hAnsi="Garamond"/>
          <w:sz w:val="24"/>
          <w:szCs w:val="24"/>
        </w:rPr>
      </w:pPr>
      <w:r w:rsidRPr="002A082D">
        <w:rPr>
          <w:rFonts w:ascii="Garamond" w:hAnsi="Garamond"/>
          <w:sz w:val="24"/>
          <w:szCs w:val="24"/>
        </w:rPr>
        <w:t>Poverená</w:t>
      </w:r>
      <w:r w:rsidR="008B73D8" w:rsidRPr="002A082D">
        <w:rPr>
          <w:rFonts w:ascii="Garamond" w:hAnsi="Garamond"/>
          <w:sz w:val="24"/>
          <w:szCs w:val="24"/>
        </w:rPr>
        <w:t xml:space="preserve"> osoba má právo najmä na</w:t>
      </w:r>
      <w:r w:rsidR="002A082D">
        <w:rPr>
          <w:rFonts w:ascii="Garamond" w:hAnsi="Garamond"/>
          <w:sz w:val="24"/>
          <w:szCs w:val="24"/>
        </w:rPr>
        <w:t>:</w:t>
      </w:r>
    </w:p>
    <w:p w14:paraId="717A0BBC" w14:textId="77777777" w:rsidR="002A082D" w:rsidRPr="002A082D" w:rsidRDefault="002A082D" w:rsidP="002A082D">
      <w:pPr>
        <w:spacing w:after="0" w:line="240" w:lineRule="auto"/>
        <w:jc w:val="both"/>
        <w:rPr>
          <w:rFonts w:ascii="Garamond" w:hAnsi="Garamond"/>
          <w:sz w:val="24"/>
          <w:szCs w:val="24"/>
        </w:rPr>
      </w:pPr>
    </w:p>
    <w:p w14:paraId="7DB1B477" w14:textId="63FA2444" w:rsidR="002A082D" w:rsidRDefault="00E00584" w:rsidP="00C74F39">
      <w:pPr>
        <w:pStyle w:val="Odsekzoznamu"/>
        <w:numPr>
          <w:ilvl w:val="0"/>
          <w:numId w:val="48"/>
        </w:numPr>
        <w:spacing w:after="0" w:line="240" w:lineRule="auto"/>
        <w:ind w:left="1094" w:hanging="357"/>
        <w:jc w:val="both"/>
        <w:rPr>
          <w:rFonts w:ascii="Garamond" w:hAnsi="Garamond"/>
          <w:sz w:val="24"/>
          <w:szCs w:val="24"/>
        </w:rPr>
      </w:pPr>
      <w:r w:rsidRPr="002A082D">
        <w:rPr>
          <w:rFonts w:ascii="Garamond" w:hAnsi="Garamond"/>
          <w:sz w:val="24"/>
          <w:szCs w:val="24"/>
        </w:rPr>
        <w:t>Pridelenie prístupových práv do určených informačných systémov osobných údajov prevádzkovateľa v rozsahu nevyhnutnom na plnenie jej úloh.</w:t>
      </w:r>
    </w:p>
    <w:p w14:paraId="0E4E3F37" w14:textId="77777777" w:rsidR="005C3570" w:rsidRDefault="005C3570" w:rsidP="005C3570">
      <w:pPr>
        <w:pStyle w:val="Odsekzoznamu"/>
        <w:spacing w:after="0" w:line="240" w:lineRule="auto"/>
        <w:ind w:left="1094"/>
        <w:jc w:val="both"/>
        <w:rPr>
          <w:rFonts w:ascii="Garamond" w:hAnsi="Garamond"/>
          <w:sz w:val="24"/>
          <w:szCs w:val="24"/>
        </w:rPr>
      </w:pPr>
    </w:p>
    <w:p w14:paraId="1CEFEAFD" w14:textId="741A04CB" w:rsidR="002A082D" w:rsidRDefault="00E00584" w:rsidP="00C74F39">
      <w:pPr>
        <w:pStyle w:val="Odsekzoznamu"/>
        <w:numPr>
          <w:ilvl w:val="0"/>
          <w:numId w:val="48"/>
        </w:numPr>
        <w:spacing w:after="0" w:line="240" w:lineRule="auto"/>
        <w:ind w:left="1094" w:hanging="357"/>
        <w:jc w:val="both"/>
        <w:rPr>
          <w:rFonts w:ascii="Garamond" w:hAnsi="Garamond"/>
          <w:sz w:val="24"/>
          <w:szCs w:val="24"/>
        </w:rPr>
      </w:pPr>
      <w:r w:rsidRPr="002A082D">
        <w:rPr>
          <w:rFonts w:ascii="Garamond" w:hAnsi="Garamond"/>
          <w:sz w:val="24"/>
          <w:szCs w:val="24"/>
        </w:rPr>
        <w:t>Opätovné poučenie, ak došlo k podstatnej zmene jej pracovného alebo funkčného zaradenia, a tým sa významne zmenil dosah náplne jej pracovných činností, alebo sa podstatne zmenili podmienky spracúvania osobných údajov alebo rozsah spracúvaných osobných údajov v rámci jej pracovného alebo funkčného zaradenia</w:t>
      </w:r>
      <w:r w:rsidR="005C3570">
        <w:rPr>
          <w:rFonts w:ascii="Garamond" w:hAnsi="Garamond"/>
          <w:sz w:val="24"/>
          <w:szCs w:val="24"/>
        </w:rPr>
        <w:t>.</w:t>
      </w:r>
    </w:p>
    <w:p w14:paraId="2536D7EF" w14:textId="77777777" w:rsidR="005C3570" w:rsidRPr="005C3570" w:rsidRDefault="005C3570" w:rsidP="005C3570">
      <w:pPr>
        <w:spacing w:after="0" w:line="240" w:lineRule="auto"/>
        <w:jc w:val="both"/>
        <w:rPr>
          <w:rFonts w:ascii="Garamond" w:hAnsi="Garamond"/>
          <w:sz w:val="24"/>
          <w:szCs w:val="24"/>
        </w:rPr>
      </w:pPr>
    </w:p>
    <w:p w14:paraId="662A0AFE" w14:textId="2F3100C0" w:rsidR="002A082D" w:rsidRDefault="00E00584" w:rsidP="00C74F39">
      <w:pPr>
        <w:pStyle w:val="Odsekzoznamu"/>
        <w:numPr>
          <w:ilvl w:val="0"/>
          <w:numId w:val="48"/>
        </w:numPr>
        <w:spacing w:after="0" w:line="240" w:lineRule="auto"/>
        <w:ind w:left="1094" w:hanging="357"/>
        <w:jc w:val="both"/>
        <w:rPr>
          <w:rFonts w:ascii="Garamond" w:hAnsi="Garamond"/>
          <w:sz w:val="24"/>
          <w:szCs w:val="24"/>
        </w:rPr>
      </w:pPr>
      <w:r w:rsidRPr="002A082D">
        <w:rPr>
          <w:rFonts w:ascii="Garamond" w:hAnsi="Garamond"/>
          <w:sz w:val="24"/>
          <w:szCs w:val="24"/>
        </w:rPr>
        <w:t>Porušenie povinnosti mlčanlivosti uloženej podľa § 79 ods. 2 zákona č. 18/2018 Z. z., ak je to nevyhnutn</w:t>
      </w:r>
      <w:r w:rsidR="004E2EE2">
        <w:rPr>
          <w:rFonts w:ascii="Garamond" w:hAnsi="Garamond"/>
          <w:sz w:val="24"/>
          <w:szCs w:val="24"/>
        </w:rPr>
        <w:t>é</w:t>
      </w:r>
      <w:r w:rsidRPr="002A082D">
        <w:rPr>
          <w:rFonts w:ascii="Garamond" w:hAnsi="Garamond"/>
          <w:sz w:val="24"/>
          <w:szCs w:val="24"/>
        </w:rPr>
        <w:t xml:space="preserve"> na plnenie úloh súdov a orgánov činných v trestnom konaní podľa osobitného zákona alebo vo vzťahu k </w:t>
      </w:r>
      <w:r w:rsidR="004E2EE2">
        <w:rPr>
          <w:rFonts w:ascii="Garamond" w:hAnsi="Garamond"/>
          <w:sz w:val="24"/>
          <w:szCs w:val="24"/>
        </w:rPr>
        <w:t>úradu</w:t>
      </w:r>
      <w:r w:rsidRPr="002A082D">
        <w:rPr>
          <w:rFonts w:ascii="Garamond" w:hAnsi="Garamond"/>
          <w:sz w:val="24"/>
          <w:szCs w:val="24"/>
        </w:rPr>
        <w:t xml:space="preserve"> pri plnení jeho úloh podľa zákona č. 18/2018 Z. z.; ustanovenia o povinnosti mlčanlivosti podľa osobitných predpisov tým nie sú dotknuté</w:t>
      </w:r>
      <w:r w:rsidR="004E2EE2">
        <w:rPr>
          <w:rFonts w:ascii="Garamond" w:hAnsi="Garamond"/>
          <w:sz w:val="24"/>
          <w:szCs w:val="24"/>
        </w:rPr>
        <w:t>.</w:t>
      </w:r>
    </w:p>
    <w:p w14:paraId="1890832A" w14:textId="77777777" w:rsidR="005C3570" w:rsidRPr="005C3570" w:rsidRDefault="005C3570" w:rsidP="005C3570">
      <w:pPr>
        <w:spacing w:after="0" w:line="240" w:lineRule="auto"/>
        <w:jc w:val="both"/>
        <w:rPr>
          <w:rFonts w:ascii="Garamond" w:hAnsi="Garamond"/>
          <w:sz w:val="24"/>
          <w:szCs w:val="24"/>
        </w:rPr>
      </w:pPr>
    </w:p>
    <w:p w14:paraId="226ABA0C" w14:textId="6FA3C2FD" w:rsidR="002A082D" w:rsidRDefault="00E00584" w:rsidP="00C74F39">
      <w:pPr>
        <w:pStyle w:val="Odsekzoznamu"/>
        <w:numPr>
          <w:ilvl w:val="0"/>
          <w:numId w:val="48"/>
        </w:numPr>
        <w:spacing w:after="0" w:line="240" w:lineRule="auto"/>
        <w:ind w:left="1094" w:hanging="357"/>
        <w:jc w:val="both"/>
        <w:rPr>
          <w:rFonts w:ascii="Garamond" w:hAnsi="Garamond"/>
          <w:sz w:val="24"/>
          <w:szCs w:val="24"/>
        </w:rPr>
      </w:pPr>
      <w:r w:rsidRPr="002A082D">
        <w:rPr>
          <w:rFonts w:ascii="Garamond" w:hAnsi="Garamond"/>
          <w:sz w:val="24"/>
          <w:szCs w:val="24"/>
        </w:rPr>
        <w:t>Vykonávanie spracovateľských operácií s osobnými údajmi v mene prevádzkovateľa v rozsahu nevyhnutnom na plnenie pracovných úloh.</w:t>
      </w:r>
    </w:p>
    <w:p w14:paraId="787C58A5" w14:textId="77777777" w:rsidR="005C3570" w:rsidRPr="005C3570" w:rsidRDefault="005C3570" w:rsidP="005C3570">
      <w:pPr>
        <w:spacing w:after="0" w:line="240" w:lineRule="auto"/>
        <w:jc w:val="both"/>
        <w:rPr>
          <w:rFonts w:ascii="Garamond" w:hAnsi="Garamond"/>
          <w:sz w:val="24"/>
          <w:szCs w:val="24"/>
        </w:rPr>
      </w:pPr>
    </w:p>
    <w:p w14:paraId="6582595D" w14:textId="737018CD" w:rsidR="00E00584" w:rsidRDefault="00E00584" w:rsidP="00C74F39">
      <w:pPr>
        <w:pStyle w:val="Odsekzoznamu"/>
        <w:numPr>
          <w:ilvl w:val="0"/>
          <w:numId w:val="48"/>
        </w:numPr>
        <w:spacing w:after="0" w:line="240" w:lineRule="auto"/>
        <w:ind w:left="1094" w:hanging="357"/>
        <w:jc w:val="both"/>
        <w:rPr>
          <w:rFonts w:ascii="Garamond" w:hAnsi="Garamond"/>
          <w:sz w:val="24"/>
          <w:szCs w:val="24"/>
        </w:rPr>
      </w:pPr>
      <w:r w:rsidRPr="002A082D">
        <w:rPr>
          <w:rFonts w:ascii="Garamond" w:hAnsi="Garamond"/>
          <w:sz w:val="24"/>
          <w:szCs w:val="24"/>
        </w:rPr>
        <w:t>Odmietnutie vykonať pokyn k spracúvaniu osobných údajov, ktorý je v rozpore so všeobecne záväznými právnymi predpismi.</w:t>
      </w:r>
    </w:p>
    <w:p w14:paraId="38BA83A0" w14:textId="77777777" w:rsidR="002A082D" w:rsidRDefault="002A082D" w:rsidP="00B72E56">
      <w:pPr>
        <w:spacing w:after="0" w:line="240" w:lineRule="auto"/>
        <w:jc w:val="both"/>
        <w:rPr>
          <w:rFonts w:ascii="Garamond" w:hAnsi="Garamond"/>
          <w:sz w:val="24"/>
          <w:szCs w:val="24"/>
        </w:rPr>
      </w:pPr>
    </w:p>
    <w:p w14:paraId="5128A74F" w14:textId="59C0B575" w:rsidR="008B73D8" w:rsidRPr="002A082D" w:rsidRDefault="00135CA1" w:rsidP="00C74F39">
      <w:pPr>
        <w:pStyle w:val="Odsekzoznamu"/>
        <w:numPr>
          <w:ilvl w:val="0"/>
          <w:numId w:val="47"/>
        </w:numPr>
        <w:spacing w:after="0" w:line="240" w:lineRule="auto"/>
        <w:jc w:val="both"/>
        <w:rPr>
          <w:rFonts w:ascii="Garamond" w:hAnsi="Garamond"/>
          <w:sz w:val="24"/>
          <w:szCs w:val="24"/>
        </w:rPr>
      </w:pPr>
      <w:r>
        <w:rPr>
          <w:rFonts w:ascii="Garamond" w:hAnsi="Garamond"/>
          <w:sz w:val="24"/>
          <w:szCs w:val="24"/>
        </w:rPr>
        <w:t>Poverená</w:t>
      </w:r>
      <w:r w:rsidR="008B73D8" w:rsidRPr="002A082D">
        <w:rPr>
          <w:rFonts w:ascii="Garamond" w:hAnsi="Garamond"/>
          <w:sz w:val="24"/>
          <w:szCs w:val="24"/>
        </w:rPr>
        <w:t xml:space="preserve"> osoba je povinná v súvislosti so spracúvaním osobných údajov rešpektovať príslušné povinnosti formulované prevádzkovateľom najmä v</w:t>
      </w:r>
      <w:r w:rsidR="00985333">
        <w:rPr>
          <w:rFonts w:ascii="Garamond" w:hAnsi="Garamond"/>
          <w:sz w:val="24"/>
          <w:szCs w:val="24"/>
        </w:rPr>
        <w:t> GDPR dokumentácii prevádzkovateľa</w:t>
      </w:r>
      <w:r w:rsidR="008B73D8" w:rsidRPr="002A082D">
        <w:rPr>
          <w:rFonts w:ascii="Garamond" w:hAnsi="Garamond"/>
          <w:sz w:val="24"/>
          <w:szCs w:val="24"/>
        </w:rPr>
        <w:t xml:space="preserve">. </w:t>
      </w:r>
    </w:p>
    <w:p w14:paraId="5CD304F9" w14:textId="77777777" w:rsidR="002A082D" w:rsidRDefault="002A082D" w:rsidP="00B72E56">
      <w:pPr>
        <w:spacing w:after="0" w:line="240" w:lineRule="auto"/>
        <w:jc w:val="both"/>
        <w:rPr>
          <w:rFonts w:ascii="Garamond" w:hAnsi="Garamond"/>
          <w:sz w:val="24"/>
          <w:szCs w:val="24"/>
        </w:rPr>
      </w:pPr>
    </w:p>
    <w:p w14:paraId="48F84CB4" w14:textId="29A664D6" w:rsidR="008E59AE" w:rsidRDefault="00E00584" w:rsidP="00C74F39">
      <w:pPr>
        <w:pStyle w:val="Odsekzoznamu"/>
        <w:numPr>
          <w:ilvl w:val="0"/>
          <w:numId w:val="47"/>
        </w:numPr>
        <w:spacing w:after="0" w:line="240" w:lineRule="auto"/>
        <w:jc w:val="both"/>
        <w:rPr>
          <w:rFonts w:ascii="Garamond" w:hAnsi="Garamond"/>
          <w:sz w:val="24"/>
          <w:szCs w:val="24"/>
        </w:rPr>
      </w:pPr>
      <w:r w:rsidRPr="002A082D">
        <w:rPr>
          <w:rFonts w:ascii="Garamond" w:hAnsi="Garamond"/>
          <w:sz w:val="24"/>
          <w:szCs w:val="24"/>
        </w:rPr>
        <w:t>Poverená</w:t>
      </w:r>
      <w:r w:rsidR="008B73D8" w:rsidRPr="002A082D">
        <w:rPr>
          <w:rFonts w:ascii="Garamond" w:hAnsi="Garamond"/>
          <w:sz w:val="24"/>
          <w:szCs w:val="24"/>
        </w:rPr>
        <w:t xml:space="preserve"> osoba je ďalej povinná najmä</w:t>
      </w:r>
      <w:r w:rsidRPr="002A082D">
        <w:rPr>
          <w:rFonts w:ascii="Garamond" w:hAnsi="Garamond"/>
          <w:sz w:val="24"/>
          <w:szCs w:val="24"/>
        </w:rPr>
        <w:t>:</w:t>
      </w:r>
    </w:p>
    <w:p w14:paraId="6F7722CE" w14:textId="77777777" w:rsidR="002A082D" w:rsidRPr="002A082D" w:rsidRDefault="002A082D" w:rsidP="002A082D">
      <w:pPr>
        <w:spacing w:after="0" w:line="240" w:lineRule="auto"/>
        <w:jc w:val="both"/>
        <w:rPr>
          <w:rFonts w:ascii="Garamond" w:hAnsi="Garamond"/>
          <w:sz w:val="24"/>
          <w:szCs w:val="24"/>
        </w:rPr>
      </w:pPr>
    </w:p>
    <w:p w14:paraId="2F4F4170" w14:textId="7B65376E" w:rsidR="002A082D" w:rsidRDefault="00E00584"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Spracúvať osobné údaje zákonným spôsobom, spravodlivo a transparentne vo vzťahu k dotknute osobe.</w:t>
      </w:r>
    </w:p>
    <w:p w14:paraId="750C65C7" w14:textId="77777777" w:rsidR="005C3570" w:rsidRDefault="005C3570" w:rsidP="005C3570">
      <w:pPr>
        <w:pStyle w:val="Odsekzoznamu"/>
        <w:spacing w:after="0" w:line="240" w:lineRule="auto"/>
        <w:ind w:left="1094"/>
        <w:jc w:val="both"/>
        <w:rPr>
          <w:rFonts w:ascii="Garamond" w:hAnsi="Garamond"/>
          <w:sz w:val="24"/>
          <w:szCs w:val="24"/>
        </w:rPr>
      </w:pPr>
    </w:p>
    <w:p w14:paraId="03FC1AA3" w14:textId="4B1FC2B4" w:rsidR="002A082D" w:rsidRDefault="00E00584"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Získavať na základe svojho pracovného zaradenia pre prevádzkovateľa len nevyhnutné osobné údaje výlučne na vopred ustanovený alebo vymedzený účel. Účel spracúvania osobných údajov musí byť vždy konkrétne určený, výslovne uvedený a legitímny. Je neprípustné, aby poverená osoba získavala osobné údaje pod zámienkou iného účelu spracúvania alebo inej činnosti.</w:t>
      </w:r>
    </w:p>
    <w:p w14:paraId="1C7D5A32" w14:textId="77777777" w:rsidR="00A44013" w:rsidRPr="00E5084A" w:rsidRDefault="00A44013" w:rsidP="00E5084A">
      <w:pPr>
        <w:spacing w:after="0" w:line="240" w:lineRule="auto"/>
        <w:jc w:val="both"/>
        <w:rPr>
          <w:rFonts w:ascii="Garamond" w:hAnsi="Garamond"/>
          <w:sz w:val="24"/>
          <w:szCs w:val="24"/>
        </w:rPr>
      </w:pPr>
    </w:p>
    <w:p w14:paraId="0AB9E13D" w14:textId="77A97601" w:rsidR="002A082D" w:rsidRDefault="00E00584"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Spracúvať len primerané a relevantné osobné údaje, ktoré svojím rozsahom a obsahom zodpovedajú účelu ich spracúvania a sú nevyhnutné na jeho dosiahnutie. Nemôžu sa spracúvať také osobné údaje, ktoré sú nadbytočné, nepotrebné a nie sú nevyhnutné na dosiahnutie stanoveného účelu.</w:t>
      </w:r>
    </w:p>
    <w:p w14:paraId="3B21082A" w14:textId="77777777" w:rsidR="005C3570" w:rsidRDefault="005C3570" w:rsidP="005C3570">
      <w:pPr>
        <w:pStyle w:val="Odsekzoznamu"/>
        <w:spacing w:after="0" w:line="240" w:lineRule="auto"/>
        <w:ind w:left="1094"/>
        <w:jc w:val="both"/>
        <w:rPr>
          <w:rFonts w:ascii="Garamond" w:hAnsi="Garamond"/>
          <w:sz w:val="24"/>
          <w:szCs w:val="24"/>
        </w:rPr>
      </w:pPr>
    </w:p>
    <w:p w14:paraId="3338CDFF" w14:textId="67F49831" w:rsidR="002A082D" w:rsidRDefault="00E00584"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lastRenderedPageBreak/>
        <w:t>Vykonávať povolené sprostredkovateľské operácie podľa poverenia na spracúvanie osobných údajov, len so správnymi, úplnými a podľa potreby aktualizovanými osobnými údajmi vo vzťahu k účelu spracúvania. Nesprávne a neúplné osobné údaje bez zbytočného odkladu opraviť</w:t>
      </w:r>
      <w:r w:rsidR="00AE1868">
        <w:rPr>
          <w:rFonts w:ascii="Garamond" w:hAnsi="Garamond"/>
          <w:sz w:val="24"/>
          <w:szCs w:val="24"/>
        </w:rPr>
        <w:t xml:space="preserve"> alebo aktualizovať. Pokiaľ to vzhľadom na okolnosti nie je možné, je poverená osoba povinná upozorniť nadriadeného, ktorý posúdi, či dôjde k vymazaniu nesprávnych, neúplných alebo neaktuálnych údajov alebo príjme iné opatrenia.</w:t>
      </w:r>
    </w:p>
    <w:p w14:paraId="0D85EA59" w14:textId="77777777" w:rsidR="005C3570" w:rsidRPr="005C3570" w:rsidRDefault="005C3570" w:rsidP="005C3570">
      <w:pPr>
        <w:spacing w:after="0" w:line="240" w:lineRule="auto"/>
        <w:jc w:val="both"/>
        <w:rPr>
          <w:rFonts w:ascii="Garamond" w:hAnsi="Garamond"/>
          <w:sz w:val="24"/>
          <w:szCs w:val="24"/>
        </w:rPr>
      </w:pPr>
    </w:p>
    <w:p w14:paraId="1FE8D89F" w14:textId="21F71A76" w:rsidR="002A082D" w:rsidRDefault="00E00584"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Pri spracúvaní osobných údajov postupovať tak, aby boli osobné údaje uchovávané vo forme, ktorá umožňuje identifikáciu dotknutých osôb a aby nedochádzalo k spracúvaniu dlhšie, ako je potrebné na účely, na ktoré sa osobné údaje spracúvajú.</w:t>
      </w:r>
    </w:p>
    <w:p w14:paraId="1FBEF83C" w14:textId="77777777" w:rsidR="005C3570" w:rsidRPr="005C3570" w:rsidRDefault="005C3570" w:rsidP="005C3570">
      <w:pPr>
        <w:spacing w:after="0" w:line="240" w:lineRule="auto"/>
        <w:jc w:val="both"/>
        <w:rPr>
          <w:rFonts w:ascii="Garamond" w:hAnsi="Garamond"/>
          <w:sz w:val="24"/>
          <w:szCs w:val="24"/>
        </w:rPr>
      </w:pPr>
    </w:p>
    <w:p w14:paraId="4F62D67F" w14:textId="40E3B589" w:rsidR="002A082D" w:rsidRDefault="00E00584"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Chrániť prijaté dokumenty a súbory pred stratou a</w:t>
      </w:r>
      <w:r w:rsidR="0052151E">
        <w:rPr>
          <w:rFonts w:ascii="Garamond" w:hAnsi="Garamond"/>
          <w:sz w:val="24"/>
          <w:szCs w:val="24"/>
        </w:rPr>
        <w:t> </w:t>
      </w:r>
      <w:r w:rsidRPr="002A082D">
        <w:rPr>
          <w:rFonts w:ascii="Garamond" w:hAnsi="Garamond"/>
          <w:sz w:val="24"/>
          <w:szCs w:val="24"/>
        </w:rPr>
        <w:t>poškodením</w:t>
      </w:r>
      <w:r w:rsidR="0052151E">
        <w:rPr>
          <w:rFonts w:ascii="Garamond" w:hAnsi="Garamond"/>
          <w:sz w:val="24"/>
          <w:szCs w:val="24"/>
        </w:rPr>
        <w:t>,</w:t>
      </w:r>
      <w:r w:rsidRPr="002A082D">
        <w:rPr>
          <w:rFonts w:ascii="Garamond" w:hAnsi="Garamond"/>
          <w:sz w:val="24"/>
          <w:szCs w:val="24"/>
        </w:rPr>
        <w:t xml:space="preserve"> zneužitím, odcudzením, neoprávneným sprístupnením, poskytnutím, neoprávneným alebo nezákonným spracúvaním alebo inými neprípustnými formami spracúvania, a to predovšetkým dodržiavaním všetkých opatrení prijatých prevádzkovateľom.</w:t>
      </w:r>
    </w:p>
    <w:p w14:paraId="63F1635E" w14:textId="77777777" w:rsidR="005C3570" w:rsidRPr="005C3570" w:rsidRDefault="005C3570" w:rsidP="005C3570">
      <w:pPr>
        <w:spacing w:after="0" w:line="240" w:lineRule="auto"/>
        <w:jc w:val="both"/>
        <w:rPr>
          <w:rFonts w:ascii="Garamond" w:hAnsi="Garamond"/>
          <w:sz w:val="24"/>
          <w:szCs w:val="24"/>
        </w:rPr>
      </w:pPr>
    </w:p>
    <w:p w14:paraId="708D866E" w14:textId="45E08CDE" w:rsidR="002A082D" w:rsidRPr="005A43FA" w:rsidRDefault="00E00584"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 xml:space="preserve">Pred získaním osobných údajov od dotknutej osoby ju oboznámiť s názvom a sídlom prevádzkovateľa, kontaktnými údajmi zodpovednej osoby (ak je vymenovaná), účelom spracúvania osobných údajov, právnym základom spracúvania osobných údajov, rozsahom spracúvania osobných údajov, oprávnených záujmoch prevádzkovateľa, ak sa osobne údaje spracúvajú na základe oprávneného záujmu prevádzkovateľa, predpokladanom okruhu tretích strán pri poskytovaní osobných údajov, príjemcov alebo kategórií príjemcov pri sprístupňovaní osobných údajov, forme zverejnenia, ak sa osobné údaje zverejňujú a o tretích krajinách a/alebo medzinárodných organizáciách, ak sa predpokladá alebo je zrejmé, že sa do týchto krajín a/alebo medzinárodných organizácií uskutoční cezhraničný prenos osobných údajov. V relevantných prípadoch informuje dotknutú osobu aj o existencii alebo neexistencii rozhodnutia Európskej komisie  o primeranosti alebo o odkaze na primerané alebo vhodné záruky a prostriedky na získanie ich kópie, alebo kde boli poskytnuté. Poverená osoba dotknutej osobe poskytne tiež informácie o dobe uchovávania osobných údajov, alebo ak to nie je možné, o kritériách na jej určenie, o existencii práva požadovať od prevádzkovateľa prístup k osobným údajom týkajúcim sa dotknutej osoby a práva na ich opravu alebo vymazanie alebo obmedzenie spracúvania, alebo práva namietať proti spracúvaniu, ako aj práva na prenosnosť údajov, o existencii práva podať sťažnosť dozornému orgánu, o tom, či je poskytovanie osobných údajov zákonnou alebo zmluvnou požiadavkou, alebo požiadavkou, ktorá je potrebná na uzavretie zmluvy, či je dotknutá osoba povinná poskytnúť osobné údaje, ako aj o možných následkoch </w:t>
      </w:r>
      <w:r w:rsidRPr="005A43FA">
        <w:rPr>
          <w:rFonts w:ascii="Garamond" w:hAnsi="Garamond"/>
          <w:sz w:val="24"/>
          <w:szCs w:val="24"/>
        </w:rPr>
        <w:t>neposkytnutia takýchto údajov.</w:t>
      </w:r>
    </w:p>
    <w:p w14:paraId="5288FE28" w14:textId="77777777" w:rsidR="005C3570" w:rsidRPr="005A43FA" w:rsidRDefault="005C3570" w:rsidP="005C3570">
      <w:pPr>
        <w:spacing w:after="0" w:line="240" w:lineRule="auto"/>
        <w:ind w:left="737"/>
        <w:jc w:val="both"/>
        <w:rPr>
          <w:rFonts w:ascii="Garamond" w:hAnsi="Garamond"/>
          <w:sz w:val="24"/>
          <w:szCs w:val="24"/>
        </w:rPr>
      </w:pPr>
    </w:p>
    <w:p w14:paraId="2B1D4E77" w14:textId="0DEC1862" w:rsidR="002A082D" w:rsidRPr="005A43FA" w:rsidRDefault="0044369D" w:rsidP="00C74F39">
      <w:pPr>
        <w:pStyle w:val="Odsekzoznamu"/>
        <w:numPr>
          <w:ilvl w:val="0"/>
          <w:numId w:val="49"/>
        </w:numPr>
        <w:spacing w:after="0" w:line="240" w:lineRule="auto"/>
        <w:ind w:left="1094" w:hanging="357"/>
        <w:jc w:val="both"/>
        <w:rPr>
          <w:rFonts w:ascii="Garamond" w:hAnsi="Garamond"/>
          <w:sz w:val="24"/>
          <w:szCs w:val="24"/>
        </w:rPr>
      </w:pPr>
      <w:r w:rsidRPr="005A43FA">
        <w:rPr>
          <w:rFonts w:ascii="Garamond" w:hAnsi="Garamond"/>
          <w:sz w:val="24"/>
          <w:szCs w:val="24"/>
        </w:rPr>
        <w:t>Zabezpečiť preukázateľný súhlas na spracúvanie osobných údajov dotknutej osoby v informačnom systéme osobných údajov prevádzkovateľa, ak sa osobné údaje spracúvajú na základe súhlasu dotknutej osoby, alebo ak to vyžaduje zákon č. 18/2018 Z. z. alebo osobitný právny predpis. Poverená osoba je v takýchto prípadoch povinná informovať dotknutú osobu o existencii práva kedykoľvek svoj súhlas odvolať, bez toho, aby to malo vplyv na zákonnosť spracúvania založeného na súhlase udelenom pred jeho odvolaním.</w:t>
      </w:r>
      <w:r w:rsidR="0052151E" w:rsidRPr="005A43FA">
        <w:rPr>
          <w:rFonts w:ascii="Garamond" w:hAnsi="Garamond"/>
          <w:sz w:val="24"/>
          <w:szCs w:val="24"/>
        </w:rPr>
        <w:t xml:space="preserve"> Na zabezpečenie súhlasu dotknutej osoby poverená osoba v každom prípade, kedy to s ohľadom na konkrétne okolnosti bude možné použije dokument „Súhlas so spracúvaním osobných údajov“, ktorý tvorí Prílohu č. </w:t>
      </w:r>
      <w:r w:rsidR="005A43FA" w:rsidRPr="00E5084A">
        <w:rPr>
          <w:rFonts w:ascii="Garamond" w:hAnsi="Garamond"/>
          <w:sz w:val="24"/>
          <w:szCs w:val="24"/>
        </w:rPr>
        <w:t>7</w:t>
      </w:r>
      <w:r w:rsidR="0052151E" w:rsidRPr="005A43FA">
        <w:rPr>
          <w:rFonts w:ascii="Garamond" w:hAnsi="Garamond"/>
          <w:sz w:val="24"/>
          <w:szCs w:val="24"/>
        </w:rPr>
        <w:t xml:space="preserve"> tohto predpisu.</w:t>
      </w:r>
    </w:p>
    <w:p w14:paraId="57813FCB" w14:textId="77777777" w:rsidR="005C3570" w:rsidRPr="005C3570" w:rsidRDefault="005C3570" w:rsidP="005C3570">
      <w:pPr>
        <w:spacing w:after="0" w:line="240" w:lineRule="auto"/>
        <w:jc w:val="both"/>
        <w:rPr>
          <w:rFonts w:ascii="Garamond" w:hAnsi="Garamond"/>
          <w:sz w:val="24"/>
          <w:szCs w:val="24"/>
        </w:rPr>
      </w:pPr>
    </w:p>
    <w:p w14:paraId="5DB73337" w14:textId="19168A14" w:rsidR="002A082D" w:rsidRDefault="0044369D"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lastRenderedPageBreak/>
        <w:t>Postupovať podľa technických a organizačných opatrení prijatých prevádzkovateľom alebo sprostredkovateľom.</w:t>
      </w:r>
    </w:p>
    <w:p w14:paraId="10BBD173" w14:textId="77777777" w:rsidR="005C3570" w:rsidRPr="005C3570" w:rsidRDefault="005C3570" w:rsidP="005C3570">
      <w:pPr>
        <w:spacing w:after="0" w:line="240" w:lineRule="auto"/>
        <w:jc w:val="both"/>
        <w:rPr>
          <w:rFonts w:ascii="Garamond" w:hAnsi="Garamond"/>
          <w:sz w:val="24"/>
          <w:szCs w:val="24"/>
        </w:rPr>
      </w:pPr>
    </w:p>
    <w:p w14:paraId="684A93B8" w14:textId="644051E4" w:rsidR="002A082D" w:rsidRDefault="0044369D"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Vykonávať likvidáciu osobných údajov, ktoré sú súčasťou už nepotrebných pracovných dokumentov (napr. rôzne pracovné súbory, pracovné verzie dokumentov v listinnej podobe rozložením, vymazaním alebo fyzickým zničením hmotných nosičov tak, aby sa z nich osobné údaje nedali reprodukovať; to neplatní vo vzťahu k osobným údajom, ktoré sú súčasťou obsahu registratúrnych záznamov prevádzkovateľa.</w:t>
      </w:r>
    </w:p>
    <w:p w14:paraId="12927365" w14:textId="77777777" w:rsidR="005C3570" w:rsidRPr="005C3570" w:rsidRDefault="005C3570" w:rsidP="005C3570">
      <w:pPr>
        <w:spacing w:after="0" w:line="240" w:lineRule="auto"/>
        <w:jc w:val="both"/>
        <w:rPr>
          <w:rFonts w:ascii="Garamond" w:hAnsi="Garamond"/>
          <w:sz w:val="24"/>
          <w:szCs w:val="24"/>
        </w:rPr>
      </w:pPr>
    </w:p>
    <w:p w14:paraId="2DCD0E00" w14:textId="4BE636EB" w:rsidR="002A082D" w:rsidRDefault="0044369D"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 xml:space="preserve">V prípade nejasností pri spracúvaní osobných údajov sa </w:t>
      </w:r>
      <w:r w:rsidR="001F1175">
        <w:rPr>
          <w:rFonts w:ascii="Garamond" w:hAnsi="Garamond"/>
          <w:sz w:val="24"/>
          <w:szCs w:val="24"/>
        </w:rPr>
        <w:t xml:space="preserve">poverená osoba </w:t>
      </w:r>
      <w:r w:rsidRPr="002A082D">
        <w:rPr>
          <w:rFonts w:ascii="Garamond" w:hAnsi="Garamond"/>
          <w:sz w:val="24"/>
          <w:szCs w:val="24"/>
        </w:rPr>
        <w:t>obráti</w:t>
      </w:r>
      <w:r w:rsidR="001F1175">
        <w:rPr>
          <w:rFonts w:ascii="Garamond" w:hAnsi="Garamond"/>
          <w:sz w:val="24"/>
          <w:szCs w:val="24"/>
        </w:rPr>
        <w:t xml:space="preserve"> na </w:t>
      </w:r>
      <w:r w:rsidRPr="002A082D">
        <w:rPr>
          <w:rFonts w:ascii="Garamond" w:hAnsi="Garamond"/>
          <w:sz w:val="24"/>
          <w:szCs w:val="24"/>
        </w:rPr>
        <w:t>zodpovednú osobu prevádzkovateľa</w:t>
      </w:r>
      <w:r w:rsidR="001F1175">
        <w:rPr>
          <w:rFonts w:ascii="Garamond" w:hAnsi="Garamond"/>
          <w:sz w:val="24"/>
          <w:szCs w:val="24"/>
        </w:rPr>
        <w:t xml:space="preserve">, ak je ustanovená. Pokiaľ zodpovedná osoba nie je ustanovená, obráti </w:t>
      </w:r>
      <w:r w:rsidR="003719A7">
        <w:rPr>
          <w:rFonts w:ascii="Garamond" w:hAnsi="Garamond"/>
          <w:sz w:val="24"/>
          <w:szCs w:val="24"/>
        </w:rPr>
        <w:t>s</w:t>
      </w:r>
      <w:r w:rsidR="001F1175">
        <w:rPr>
          <w:rFonts w:ascii="Garamond" w:hAnsi="Garamond"/>
          <w:sz w:val="24"/>
          <w:szCs w:val="24"/>
        </w:rPr>
        <w:t>a na priameho nadriadeného.</w:t>
      </w:r>
    </w:p>
    <w:p w14:paraId="452F4AC1" w14:textId="77777777" w:rsidR="005C3570" w:rsidRPr="005C3570" w:rsidRDefault="005C3570" w:rsidP="005C3570">
      <w:pPr>
        <w:spacing w:after="0" w:line="240" w:lineRule="auto"/>
        <w:jc w:val="both"/>
        <w:rPr>
          <w:rFonts w:ascii="Garamond" w:hAnsi="Garamond"/>
          <w:sz w:val="24"/>
          <w:szCs w:val="24"/>
        </w:rPr>
      </w:pPr>
    </w:p>
    <w:p w14:paraId="255964AB" w14:textId="3727FE2F" w:rsidR="002A082D" w:rsidRDefault="0044369D"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V prípade pridelenia prenosných technických zariadení (notebook, mobil), v ktorých sú uložené osobné údaje dbať na to, aby nedošlo k ich odcudzeniu, strate, zničeniu, neoprávnenému prístupu ani náhodnému prezradeniu údajov pri prenose zariadenia.</w:t>
      </w:r>
    </w:p>
    <w:p w14:paraId="144F242C" w14:textId="77777777" w:rsidR="005C3570" w:rsidRPr="005C3570" w:rsidRDefault="005C3570" w:rsidP="005C3570">
      <w:pPr>
        <w:spacing w:after="0" w:line="240" w:lineRule="auto"/>
        <w:jc w:val="both"/>
        <w:rPr>
          <w:rFonts w:ascii="Garamond" w:hAnsi="Garamond"/>
          <w:sz w:val="24"/>
          <w:szCs w:val="24"/>
        </w:rPr>
      </w:pPr>
    </w:p>
    <w:p w14:paraId="7C037A9E" w14:textId="7177BE39" w:rsidR="008B73D8" w:rsidRDefault="0044369D" w:rsidP="00C74F39">
      <w:pPr>
        <w:pStyle w:val="Odsekzoznamu"/>
        <w:numPr>
          <w:ilvl w:val="0"/>
          <w:numId w:val="49"/>
        </w:numPr>
        <w:spacing w:after="0" w:line="240" w:lineRule="auto"/>
        <w:ind w:left="1094" w:hanging="357"/>
        <w:jc w:val="both"/>
        <w:rPr>
          <w:rFonts w:ascii="Garamond" w:hAnsi="Garamond"/>
          <w:sz w:val="24"/>
          <w:szCs w:val="24"/>
        </w:rPr>
      </w:pPr>
      <w:r w:rsidRPr="002A082D">
        <w:rPr>
          <w:rFonts w:ascii="Garamond" w:hAnsi="Garamond"/>
          <w:sz w:val="24"/>
          <w:szCs w:val="24"/>
        </w:rPr>
        <w:t>Nevyužiť osobné údaje spracúvané prevádzkovateľom pre osobnú potrebu, či potrebu inej osoby alebo na iné než pracovné alebo služobného účely.</w:t>
      </w:r>
    </w:p>
    <w:p w14:paraId="19C98333" w14:textId="77777777" w:rsidR="002A082D" w:rsidRPr="002A082D" w:rsidRDefault="002A082D" w:rsidP="002A082D">
      <w:pPr>
        <w:pStyle w:val="Odsekzoznamu"/>
        <w:spacing w:after="0" w:line="240" w:lineRule="auto"/>
        <w:jc w:val="both"/>
        <w:rPr>
          <w:rFonts w:ascii="Garamond" w:hAnsi="Garamond"/>
          <w:sz w:val="24"/>
          <w:szCs w:val="24"/>
        </w:rPr>
      </w:pPr>
    </w:p>
    <w:p w14:paraId="34675673" w14:textId="628B9DB2" w:rsidR="00F04B41" w:rsidRDefault="004E5F94" w:rsidP="00C74F39">
      <w:pPr>
        <w:pStyle w:val="Odsekzoznamu"/>
        <w:numPr>
          <w:ilvl w:val="0"/>
          <w:numId w:val="47"/>
        </w:numPr>
        <w:spacing w:after="0" w:line="240" w:lineRule="auto"/>
        <w:jc w:val="both"/>
        <w:rPr>
          <w:rFonts w:ascii="Garamond" w:hAnsi="Garamond"/>
          <w:sz w:val="24"/>
          <w:szCs w:val="24"/>
        </w:rPr>
      </w:pPr>
      <w:r w:rsidRPr="00112ECC">
        <w:rPr>
          <w:rFonts w:ascii="Garamond" w:hAnsi="Garamond"/>
          <w:sz w:val="24"/>
          <w:szCs w:val="24"/>
        </w:rPr>
        <w:t xml:space="preserve">Pri spracúvaní osobných údajov neautomatizovaným spôsobom </w:t>
      </w:r>
      <w:r w:rsidR="001F1175" w:rsidRPr="001F1175">
        <w:rPr>
          <w:rFonts w:ascii="Garamond" w:hAnsi="Garamond"/>
          <w:sz w:val="24"/>
          <w:szCs w:val="24"/>
        </w:rPr>
        <w:t>(</w:t>
      </w:r>
      <w:r w:rsidR="001F1175">
        <w:rPr>
          <w:rFonts w:ascii="Garamond" w:hAnsi="Garamond"/>
          <w:sz w:val="24"/>
          <w:szCs w:val="24"/>
        </w:rPr>
        <w:t xml:space="preserve">napr. </w:t>
      </w:r>
      <w:r w:rsidR="001F1175" w:rsidRPr="001F1175">
        <w:rPr>
          <w:rFonts w:ascii="Garamond" w:hAnsi="Garamond"/>
          <w:sz w:val="24"/>
          <w:szCs w:val="24"/>
        </w:rPr>
        <w:t xml:space="preserve">listová forma spracúvania osobných údajov) </w:t>
      </w:r>
      <w:r w:rsidR="00135CA1">
        <w:rPr>
          <w:rFonts w:ascii="Garamond" w:hAnsi="Garamond"/>
          <w:sz w:val="24"/>
          <w:szCs w:val="24"/>
        </w:rPr>
        <w:t>poverená</w:t>
      </w:r>
      <w:r w:rsidRPr="00112ECC">
        <w:rPr>
          <w:rFonts w:ascii="Garamond" w:hAnsi="Garamond"/>
          <w:sz w:val="24"/>
          <w:szCs w:val="24"/>
        </w:rPr>
        <w:t xml:space="preserve"> osoba najmä</w:t>
      </w:r>
      <w:r w:rsidR="00112ECC">
        <w:rPr>
          <w:rFonts w:ascii="Garamond" w:hAnsi="Garamond"/>
          <w:sz w:val="24"/>
          <w:szCs w:val="24"/>
        </w:rPr>
        <w:t>:</w:t>
      </w:r>
    </w:p>
    <w:p w14:paraId="796F8883" w14:textId="77777777" w:rsidR="00112ECC" w:rsidRPr="00112ECC" w:rsidRDefault="00112ECC" w:rsidP="00112ECC">
      <w:pPr>
        <w:spacing w:after="0" w:line="240" w:lineRule="auto"/>
        <w:ind w:left="360"/>
        <w:jc w:val="both"/>
        <w:rPr>
          <w:rFonts w:ascii="Garamond" w:hAnsi="Garamond"/>
          <w:sz w:val="24"/>
          <w:szCs w:val="24"/>
        </w:rPr>
      </w:pPr>
    </w:p>
    <w:p w14:paraId="67EC926B" w14:textId="79B8E6A6" w:rsidR="00112ECC" w:rsidRDefault="0044369D" w:rsidP="00C74F39">
      <w:pPr>
        <w:pStyle w:val="Odsekzoznamu"/>
        <w:numPr>
          <w:ilvl w:val="0"/>
          <w:numId w:val="50"/>
        </w:numPr>
        <w:spacing w:after="0" w:line="240" w:lineRule="auto"/>
        <w:ind w:left="1094" w:hanging="357"/>
        <w:jc w:val="both"/>
        <w:rPr>
          <w:rFonts w:ascii="Garamond" w:hAnsi="Garamond"/>
          <w:sz w:val="24"/>
          <w:szCs w:val="24"/>
        </w:rPr>
      </w:pPr>
      <w:r w:rsidRPr="00112ECC">
        <w:rPr>
          <w:rFonts w:ascii="Garamond" w:hAnsi="Garamond"/>
          <w:sz w:val="24"/>
          <w:szCs w:val="24"/>
        </w:rPr>
        <w:t>Zachováva obozretnosť pri podávaní chránených informácií, vrátane osobných údajov, pred návštevnými prevádzkovateľa alebo inými neoprávnenými osobami</w:t>
      </w:r>
      <w:r w:rsidR="00112ECC">
        <w:rPr>
          <w:rFonts w:ascii="Garamond" w:hAnsi="Garamond"/>
          <w:sz w:val="24"/>
          <w:szCs w:val="24"/>
        </w:rPr>
        <w:t>.</w:t>
      </w:r>
    </w:p>
    <w:p w14:paraId="45756477" w14:textId="77777777" w:rsidR="005C3570" w:rsidRDefault="005C3570" w:rsidP="005C3570">
      <w:pPr>
        <w:pStyle w:val="Odsekzoznamu"/>
        <w:spacing w:after="0" w:line="240" w:lineRule="auto"/>
        <w:ind w:left="1094"/>
        <w:jc w:val="both"/>
        <w:rPr>
          <w:rFonts w:ascii="Garamond" w:hAnsi="Garamond"/>
          <w:sz w:val="24"/>
          <w:szCs w:val="24"/>
        </w:rPr>
      </w:pPr>
    </w:p>
    <w:p w14:paraId="1C1312B9" w14:textId="439C144E" w:rsidR="00112ECC" w:rsidRDefault="0044369D" w:rsidP="00C74F39">
      <w:pPr>
        <w:pStyle w:val="Odsekzoznamu"/>
        <w:numPr>
          <w:ilvl w:val="0"/>
          <w:numId w:val="50"/>
        </w:numPr>
        <w:spacing w:after="0" w:line="240" w:lineRule="auto"/>
        <w:ind w:left="1094" w:hanging="357"/>
        <w:jc w:val="both"/>
        <w:rPr>
          <w:rFonts w:ascii="Garamond" w:hAnsi="Garamond"/>
          <w:sz w:val="24"/>
          <w:szCs w:val="24"/>
        </w:rPr>
      </w:pPr>
      <w:r w:rsidRPr="00112ECC">
        <w:rPr>
          <w:rFonts w:ascii="Garamond" w:hAnsi="Garamond"/>
          <w:sz w:val="24"/>
          <w:szCs w:val="24"/>
        </w:rPr>
        <w:t>Neponecháva osobné údaje voľne dostupné na chodbách a v iných neuzamknutých miestnostiach alebo na iných miestach, vo verejne prístupných miestach, opustených dopravných prostriedkoch a pod.</w:t>
      </w:r>
    </w:p>
    <w:p w14:paraId="55C3BD77" w14:textId="77777777" w:rsidR="005C3570" w:rsidRPr="005C3570" w:rsidRDefault="005C3570" w:rsidP="005C3570">
      <w:pPr>
        <w:spacing w:after="0" w:line="240" w:lineRule="auto"/>
        <w:jc w:val="both"/>
        <w:rPr>
          <w:rFonts w:ascii="Garamond" w:hAnsi="Garamond"/>
          <w:sz w:val="24"/>
          <w:szCs w:val="24"/>
        </w:rPr>
      </w:pPr>
    </w:p>
    <w:p w14:paraId="63A1E903" w14:textId="3DAF999D" w:rsidR="00112ECC" w:rsidRDefault="0044369D" w:rsidP="00C74F39">
      <w:pPr>
        <w:pStyle w:val="Odsekzoznamu"/>
        <w:numPr>
          <w:ilvl w:val="0"/>
          <w:numId w:val="50"/>
        </w:numPr>
        <w:spacing w:after="0" w:line="240" w:lineRule="auto"/>
        <w:ind w:left="1094" w:hanging="357"/>
        <w:jc w:val="both"/>
        <w:rPr>
          <w:rFonts w:ascii="Garamond" w:hAnsi="Garamond"/>
          <w:sz w:val="24"/>
          <w:szCs w:val="24"/>
        </w:rPr>
      </w:pPr>
      <w:r w:rsidRPr="00112ECC">
        <w:rPr>
          <w:rFonts w:ascii="Garamond" w:hAnsi="Garamond"/>
          <w:sz w:val="24"/>
          <w:szCs w:val="24"/>
        </w:rPr>
        <w:t>Odkladá spisy a iné listinné materiály na určené miesto a neponecháva ich po skončení pracovnej doby, resp. opustení stanoviska voľne dostupné (napr. na pracovnom stole).</w:t>
      </w:r>
    </w:p>
    <w:p w14:paraId="14A4F9D9" w14:textId="77777777" w:rsidR="005C3570" w:rsidRPr="005C3570" w:rsidRDefault="005C3570" w:rsidP="005C3570">
      <w:pPr>
        <w:spacing w:after="0" w:line="240" w:lineRule="auto"/>
        <w:jc w:val="both"/>
        <w:rPr>
          <w:rFonts w:ascii="Garamond" w:hAnsi="Garamond"/>
          <w:sz w:val="24"/>
          <w:szCs w:val="24"/>
        </w:rPr>
      </w:pPr>
    </w:p>
    <w:p w14:paraId="44E84F1D" w14:textId="17621C80" w:rsidR="00112ECC" w:rsidRDefault="0044369D" w:rsidP="00C74F39">
      <w:pPr>
        <w:pStyle w:val="Odsekzoznamu"/>
        <w:numPr>
          <w:ilvl w:val="0"/>
          <w:numId w:val="50"/>
        </w:numPr>
        <w:spacing w:after="0" w:line="240" w:lineRule="auto"/>
        <w:ind w:left="1094" w:hanging="357"/>
        <w:jc w:val="both"/>
        <w:rPr>
          <w:rFonts w:ascii="Garamond" w:hAnsi="Garamond"/>
          <w:sz w:val="24"/>
          <w:szCs w:val="24"/>
        </w:rPr>
      </w:pPr>
      <w:r w:rsidRPr="00112ECC">
        <w:rPr>
          <w:rFonts w:ascii="Garamond" w:hAnsi="Garamond"/>
          <w:sz w:val="24"/>
          <w:szCs w:val="24"/>
        </w:rPr>
        <w:t>Zaobchádza s tlačenými materiálmi obsahujúcimi osobné údaje podľa ich celistvosti</w:t>
      </w:r>
      <w:r w:rsidR="001F1175">
        <w:rPr>
          <w:rFonts w:ascii="Garamond" w:hAnsi="Garamond"/>
          <w:sz w:val="24"/>
          <w:szCs w:val="24"/>
        </w:rPr>
        <w:t>. Povinná osoba a</w:t>
      </w:r>
      <w:r w:rsidRPr="00112ECC">
        <w:rPr>
          <w:rFonts w:ascii="Garamond" w:hAnsi="Garamond"/>
          <w:sz w:val="24"/>
          <w:szCs w:val="24"/>
        </w:rPr>
        <w:t>plik</w:t>
      </w:r>
      <w:r w:rsidR="001F1175">
        <w:rPr>
          <w:rFonts w:ascii="Garamond" w:hAnsi="Garamond"/>
          <w:sz w:val="24"/>
          <w:szCs w:val="24"/>
        </w:rPr>
        <w:t>uje</w:t>
      </w:r>
      <w:r w:rsidRPr="00112ECC">
        <w:rPr>
          <w:rFonts w:ascii="Garamond" w:hAnsi="Garamond"/>
          <w:sz w:val="24"/>
          <w:szCs w:val="24"/>
        </w:rPr>
        <w:t xml:space="preserve"> všetky relevantné opatrenia, ktoré zabezpečia ochranu vytlačených informácií obsahujúcich osobné údaje pred neoprávnenými osobami.</w:t>
      </w:r>
    </w:p>
    <w:p w14:paraId="785AC23B" w14:textId="77777777" w:rsidR="005C3570" w:rsidRPr="005C3570" w:rsidRDefault="005C3570" w:rsidP="005C3570">
      <w:pPr>
        <w:spacing w:after="0" w:line="240" w:lineRule="auto"/>
        <w:jc w:val="both"/>
        <w:rPr>
          <w:rFonts w:ascii="Garamond" w:hAnsi="Garamond"/>
          <w:sz w:val="24"/>
          <w:szCs w:val="24"/>
        </w:rPr>
      </w:pPr>
    </w:p>
    <w:p w14:paraId="59F4FB6A" w14:textId="29EC1492" w:rsidR="00112ECC" w:rsidRDefault="0044369D" w:rsidP="00C74F39">
      <w:pPr>
        <w:pStyle w:val="Odsekzoznamu"/>
        <w:numPr>
          <w:ilvl w:val="0"/>
          <w:numId w:val="50"/>
        </w:numPr>
        <w:spacing w:after="0" w:line="240" w:lineRule="auto"/>
        <w:ind w:left="1094" w:hanging="357"/>
        <w:jc w:val="both"/>
        <w:rPr>
          <w:rFonts w:ascii="Garamond" w:hAnsi="Garamond"/>
          <w:sz w:val="24"/>
          <w:szCs w:val="24"/>
        </w:rPr>
      </w:pPr>
      <w:r w:rsidRPr="00112ECC">
        <w:rPr>
          <w:rFonts w:ascii="Garamond" w:hAnsi="Garamond"/>
          <w:sz w:val="24"/>
          <w:szCs w:val="24"/>
        </w:rPr>
        <w:t xml:space="preserve">Pri skončení pracovného pomeru alebo obdobného vzťahu </w:t>
      </w:r>
      <w:r w:rsidR="001F1175">
        <w:rPr>
          <w:rFonts w:ascii="Garamond" w:hAnsi="Garamond"/>
          <w:sz w:val="24"/>
          <w:szCs w:val="24"/>
        </w:rPr>
        <w:t xml:space="preserve">je </w:t>
      </w:r>
      <w:r w:rsidRPr="00112ECC">
        <w:rPr>
          <w:rFonts w:ascii="Garamond" w:hAnsi="Garamond"/>
          <w:sz w:val="24"/>
          <w:szCs w:val="24"/>
        </w:rPr>
        <w:t>poverená osoba povinná odovzdať prevádzkovateľovi pracovnú agendu vrátane spisov obsahujúcich osobné údaje.</w:t>
      </w:r>
    </w:p>
    <w:p w14:paraId="4131BC52" w14:textId="77777777" w:rsidR="005C3570" w:rsidRPr="005C3570" w:rsidRDefault="005C3570" w:rsidP="005C3570">
      <w:pPr>
        <w:spacing w:after="0" w:line="240" w:lineRule="auto"/>
        <w:jc w:val="both"/>
        <w:rPr>
          <w:rFonts w:ascii="Garamond" w:hAnsi="Garamond"/>
          <w:sz w:val="24"/>
          <w:szCs w:val="24"/>
        </w:rPr>
      </w:pPr>
    </w:p>
    <w:p w14:paraId="318F2CFA" w14:textId="0DCF0E3C" w:rsidR="00112ECC" w:rsidRDefault="0044369D" w:rsidP="00C74F39">
      <w:pPr>
        <w:pStyle w:val="Odsekzoznamu"/>
        <w:numPr>
          <w:ilvl w:val="0"/>
          <w:numId w:val="50"/>
        </w:numPr>
        <w:spacing w:after="0" w:line="240" w:lineRule="auto"/>
        <w:ind w:left="1094" w:hanging="357"/>
        <w:jc w:val="both"/>
        <w:rPr>
          <w:rFonts w:ascii="Garamond" w:hAnsi="Garamond"/>
          <w:sz w:val="24"/>
          <w:szCs w:val="24"/>
        </w:rPr>
      </w:pPr>
      <w:r w:rsidRPr="00112ECC">
        <w:rPr>
          <w:rFonts w:ascii="Garamond" w:hAnsi="Garamond"/>
          <w:sz w:val="24"/>
          <w:szCs w:val="24"/>
        </w:rPr>
        <w:t>V prípade tlače dokumentov obsahujúcich osobné údaje zabezpečuje, aby sa počas tlačenia neoboznámila s nimi nepoveren</w:t>
      </w:r>
      <w:r w:rsidR="008808D6">
        <w:rPr>
          <w:rFonts w:ascii="Garamond" w:hAnsi="Garamond"/>
          <w:sz w:val="24"/>
          <w:szCs w:val="24"/>
        </w:rPr>
        <w:t>á</w:t>
      </w:r>
      <w:r w:rsidRPr="00112ECC">
        <w:rPr>
          <w:rFonts w:ascii="Garamond" w:hAnsi="Garamond"/>
          <w:sz w:val="24"/>
          <w:szCs w:val="24"/>
        </w:rPr>
        <w:t xml:space="preserve"> osoba. Tlačené materiály obsahujúce osobné údaje musia byť ihneď po ich vytlačen</w:t>
      </w:r>
      <w:r w:rsidR="003E6ACC">
        <w:rPr>
          <w:rFonts w:ascii="Garamond" w:hAnsi="Garamond"/>
          <w:sz w:val="24"/>
          <w:szCs w:val="24"/>
        </w:rPr>
        <w:t>í</w:t>
      </w:r>
      <w:r w:rsidRPr="00112ECC">
        <w:rPr>
          <w:rFonts w:ascii="Garamond" w:hAnsi="Garamond"/>
          <w:sz w:val="24"/>
          <w:szCs w:val="24"/>
        </w:rPr>
        <w:t xml:space="preserve"> odobraté poverenou osobou a uložené na zabezpečené miesto. To sa uplatňuje aj pri kopírovaní dokumentov – nadbytočné a chybné dokumenty poverená osoba bez zbytočného odkladu zlikviduje skartovaním.</w:t>
      </w:r>
    </w:p>
    <w:p w14:paraId="29E556C0" w14:textId="77777777" w:rsidR="005C3570" w:rsidRPr="005C3570" w:rsidRDefault="005C3570" w:rsidP="005C3570">
      <w:pPr>
        <w:spacing w:after="0" w:line="240" w:lineRule="auto"/>
        <w:jc w:val="both"/>
        <w:rPr>
          <w:rFonts w:ascii="Garamond" w:hAnsi="Garamond"/>
          <w:sz w:val="24"/>
          <w:szCs w:val="24"/>
        </w:rPr>
      </w:pPr>
    </w:p>
    <w:p w14:paraId="02D04112" w14:textId="16F6A602" w:rsidR="0044369D" w:rsidRPr="008808D6" w:rsidRDefault="0044369D" w:rsidP="00C74F39">
      <w:pPr>
        <w:pStyle w:val="Odsekzoznamu"/>
        <w:numPr>
          <w:ilvl w:val="0"/>
          <w:numId w:val="50"/>
        </w:numPr>
        <w:spacing w:after="0" w:line="240" w:lineRule="auto"/>
        <w:ind w:left="1094" w:hanging="357"/>
        <w:jc w:val="both"/>
        <w:rPr>
          <w:rFonts w:ascii="Garamond" w:hAnsi="Garamond"/>
          <w:sz w:val="24"/>
          <w:szCs w:val="24"/>
        </w:rPr>
      </w:pPr>
      <w:r w:rsidRPr="008808D6">
        <w:rPr>
          <w:rFonts w:ascii="Garamond" w:hAnsi="Garamond"/>
          <w:sz w:val="24"/>
          <w:szCs w:val="24"/>
        </w:rPr>
        <w:t>Uzamyká</w:t>
      </w:r>
      <w:r w:rsidR="008808D6" w:rsidRPr="008808D6">
        <w:rPr>
          <w:rFonts w:ascii="Garamond" w:hAnsi="Garamond"/>
          <w:sz w:val="24"/>
          <w:szCs w:val="24"/>
        </w:rPr>
        <w:t xml:space="preserve"> prevádzku</w:t>
      </w:r>
      <w:r w:rsidRPr="008808D6">
        <w:rPr>
          <w:rFonts w:ascii="Garamond" w:hAnsi="Garamond"/>
          <w:sz w:val="24"/>
          <w:szCs w:val="24"/>
        </w:rPr>
        <w:t xml:space="preserve"> pri každom opustení v prípade, že v miestnosti už nie je iná poverená osoba prevádzkovateľa.</w:t>
      </w:r>
    </w:p>
    <w:p w14:paraId="6172AC42" w14:textId="77777777" w:rsidR="00112ECC" w:rsidRPr="008808D6" w:rsidRDefault="00112ECC" w:rsidP="00112ECC">
      <w:pPr>
        <w:pStyle w:val="Odsekzoznamu"/>
        <w:spacing w:after="0" w:line="240" w:lineRule="auto"/>
        <w:ind w:left="1080"/>
        <w:jc w:val="both"/>
        <w:rPr>
          <w:rFonts w:ascii="Garamond" w:hAnsi="Garamond"/>
          <w:sz w:val="24"/>
          <w:szCs w:val="24"/>
        </w:rPr>
      </w:pPr>
    </w:p>
    <w:p w14:paraId="2D13DD92" w14:textId="71FE6353" w:rsidR="0044369D" w:rsidRPr="00112ECC" w:rsidRDefault="0044369D" w:rsidP="00C74F39">
      <w:pPr>
        <w:pStyle w:val="Odsekzoznamu"/>
        <w:numPr>
          <w:ilvl w:val="0"/>
          <w:numId w:val="47"/>
        </w:numPr>
        <w:spacing w:after="0" w:line="240" w:lineRule="auto"/>
        <w:jc w:val="both"/>
        <w:rPr>
          <w:rFonts w:ascii="Garamond" w:hAnsi="Garamond"/>
          <w:sz w:val="24"/>
          <w:szCs w:val="24"/>
        </w:rPr>
      </w:pPr>
      <w:r w:rsidRPr="008808D6">
        <w:rPr>
          <w:rFonts w:ascii="Garamond" w:hAnsi="Garamond"/>
          <w:sz w:val="24"/>
          <w:szCs w:val="24"/>
        </w:rPr>
        <w:lastRenderedPageBreak/>
        <w:t>Pri spracúvaní osobných údajov prostredníctvom úplne alebo čiastočne automatizovaných</w:t>
      </w:r>
      <w:r w:rsidRPr="00112ECC">
        <w:rPr>
          <w:rFonts w:ascii="Garamond" w:hAnsi="Garamond"/>
          <w:sz w:val="24"/>
          <w:szCs w:val="24"/>
        </w:rPr>
        <w:t xml:space="preserve"> prostriedkov je poverená osoba povinná informovať dotknutú osobu o existencii automatizovaného rozhodovania vrátane profilovania. Poverená osoba poskytne dotknutej osobe informácie o použitom postupe, ako aj význame a predpokladaných dôsledkoch takéhoto spracúvania pre dotknutú osobu. Pri takomto spracúvaní osobných údajov poverená osoba najmä:</w:t>
      </w:r>
    </w:p>
    <w:p w14:paraId="65FE0405" w14:textId="77777777" w:rsidR="00112ECC" w:rsidRDefault="00112ECC" w:rsidP="00112ECC">
      <w:pPr>
        <w:spacing w:after="0" w:line="240" w:lineRule="auto"/>
        <w:jc w:val="both"/>
        <w:rPr>
          <w:rFonts w:ascii="Garamond" w:hAnsi="Garamond"/>
          <w:sz w:val="24"/>
          <w:szCs w:val="24"/>
        </w:rPr>
      </w:pPr>
    </w:p>
    <w:p w14:paraId="6FB95631" w14:textId="2BCD5791" w:rsidR="00112ECC" w:rsidRDefault="0044369D" w:rsidP="00C74F39">
      <w:pPr>
        <w:pStyle w:val="Odsekzoznamu"/>
        <w:numPr>
          <w:ilvl w:val="0"/>
          <w:numId w:val="51"/>
        </w:numPr>
        <w:spacing w:after="0" w:line="240" w:lineRule="auto"/>
        <w:ind w:left="1094" w:hanging="357"/>
        <w:jc w:val="both"/>
        <w:rPr>
          <w:rFonts w:ascii="Garamond" w:hAnsi="Garamond"/>
          <w:sz w:val="24"/>
          <w:szCs w:val="24"/>
        </w:rPr>
      </w:pPr>
      <w:r w:rsidRPr="00112ECC">
        <w:rPr>
          <w:rFonts w:ascii="Garamond" w:hAnsi="Garamond"/>
          <w:sz w:val="24"/>
          <w:szCs w:val="24"/>
        </w:rPr>
        <w:t xml:space="preserve">Využíva služby internetu (povolené je využívanie iba verejných služieb WWW – </w:t>
      </w:r>
      <w:proofErr w:type="spellStart"/>
      <w:r w:rsidRPr="00112ECC">
        <w:rPr>
          <w:rFonts w:ascii="Garamond" w:hAnsi="Garamond"/>
          <w:sz w:val="24"/>
          <w:szCs w:val="24"/>
        </w:rPr>
        <w:t>worldwide</w:t>
      </w:r>
      <w:proofErr w:type="spellEnd"/>
      <w:r w:rsidRPr="00112ECC">
        <w:rPr>
          <w:rFonts w:ascii="Garamond" w:hAnsi="Garamond"/>
          <w:sz w:val="24"/>
          <w:szCs w:val="24"/>
        </w:rPr>
        <w:t xml:space="preserve"> web a FTP – </w:t>
      </w:r>
      <w:proofErr w:type="spellStart"/>
      <w:r w:rsidRPr="00112ECC">
        <w:rPr>
          <w:rFonts w:ascii="Garamond" w:hAnsi="Garamond"/>
          <w:sz w:val="24"/>
          <w:szCs w:val="24"/>
        </w:rPr>
        <w:t>file</w:t>
      </w:r>
      <w:proofErr w:type="spellEnd"/>
      <w:r w:rsidRPr="00112ECC">
        <w:rPr>
          <w:rFonts w:ascii="Garamond" w:hAnsi="Garamond"/>
          <w:sz w:val="24"/>
          <w:szCs w:val="24"/>
        </w:rPr>
        <w:t xml:space="preserve"> transfer </w:t>
      </w:r>
      <w:proofErr w:type="spellStart"/>
      <w:r w:rsidRPr="00112ECC">
        <w:rPr>
          <w:rFonts w:ascii="Garamond" w:hAnsi="Garamond"/>
          <w:sz w:val="24"/>
          <w:szCs w:val="24"/>
        </w:rPr>
        <w:t>protocol</w:t>
      </w:r>
      <w:proofErr w:type="spellEnd"/>
      <w:r w:rsidRPr="00112ECC">
        <w:rPr>
          <w:rFonts w:ascii="Garamond" w:hAnsi="Garamond"/>
          <w:sz w:val="24"/>
          <w:szCs w:val="24"/>
        </w:rPr>
        <w:t>) za účelom plnenia pracovných úloh, pričom dodržiava bezpečnostné opatrenia prijaté prevádzkovateľom za účelom zabezpečenia ochrany osobných údajov.</w:t>
      </w:r>
    </w:p>
    <w:p w14:paraId="7FA516B6" w14:textId="77777777" w:rsidR="005C3570" w:rsidRPr="00330727" w:rsidRDefault="005C3570" w:rsidP="005C3570">
      <w:pPr>
        <w:pStyle w:val="Odsekzoznamu"/>
        <w:spacing w:after="0" w:line="240" w:lineRule="auto"/>
        <w:ind w:left="1094"/>
        <w:jc w:val="both"/>
        <w:rPr>
          <w:rFonts w:ascii="Garamond" w:hAnsi="Garamond"/>
          <w:sz w:val="16"/>
          <w:szCs w:val="16"/>
        </w:rPr>
      </w:pPr>
    </w:p>
    <w:p w14:paraId="5B53333F" w14:textId="3E743459" w:rsidR="00112ECC" w:rsidRDefault="0044369D" w:rsidP="00C74F39">
      <w:pPr>
        <w:pStyle w:val="Odsekzoznamu"/>
        <w:numPr>
          <w:ilvl w:val="0"/>
          <w:numId w:val="51"/>
        </w:numPr>
        <w:spacing w:after="0" w:line="240" w:lineRule="auto"/>
        <w:ind w:left="1094" w:hanging="357"/>
        <w:jc w:val="both"/>
        <w:rPr>
          <w:rFonts w:ascii="Garamond" w:hAnsi="Garamond"/>
          <w:sz w:val="24"/>
          <w:szCs w:val="24"/>
        </w:rPr>
      </w:pPr>
      <w:r w:rsidRPr="00112ECC">
        <w:rPr>
          <w:rFonts w:ascii="Garamond" w:hAnsi="Garamond"/>
          <w:sz w:val="24"/>
          <w:szCs w:val="24"/>
        </w:rPr>
        <w:t>Informačnú techniku (počítače, notebooky, USB kľúč, a pod.) umiestňuje iba v priestoroch na to určených. Miestnosť, v  ktorej sa nachádza informačná technika, musí byť pri každom odchode poverenej osoby zamknutá a po skončení pracovnej doby je poverená osoba povinná vypnúť počítač.</w:t>
      </w:r>
    </w:p>
    <w:p w14:paraId="0B091F6A" w14:textId="77777777" w:rsidR="005C3570" w:rsidRPr="00330727" w:rsidRDefault="005C3570" w:rsidP="005C3570">
      <w:pPr>
        <w:pStyle w:val="Odsekzoznamu"/>
        <w:spacing w:after="0" w:line="240" w:lineRule="auto"/>
        <w:ind w:left="1094"/>
        <w:jc w:val="both"/>
        <w:rPr>
          <w:rFonts w:ascii="Garamond" w:hAnsi="Garamond"/>
          <w:sz w:val="16"/>
          <w:szCs w:val="16"/>
        </w:rPr>
      </w:pPr>
    </w:p>
    <w:p w14:paraId="1094BB44" w14:textId="7806DA41" w:rsidR="00112ECC" w:rsidRDefault="0044369D" w:rsidP="00C74F39">
      <w:pPr>
        <w:pStyle w:val="Odsekzoznamu"/>
        <w:numPr>
          <w:ilvl w:val="0"/>
          <w:numId w:val="51"/>
        </w:numPr>
        <w:spacing w:after="0" w:line="240" w:lineRule="auto"/>
        <w:ind w:left="1094" w:hanging="357"/>
        <w:jc w:val="both"/>
        <w:rPr>
          <w:rFonts w:ascii="Garamond" w:hAnsi="Garamond"/>
          <w:sz w:val="24"/>
          <w:szCs w:val="24"/>
        </w:rPr>
      </w:pPr>
      <w:r w:rsidRPr="00112ECC">
        <w:rPr>
          <w:rFonts w:ascii="Garamond" w:hAnsi="Garamond"/>
          <w:sz w:val="24"/>
          <w:szCs w:val="24"/>
        </w:rPr>
        <w:t>Dbá na antivírusovú ochranu pracovných staníc sledovaním toho, či správne funguje primárne určený softvérový systém, ktorý je automaticky pravidelne aktualizovaný.</w:t>
      </w:r>
    </w:p>
    <w:p w14:paraId="39EFEB05" w14:textId="77777777" w:rsidR="005C3570" w:rsidRPr="00330727" w:rsidRDefault="005C3570" w:rsidP="005C3570">
      <w:pPr>
        <w:spacing w:after="0" w:line="240" w:lineRule="auto"/>
        <w:jc w:val="both"/>
        <w:rPr>
          <w:rFonts w:ascii="Garamond" w:hAnsi="Garamond"/>
          <w:sz w:val="16"/>
          <w:szCs w:val="16"/>
        </w:rPr>
      </w:pPr>
    </w:p>
    <w:p w14:paraId="465B6559" w14:textId="730041CC" w:rsidR="00112ECC" w:rsidRDefault="0044369D" w:rsidP="00C74F39">
      <w:pPr>
        <w:pStyle w:val="Odsekzoznamu"/>
        <w:numPr>
          <w:ilvl w:val="0"/>
          <w:numId w:val="51"/>
        </w:numPr>
        <w:spacing w:after="0" w:line="240" w:lineRule="auto"/>
        <w:ind w:left="1094" w:hanging="357"/>
        <w:jc w:val="both"/>
        <w:rPr>
          <w:rFonts w:ascii="Garamond" w:hAnsi="Garamond"/>
          <w:sz w:val="24"/>
          <w:szCs w:val="24"/>
        </w:rPr>
      </w:pPr>
      <w:r w:rsidRPr="00112ECC">
        <w:rPr>
          <w:rFonts w:ascii="Garamond" w:hAnsi="Garamond"/>
          <w:sz w:val="24"/>
          <w:szCs w:val="24"/>
        </w:rPr>
        <w:t>Berie do úvahy zákaz odinštalovania, zablokovania alebo zmenu konfigurácie antivírusovej ochrany.</w:t>
      </w:r>
    </w:p>
    <w:p w14:paraId="6BE934A1" w14:textId="77777777" w:rsidR="005C3570" w:rsidRPr="00330727" w:rsidRDefault="005C3570" w:rsidP="005C3570">
      <w:pPr>
        <w:spacing w:after="0" w:line="240" w:lineRule="auto"/>
        <w:jc w:val="both"/>
        <w:rPr>
          <w:rFonts w:ascii="Garamond" w:hAnsi="Garamond"/>
          <w:sz w:val="16"/>
          <w:szCs w:val="16"/>
        </w:rPr>
      </w:pPr>
    </w:p>
    <w:p w14:paraId="68A29C2C" w14:textId="3B4BD422" w:rsidR="0044369D" w:rsidRDefault="0044369D" w:rsidP="00C74F39">
      <w:pPr>
        <w:pStyle w:val="Odsekzoznamu"/>
        <w:numPr>
          <w:ilvl w:val="0"/>
          <w:numId w:val="51"/>
        </w:numPr>
        <w:spacing w:after="0" w:line="240" w:lineRule="auto"/>
        <w:ind w:left="1094" w:hanging="357"/>
        <w:jc w:val="both"/>
        <w:rPr>
          <w:rFonts w:ascii="Garamond" w:hAnsi="Garamond"/>
          <w:sz w:val="24"/>
          <w:szCs w:val="24"/>
        </w:rPr>
      </w:pPr>
      <w:r w:rsidRPr="00112ECC">
        <w:rPr>
          <w:rFonts w:ascii="Garamond" w:hAnsi="Garamond"/>
          <w:sz w:val="24"/>
          <w:szCs w:val="24"/>
        </w:rPr>
        <w:t>Dôsledne dodržiava pravidlá ochrany prístupových práv.</w:t>
      </w:r>
    </w:p>
    <w:p w14:paraId="6715FD28" w14:textId="77777777" w:rsidR="00112ECC" w:rsidRPr="00330727" w:rsidRDefault="00112ECC" w:rsidP="00112ECC">
      <w:pPr>
        <w:pStyle w:val="Odsekzoznamu"/>
        <w:spacing w:after="0" w:line="240" w:lineRule="auto"/>
        <w:jc w:val="both"/>
        <w:rPr>
          <w:rFonts w:ascii="Garamond" w:hAnsi="Garamond"/>
          <w:sz w:val="16"/>
          <w:szCs w:val="16"/>
        </w:rPr>
      </w:pPr>
    </w:p>
    <w:p w14:paraId="55212826" w14:textId="5CBAFF9A" w:rsidR="001D66C8" w:rsidRDefault="004E357E" w:rsidP="00C74F39">
      <w:pPr>
        <w:pStyle w:val="Odsekzoznamu"/>
        <w:numPr>
          <w:ilvl w:val="0"/>
          <w:numId w:val="47"/>
        </w:numPr>
        <w:spacing w:after="0" w:line="240" w:lineRule="auto"/>
        <w:jc w:val="both"/>
        <w:rPr>
          <w:rFonts w:ascii="Garamond" w:hAnsi="Garamond"/>
          <w:sz w:val="24"/>
          <w:szCs w:val="24"/>
        </w:rPr>
      </w:pPr>
      <w:r w:rsidRPr="001D66C8">
        <w:rPr>
          <w:rFonts w:ascii="Garamond" w:hAnsi="Garamond"/>
          <w:sz w:val="24"/>
          <w:szCs w:val="24"/>
        </w:rPr>
        <w:t>Zodpovednosť za porušenie práv a</w:t>
      </w:r>
      <w:r w:rsidR="001D66C8">
        <w:rPr>
          <w:rFonts w:ascii="Garamond" w:hAnsi="Garamond"/>
          <w:sz w:val="24"/>
          <w:szCs w:val="24"/>
        </w:rPr>
        <w:t> </w:t>
      </w:r>
      <w:r w:rsidRPr="001D66C8">
        <w:rPr>
          <w:rFonts w:ascii="Garamond" w:hAnsi="Garamond"/>
          <w:sz w:val="24"/>
          <w:szCs w:val="24"/>
        </w:rPr>
        <w:t>povinnost</w:t>
      </w:r>
      <w:r w:rsidR="001D66C8">
        <w:rPr>
          <w:rFonts w:ascii="Garamond" w:hAnsi="Garamond"/>
          <w:sz w:val="24"/>
          <w:szCs w:val="24"/>
        </w:rPr>
        <w:t>í</w:t>
      </w:r>
    </w:p>
    <w:p w14:paraId="6BA0737F" w14:textId="77777777" w:rsidR="001D66C8" w:rsidRPr="00330727" w:rsidRDefault="001D66C8" w:rsidP="001D66C8">
      <w:pPr>
        <w:pStyle w:val="Odsekzoznamu"/>
        <w:spacing w:after="0" w:line="240" w:lineRule="auto"/>
        <w:jc w:val="both"/>
        <w:rPr>
          <w:rFonts w:ascii="Garamond" w:hAnsi="Garamond"/>
          <w:sz w:val="16"/>
          <w:szCs w:val="16"/>
        </w:rPr>
      </w:pPr>
    </w:p>
    <w:p w14:paraId="2CA5EE6E" w14:textId="11480CF3" w:rsidR="001D66C8" w:rsidRDefault="0044369D" w:rsidP="00742C97">
      <w:pPr>
        <w:pStyle w:val="Odsekzoznamu"/>
        <w:numPr>
          <w:ilvl w:val="0"/>
          <w:numId w:val="52"/>
        </w:numPr>
        <w:spacing w:after="0" w:line="240" w:lineRule="auto"/>
        <w:ind w:left="1080"/>
        <w:jc w:val="both"/>
        <w:rPr>
          <w:rFonts w:ascii="Garamond" w:hAnsi="Garamond"/>
          <w:sz w:val="24"/>
          <w:szCs w:val="24"/>
        </w:rPr>
      </w:pPr>
      <w:r w:rsidRPr="001D66C8">
        <w:rPr>
          <w:rFonts w:ascii="Garamond" w:hAnsi="Garamond"/>
          <w:sz w:val="24"/>
          <w:szCs w:val="24"/>
        </w:rPr>
        <w:t>Poverená osoba je povinná zachovať mlčanlivosť o osobných údajoch, ktoré spracúva a s ktorou príde do styku. Povinnosť mlčanlivosti sa vzťahuje na osobné údaje spracúvané prevádzkovateľom, podmienky spracúvania osobných údajov u prevádzkovateľa, ako aj bezpečnostné opatrenia pri plnení svojich pracovných povinností a v súvislosti so svojou činnosťou u prevádzkovateľa. Povinnosť mlčanlivosti trvá aj po ukončení spracúvania osobných údajov. Povinnosť mlčanlivosti neplatí, ak je to nevyhnutné na plnenie úloh súdu a orgánov činných v trestnom konaní podľa osobitného zákona, alebo vo vzťahu k</w:t>
      </w:r>
      <w:r w:rsidR="004E2EE2">
        <w:rPr>
          <w:rFonts w:ascii="Garamond" w:hAnsi="Garamond"/>
          <w:sz w:val="24"/>
          <w:szCs w:val="24"/>
        </w:rPr>
        <w:t xml:space="preserve"> úradu</w:t>
      </w:r>
      <w:r w:rsidRPr="001D66C8">
        <w:rPr>
          <w:rFonts w:ascii="Garamond" w:hAnsi="Garamond"/>
          <w:sz w:val="24"/>
          <w:szCs w:val="24"/>
        </w:rPr>
        <w:t xml:space="preserve"> pri plnení jeho úloh podľa </w:t>
      </w:r>
      <w:r w:rsidR="004E2EE2">
        <w:rPr>
          <w:rFonts w:ascii="Garamond" w:hAnsi="Garamond"/>
          <w:sz w:val="24"/>
          <w:szCs w:val="24"/>
        </w:rPr>
        <w:t>z</w:t>
      </w:r>
      <w:r w:rsidRPr="001D66C8">
        <w:rPr>
          <w:rFonts w:ascii="Garamond" w:hAnsi="Garamond"/>
          <w:sz w:val="24"/>
          <w:szCs w:val="24"/>
        </w:rPr>
        <w:t>ákona; ustanovenia o povinnosti mlčanlivosti podľa osobitných predpisov tým nie sú dotknuté.</w:t>
      </w:r>
    </w:p>
    <w:p w14:paraId="6BA1007E" w14:textId="77777777" w:rsidR="001D66C8" w:rsidRPr="00330727" w:rsidRDefault="001D66C8" w:rsidP="00742C97">
      <w:pPr>
        <w:pStyle w:val="Odsekzoznamu"/>
        <w:spacing w:after="0" w:line="240" w:lineRule="auto"/>
        <w:ind w:left="1080"/>
        <w:jc w:val="both"/>
        <w:rPr>
          <w:rFonts w:ascii="Garamond" w:hAnsi="Garamond"/>
          <w:sz w:val="16"/>
          <w:szCs w:val="16"/>
        </w:rPr>
      </w:pPr>
    </w:p>
    <w:p w14:paraId="32D8EEA5" w14:textId="77777777" w:rsidR="001D66C8" w:rsidRDefault="0044369D" w:rsidP="00742C97">
      <w:pPr>
        <w:pStyle w:val="Odsekzoznamu"/>
        <w:numPr>
          <w:ilvl w:val="0"/>
          <w:numId w:val="52"/>
        </w:numPr>
        <w:spacing w:after="0" w:line="240" w:lineRule="auto"/>
        <w:ind w:left="1080"/>
        <w:jc w:val="both"/>
        <w:rPr>
          <w:rFonts w:ascii="Garamond" w:hAnsi="Garamond"/>
          <w:sz w:val="24"/>
          <w:szCs w:val="24"/>
        </w:rPr>
      </w:pPr>
      <w:r w:rsidRPr="001D66C8">
        <w:rPr>
          <w:rFonts w:ascii="Garamond" w:hAnsi="Garamond"/>
          <w:sz w:val="24"/>
          <w:szCs w:val="24"/>
        </w:rPr>
        <w:t>Porušením povinností alebo zneužitím oprávnení pri spracúvaní osobných údajov môže poverená osoba naplniť skutkovú podstatu správnych deliktov podľa zákona č. 18/2018 Z. z.</w:t>
      </w:r>
    </w:p>
    <w:p w14:paraId="4747FE9E" w14:textId="77777777" w:rsidR="001D66C8" w:rsidRPr="00330727" w:rsidRDefault="001D66C8" w:rsidP="00742C97">
      <w:pPr>
        <w:pStyle w:val="Odsekzoznamu"/>
        <w:ind w:left="360"/>
        <w:rPr>
          <w:rFonts w:ascii="Garamond" w:hAnsi="Garamond"/>
          <w:sz w:val="16"/>
          <w:szCs w:val="16"/>
        </w:rPr>
      </w:pPr>
    </w:p>
    <w:p w14:paraId="64D4E437" w14:textId="77777777" w:rsidR="001D66C8" w:rsidRDefault="0044369D" w:rsidP="00742C97">
      <w:pPr>
        <w:pStyle w:val="Odsekzoznamu"/>
        <w:numPr>
          <w:ilvl w:val="0"/>
          <w:numId w:val="52"/>
        </w:numPr>
        <w:spacing w:after="0" w:line="240" w:lineRule="auto"/>
        <w:ind w:left="1080"/>
        <w:jc w:val="both"/>
        <w:rPr>
          <w:rFonts w:ascii="Garamond" w:hAnsi="Garamond"/>
          <w:sz w:val="24"/>
          <w:szCs w:val="24"/>
        </w:rPr>
      </w:pPr>
      <w:r w:rsidRPr="001D66C8">
        <w:rPr>
          <w:rFonts w:ascii="Garamond" w:hAnsi="Garamond"/>
          <w:sz w:val="24"/>
          <w:szCs w:val="24"/>
        </w:rPr>
        <w:t>Poverená osoba môže v súvislosti s protiprávnym nakladaním s osobnými údajmi čeliť aj trestnému stíhaniu za trestné činy podľa § 247 a § 374 zákona č. 300/2005 Z. z. Trestný zákon v znení neskorších predpisov alebo môže voči nej byť vedené disciplinárne konanie.</w:t>
      </w:r>
    </w:p>
    <w:p w14:paraId="564404B2" w14:textId="77777777" w:rsidR="001D66C8" w:rsidRPr="00330727" w:rsidRDefault="001D66C8" w:rsidP="00742C97">
      <w:pPr>
        <w:pStyle w:val="Odsekzoznamu"/>
        <w:ind w:left="360"/>
        <w:rPr>
          <w:rFonts w:ascii="Garamond" w:hAnsi="Garamond"/>
          <w:sz w:val="16"/>
          <w:szCs w:val="16"/>
        </w:rPr>
      </w:pPr>
    </w:p>
    <w:p w14:paraId="3445EF73" w14:textId="7D4F4C30" w:rsidR="001D66C8" w:rsidRDefault="0044369D" w:rsidP="00742C97">
      <w:pPr>
        <w:pStyle w:val="Odsekzoznamu"/>
        <w:numPr>
          <w:ilvl w:val="0"/>
          <w:numId w:val="52"/>
        </w:numPr>
        <w:spacing w:after="0" w:line="240" w:lineRule="auto"/>
        <w:ind w:left="1080"/>
        <w:jc w:val="both"/>
        <w:rPr>
          <w:rFonts w:ascii="Garamond" w:hAnsi="Garamond"/>
          <w:sz w:val="24"/>
          <w:szCs w:val="24"/>
        </w:rPr>
      </w:pPr>
      <w:r w:rsidRPr="001D66C8">
        <w:rPr>
          <w:rFonts w:ascii="Garamond" w:hAnsi="Garamond"/>
          <w:sz w:val="24"/>
          <w:szCs w:val="24"/>
        </w:rPr>
        <w:t>V prípade porušenia povinností vyplývajúcich z právnej úpravy ochrany osobných údajov môže vzniknúť dotknutej osobe nárok na náhradu škody, ktor</w:t>
      </w:r>
      <w:r w:rsidR="004E2EE2">
        <w:rPr>
          <w:rFonts w:ascii="Garamond" w:hAnsi="Garamond"/>
          <w:sz w:val="24"/>
          <w:szCs w:val="24"/>
        </w:rPr>
        <w:t>ý</w:t>
      </w:r>
      <w:r w:rsidRPr="001D66C8">
        <w:rPr>
          <w:rFonts w:ascii="Garamond" w:hAnsi="Garamond"/>
          <w:sz w:val="24"/>
          <w:szCs w:val="24"/>
        </w:rPr>
        <w:t xml:space="preserve"> si dotknutá osoba môže uplatniť. Porušenie povinností vyplývajúcich z právnej úpravy ochrany osobných údajov môže znamenať aj porušenie povinností vyplývajúcich z pracovnej </w:t>
      </w:r>
      <w:r w:rsidR="0005772A">
        <w:rPr>
          <w:rFonts w:ascii="Garamond" w:hAnsi="Garamond"/>
          <w:sz w:val="24"/>
          <w:szCs w:val="24"/>
        </w:rPr>
        <w:t xml:space="preserve">alebo inej obdobnej </w:t>
      </w:r>
      <w:r w:rsidRPr="001D66C8">
        <w:rPr>
          <w:rFonts w:ascii="Garamond" w:hAnsi="Garamond"/>
          <w:sz w:val="24"/>
          <w:szCs w:val="24"/>
        </w:rPr>
        <w:t>zmluvy poverenej osoby.</w:t>
      </w:r>
    </w:p>
    <w:p w14:paraId="79FFED55" w14:textId="77777777" w:rsidR="001D66C8" w:rsidRPr="00330727" w:rsidRDefault="001D66C8" w:rsidP="00742C97">
      <w:pPr>
        <w:pStyle w:val="Odsekzoznamu"/>
        <w:ind w:left="360"/>
        <w:rPr>
          <w:rFonts w:ascii="Garamond" w:hAnsi="Garamond"/>
          <w:sz w:val="16"/>
          <w:szCs w:val="16"/>
        </w:rPr>
      </w:pPr>
    </w:p>
    <w:p w14:paraId="5FA18D30" w14:textId="1AAA1C7B" w:rsidR="00922FCE" w:rsidRDefault="00DB4F0D" w:rsidP="00742C97">
      <w:pPr>
        <w:pStyle w:val="Odsekzoznamu"/>
        <w:numPr>
          <w:ilvl w:val="0"/>
          <w:numId w:val="52"/>
        </w:numPr>
        <w:spacing w:after="0" w:line="240" w:lineRule="auto"/>
        <w:ind w:left="1080"/>
        <w:jc w:val="both"/>
        <w:rPr>
          <w:rFonts w:ascii="Garamond" w:hAnsi="Garamond"/>
          <w:sz w:val="24"/>
          <w:szCs w:val="24"/>
        </w:rPr>
      </w:pPr>
      <w:r>
        <w:rPr>
          <w:rFonts w:ascii="Garamond" w:hAnsi="Garamond"/>
          <w:sz w:val="24"/>
          <w:szCs w:val="24"/>
        </w:rPr>
        <w:t>Oboznámenie sa s vyššie uvedeným rozsahom práv a povinností po</w:t>
      </w:r>
      <w:r w:rsidR="0044369D" w:rsidRPr="001D66C8">
        <w:rPr>
          <w:rFonts w:ascii="Garamond" w:hAnsi="Garamond"/>
          <w:sz w:val="24"/>
          <w:szCs w:val="24"/>
        </w:rPr>
        <w:t>verená osoba potvrd</w:t>
      </w:r>
      <w:r>
        <w:rPr>
          <w:rFonts w:ascii="Garamond" w:hAnsi="Garamond"/>
          <w:sz w:val="24"/>
          <w:szCs w:val="24"/>
        </w:rPr>
        <w:t>í svojim podpisom na Poverení na spracúvanie osobných údajov</w:t>
      </w:r>
      <w:r w:rsidR="00DC45E6">
        <w:rPr>
          <w:rFonts w:ascii="Garamond" w:hAnsi="Garamond"/>
          <w:sz w:val="24"/>
          <w:szCs w:val="24"/>
        </w:rPr>
        <w:t xml:space="preserve">. </w:t>
      </w:r>
    </w:p>
    <w:p w14:paraId="52C694B7" w14:textId="1D4D64C9" w:rsidR="00DC45E6" w:rsidRDefault="00DC45E6" w:rsidP="00DC45E6">
      <w:pPr>
        <w:spacing w:after="0" w:line="240" w:lineRule="auto"/>
        <w:jc w:val="both"/>
        <w:rPr>
          <w:rFonts w:ascii="Garamond" w:hAnsi="Garamond"/>
          <w:sz w:val="24"/>
          <w:szCs w:val="24"/>
        </w:rPr>
      </w:pPr>
    </w:p>
    <w:p w14:paraId="3D204464" w14:textId="19EC9436" w:rsidR="00DC45E6" w:rsidRDefault="00DC45E6" w:rsidP="00DC45E6">
      <w:pPr>
        <w:spacing w:after="0" w:line="240" w:lineRule="auto"/>
        <w:jc w:val="both"/>
        <w:rPr>
          <w:rFonts w:ascii="Garamond" w:hAnsi="Garamond"/>
          <w:sz w:val="24"/>
          <w:szCs w:val="24"/>
        </w:rPr>
      </w:pPr>
    </w:p>
    <w:p w14:paraId="23FE93F7" w14:textId="77777777" w:rsidR="00DC45E6" w:rsidRPr="00DC45E6" w:rsidRDefault="00DC45E6" w:rsidP="00DC45E6">
      <w:pPr>
        <w:spacing w:after="0" w:line="240" w:lineRule="auto"/>
        <w:jc w:val="both"/>
        <w:rPr>
          <w:rFonts w:ascii="Garamond" w:hAnsi="Garamond"/>
          <w:sz w:val="24"/>
          <w:szCs w:val="24"/>
        </w:rPr>
      </w:pPr>
    </w:p>
    <w:p w14:paraId="32FE952C" w14:textId="77777777" w:rsidR="001D66C8" w:rsidRDefault="001D66C8" w:rsidP="004B24A0">
      <w:pPr>
        <w:spacing w:after="0" w:line="240" w:lineRule="auto"/>
        <w:rPr>
          <w:rFonts w:ascii="Garamond" w:hAnsi="Garamond"/>
          <w:sz w:val="24"/>
          <w:szCs w:val="24"/>
        </w:rPr>
      </w:pPr>
    </w:p>
    <w:p w14:paraId="35B0B76B" w14:textId="7A4F135A" w:rsidR="005C378B" w:rsidRDefault="00C24CFC" w:rsidP="003E6ACC">
      <w:pPr>
        <w:spacing w:after="0" w:line="240" w:lineRule="auto"/>
        <w:jc w:val="center"/>
        <w:rPr>
          <w:rFonts w:ascii="Garamond" w:hAnsi="Garamond"/>
          <w:sz w:val="24"/>
          <w:szCs w:val="24"/>
        </w:rPr>
      </w:pPr>
      <w:r w:rsidRPr="003707F9">
        <w:rPr>
          <w:rFonts w:ascii="Garamond" w:hAnsi="Garamond"/>
          <w:sz w:val="24"/>
          <w:szCs w:val="24"/>
        </w:rPr>
        <w:t>V __________________, dňa ___.___.202</w:t>
      </w:r>
      <w:r w:rsidR="006934ED">
        <w:rPr>
          <w:rFonts w:ascii="Garamond" w:hAnsi="Garamond"/>
          <w:sz w:val="24"/>
          <w:szCs w:val="24"/>
        </w:rPr>
        <w:t>5</w:t>
      </w:r>
    </w:p>
    <w:p w14:paraId="7147C548" w14:textId="69683D29" w:rsidR="00DC45E6" w:rsidRDefault="00DC45E6" w:rsidP="003E6ACC">
      <w:pPr>
        <w:spacing w:after="0" w:line="240" w:lineRule="auto"/>
        <w:jc w:val="center"/>
        <w:rPr>
          <w:rFonts w:ascii="Garamond" w:hAnsi="Garamond"/>
          <w:sz w:val="24"/>
          <w:szCs w:val="24"/>
        </w:rPr>
      </w:pPr>
    </w:p>
    <w:p w14:paraId="5EFF3E36" w14:textId="77777777" w:rsidR="00DC45E6" w:rsidRPr="003707F9" w:rsidRDefault="00DC45E6" w:rsidP="003E6ACC">
      <w:pPr>
        <w:spacing w:after="0" w:line="240" w:lineRule="auto"/>
        <w:jc w:val="center"/>
        <w:rPr>
          <w:rFonts w:ascii="Garamond" w:hAnsi="Garamond"/>
          <w:sz w:val="24"/>
          <w:szCs w:val="24"/>
        </w:rPr>
      </w:pPr>
    </w:p>
    <w:p w14:paraId="213A1D81" w14:textId="0174C264" w:rsidR="00C24CFC" w:rsidRDefault="00C24CFC" w:rsidP="003E6ACC">
      <w:pPr>
        <w:spacing w:after="0" w:line="240" w:lineRule="auto"/>
        <w:jc w:val="center"/>
        <w:rPr>
          <w:rFonts w:ascii="Garamond" w:hAnsi="Garamond"/>
          <w:sz w:val="24"/>
          <w:szCs w:val="24"/>
        </w:rPr>
      </w:pPr>
    </w:p>
    <w:p w14:paraId="3804BCE9" w14:textId="44326AD5" w:rsidR="004E2EE2" w:rsidRPr="003707F9" w:rsidRDefault="00DC45E6" w:rsidP="003E6ACC">
      <w:pPr>
        <w:spacing w:after="0" w:line="240" w:lineRule="auto"/>
        <w:jc w:val="center"/>
        <w:rPr>
          <w:rFonts w:ascii="Garamond" w:hAnsi="Garamond"/>
          <w:sz w:val="24"/>
          <w:szCs w:val="24"/>
        </w:rPr>
      </w:pPr>
      <w:r>
        <w:rPr>
          <w:rFonts w:ascii="Garamond" w:hAnsi="Garamond"/>
          <w:sz w:val="24"/>
          <w:szCs w:val="24"/>
        </w:rPr>
        <w:t>[</w:t>
      </w:r>
      <w:r w:rsidRPr="00DC45E6">
        <w:rPr>
          <w:rFonts w:ascii="Garamond" w:hAnsi="Garamond"/>
          <w:sz w:val="24"/>
          <w:szCs w:val="24"/>
          <w:highlight w:val="yellow"/>
        </w:rPr>
        <w:t>podpis oprávnenej osoby prevádzkovateľa</w:t>
      </w:r>
      <w:r>
        <w:rPr>
          <w:rFonts w:ascii="Garamond" w:hAnsi="Garamond"/>
          <w:sz w:val="24"/>
          <w:szCs w:val="24"/>
        </w:rPr>
        <w:t>]</w:t>
      </w:r>
    </w:p>
    <w:p w14:paraId="2D0CE87D" w14:textId="1779EE33" w:rsidR="001D24D4" w:rsidRPr="00DC45E6" w:rsidRDefault="001D24D4" w:rsidP="001D24D4">
      <w:pPr>
        <w:spacing w:after="0"/>
        <w:jc w:val="center"/>
      </w:pPr>
      <w:r w:rsidRPr="00DC45E6">
        <w:rPr>
          <w:rFonts w:ascii="Garamond" w:hAnsi="Garamond"/>
          <w:sz w:val="24"/>
          <w:szCs w:val="24"/>
        </w:rPr>
        <w:t>___________________</w:t>
      </w:r>
    </w:p>
    <w:p w14:paraId="282239E7" w14:textId="6A576DC6" w:rsidR="00C046FF" w:rsidRPr="00DC45E6" w:rsidRDefault="006934ED" w:rsidP="00177425">
      <w:pPr>
        <w:spacing w:after="0" w:line="240" w:lineRule="auto"/>
        <w:jc w:val="center"/>
        <w:rPr>
          <w:rFonts w:ascii="Garamond" w:hAnsi="Garamond"/>
          <w:sz w:val="24"/>
          <w:szCs w:val="24"/>
          <w:highlight w:val="yellow"/>
        </w:rPr>
      </w:pPr>
      <w:r>
        <w:rPr>
          <w:rFonts w:ascii="Garamond" w:hAnsi="Garamond"/>
          <w:b/>
          <w:bCs/>
          <w:sz w:val="24"/>
          <w:szCs w:val="24"/>
        </w:rPr>
        <w:t>Skartovanie-Doprava</w:t>
      </w:r>
      <w:r w:rsidR="003226EA">
        <w:rPr>
          <w:rFonts w:ascii="Garamond" w:hAnsi="Garamond"/>
          <w:b/>
          <w:bCs/>
          <w:sz w:val="24"/>
          <w:szCs w:val="24"/>
        </w:rPr>
        <w:t xml:space="preserve"> s. r. o.</w:t>
      </w:r>
    </w:p>
    <w:sectPr w:rsidR="00C046FF" w:rsidRPr="00DC45E6" w:rsidSect="006E0F7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E3F1" w14:textId="77777777" w:rsidR="005917CE" w:rsidRDefault="005917CE" w:rsidP="003F10B4">
      <w:pPr>
        <w:spacing w:after="0" w:line="240" w:lineRule="auto"/>
      </w:pPr>
      <w:r>
        <w:separator/>
      </w:r>
    </w:p>
  </w:endnote>
  <w:endnote w:type="continuationSeparator" w:id="0">
    <w:p w14:paraId="3E237948" w14:textId="77777777" w:rsidR="005917CE" w:rsidRDefault="005917CE" w:rsidP="003F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2624" w14:textId="51ABF113" w:rsidR="00177425" w:rsidRPr="00761959" w:rsidRDefault="00177425">
    <w:pPr>
      <w:tabs>
        <w:tab w:val="center" w:pos="4550"/>
        <w:tab w:val="left" w:pos="5818"/>
      </w:tabs>
      <w:ind w:right="260"/>
      <w:jc w:val="right"/>
      <w:rPr>
        <w:color w:val="222A35" w:themeColor="text2" w:themeShade="80"/>
        <w:sz w:val="14"/>
        <w:szCs w:val="14"/>
      </w:rPr>
    </w:pPr>
    <w:r w:rsidRPr="00761959">
      <w:rPr>
        <w:color w:val="8496B0" w:themeColor="text2" w:themeTint="99"/>
        <w:spacing w:val="60"/>
        <w:sz w:val="14"/>
        <w:szCs w:val="14"/>
      </w:rPr>
      <w:t>Strana</w:t>
    </w:r>
    <w:r w:rsidRPr="00761959">
      <w:rPr>
        <w:color w:val="8496B0" w:themeColor="text2" w:themeTint="99"/>
        <w:sz w:val="14"/>
        <w:szCs w:val="14"/>
      </w:rPr>
      <w:t xml:space="preserve"> </w:t>
    </w:r>
    <w:r w:rsidRPr="00761959">
      <w:rPr>
        <w:color w:val="323E4F" w:themeColor="text2" w:themeShade="BF"/>
        <w:sz w:val="14"/>
        <w:szCs w:val="14"/>
      </w:rPr>
      <w:fldChar w:fldCharType="begin"/>
    </w:r>
    <w:r w:rsidRPr="00761959">
      <w:rPr>
        <w:color w:val="323E4F" w:themeColor="text2" w:themeShade="BF"/>
        <w:sz w:val="14"/>
        <w:szCs w:val="14"/>
      </w:rPr>
      <w:instrText>PAGE   \* MERGEFORMAT</w:instrText>
    </w:r>
    <w:r w:rsidRPr="00761959">
      <w:rPr>
        <w:color w:val="323E4F" w:themeColor="text2" w:themeShade="BF"/>
        <w:sz w:val="14"/>
        <w:szCs w:val="14"/>
      </w:rPr>
      <w:fldChar w:fldCharType="separate"/>
    </w:r>
    <w:r w:rsidR="0007448C">
      <w:rPr>
        <w:noProof/>
        <w:color w:val="323E4F" w:themeColor="text2" w:themeShade="BF"/>
        <w:sz w:val="14"/>
        <w:szCs w:val="14"/>
      </w:rPr>
      <w:t>21</w:t>
    </w:r>
    <w:r w:rsidRPr="00761959">
      <w:rPr>
        <w:color w:val="323E4F" w:themeColor="text2" w:themeShade="BF"/>
        <w:sz w:val="14"/>
        <w:szCs w:val="14"/>
      </w:rPr>
      <w:fldChar w:fldCharType="end"/>
    </w:r>
    <w:r w:rsidRPr="00761959">
      <w:rPr>
        <w:color w:val="323E4F" w:themeColor="text2" w:themeShade="BF"/>
        <w:sz w:val="14"/>
        <w:szCs w:val="14"/>
      </w:rPr>
      <w:t xml:space="preserve"> | </w:t>
    </w:r>
    <w:r w:rsidRPr="00761959">
      <w:rPr>
        <w:color w:val="323E4F" w:themeColor="text2" w:themeShade="BF"/>
        <w:sz w:val="14"/>
        <w:szCs w:val="14"/>
      </w:rPr>
      <w:fldChar w:fldCharType="begin"/>
    </w:r>
    <w:r w:rsidRPr="00761959">
      <w:rPr>
        <w:color w:val="323E4F" w:themeColor="text2" w:themeShade="BF"/>
        <w:sz w:val="14"/>
        <w:szCs w:val="14"/>
      </w:rPr>
      <w:instrText>NUMPAGES  \* Arabic  \* MERGEFORMAT</w:instrText>
    </w:r>
    <w:r w:rsidRPr="00761959">
      <w:rPr>
        <w:color w:val="323E4F" w:themeColor="text2" w:themeShade="BF"/>
        <w:sz w:val="14"/>
        <w:szCs w:val="14"/>
      </w:rPr>
      <w:fldChar w:fldCharType="separate"/>
    </w:r>
    <w:r w:rsidR="0007448C">
      <w:rPr>
        <w:noProof/>
        <w:color w:val="323E4F" w:themeColor="text2" w:themeShade="BF"/>
        <w:sz w:val="14"/>
        <w:szCs w:val="14"/>
      </w:rPr>
      <w:t>25</w:t>
    </w:r>
    <w:r w:rsidRPr="00761959">
      <w:rPr>
        <w:color w:val="323E4F" w:themeColor="text2" w:themeShade="BF"/>
        <w:sz w:val="14"/>
        <w:szCs w:val="14"/>
      </w:rPr>
      <w:fldChar w:fldCharType="end"/>
    </w:r>
  </w:p>
  <w:p w14:paraId="60A62C06" w14:textId="77777777" w:rsidR="00177425" w:rsidRPr="00761959" w:rsidRDefault="00177425">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B7F8" w14:textId="77777777" w:rsidR="005917CE" w:rsidRDefault="005917CE" w:rsidP="003F10B4">
      <w:pPr>
        <w:spacing w:after="0" w:line="240" w:lineRule="auto"/>
      </w:pPr>
      <w:r>
        <w:separator/>
      </w:r>
    </w:p>
  </w:footnote>
  <w:footnote w:type="continuationSeparator" w:id="0">
    <w:p w14:paraId="25FCCF57" w14:textId="77777777" w:rsidR="005917CE" w:rsidRDefault="005917CE" w:rsidP="003F1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4AAA" w14:textId="114E69BF" w:rsidR="00177425" w:rsidRPr="003707F9" w:rsidRDefault="00177425" w:rsidP="003707F9">
    <w:pPr>
      <w:pStyle w:val="Hlavika"/>
      <w:jc w:val="right"/>
      <w:rPr>
        <w:rFonts w:ascii="Garamond" w:hAnsi="Garamond"/>
        <w:sz w:val="16"/>
        <w:szCs w:val="16"/>
      </w:rPr>
    </w:pPr>
  </w:p>
  <w:p w14:paraId="2B08BA50" w14:textId="77777777" w:rsidR="00177425" w:rsidRPr="003707F9" w:rsidRDefault="00177425" w:rsidP="003707F9">
    <w:pPr>
      <w:pStyle w:val="Hlavika"/>
      <w:jc w:val="right"/>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F5D"/>
    <w:multiLevelType w:val="hybridMultilevel"/>
    <w:tmpl w:val="CC569D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46363B"/>
    <w:multiLevelType w:val="hybridMultilevel"/>
    <w:tmpl w:val="39D2933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856924"/>
    <w:multiLevelType w:val="hybridMultilevel"/>
    <w:tmpl w:val="BE7E5A00"/>
    <w:lvl w:ilvl="0" w:tplc="C0B8CC8E">
      <w:start w:val="5"/>
      <w:numFmt w:val="bullet"/>
      <w:lvlText w:val="-"/>
      <w:lvlJc w:val="left"/>
      <w:pPr>
        <w:ind w:left="780" w:hanging="360"/>
      </w:pPr>
      <w:rPr>
        <w:rFonts w:ascii="Garamond" w:eastAsiaTheme="minorHAnsi" w:hAnsi="Garamond" w:cstheme="minorBidi"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 w15:restartNumberingAfterBreak="0">
    <w:nsid w:val="083D2F70"/>
    <w:multiLevelType w:val="hybridMultilevel"/>
    <w:tmpl w:val="4A00582E"/>
    <w:lvl w:ilvl="0" w:tplc="2ED877D2">
      <w:start w:val="3"/>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CD4277"/>
    <w:multiLevelType w:val="hybridMultilevel"/>
    <w:tmpl w:val="070E009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0B5929"/>
    <w:multiLevelType w:val="hybridMultilevel"/>
    <w:tmpl w:val="7B38813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CD7C7E"/>
    <w:multiLevelType w:val="hybridMultilevel"/>
    <w:tmpl w:val="CC72CCAA"/>
    <w:lvl w:ilvl="0" w:tplc="041B001B">
      <w:start w:val="1"/>
      <w:numFmt w:val="low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2CD7D08"/>
    <w:multiLevelType w:val="hybridMultilevel"/>
    <w:tmpl w:val="ECDA0C12"/>
    <w:lvl w:ilvl="0" w:tplc="2ED877D2">
      <w:start w:val="3"/>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C27165"/>
    <w:multiLevelType w:val="hybridMultilevel"/>
    <w:tmpl w:val="621C2C54"/>
    <w:lvl w:ilvl="0" w:tplc="735AE7C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91553"/>
    <w:multiLevelType w:val="hybridMultilevel"/>
    <w:tmpl w:val="426A3038"/>
    <w:lvl w:ilvl="0" w:tplc="2ED877D2">
      <w:start w:val="3"/>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8D3210"/>
    <w:multiLevelType w:val="hybridMultilevel"/>
    <w:tmpl w:val="CC72CCA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72001E"/>
    <w:multiLevelType w:val="hybridMultilevel"/>
    <w:tmpl w:val="E410E79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8001D9"/>
    <w:multiLevelType w:val="hybridMultilevel"/>
    <w:tmpl w:val="3A56597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8F53D8"/>
    <w:multiLevelType w:val="hybridMultilevel"/>
    <w:tmpl w:val="CBFE856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AF6750"/>
    <w:multiLevelType w:val="hybridMultilevel"/>
    <w:tmpl w:val="7E26D89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E573FA"/>
    <w:multiLevelType w:val="hybridMultilevel"/>
    <w:tmpl w:val="5A781E12"/>
    <w:lvl w:ilvl="0" w:tplc="DE04B820">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F73157"/>
    <w:multiLevelType w:val="hybridMultilevel"/>
    <w:tmpl w:val="3A56597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6370DE"/>
    <w:multiLevelType w:val="hybridMultilevel"/>
    <w:tmpl w:val="FB36FBB6"/>
    <w:lvl w:ilvl="0" w:tplc="C0B8CC8E">
      <w:start w:val="5"/>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5791BEE"/>
    <w:multiLevelType w:val="hybridMultilevel"/>
    <w:tmpl w:val="7E923C4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AC1160"/>
    <w:multiLevelType w:val="hybridMultilevel"/>
    <w:tmpl w:val="7914600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204E66"/>
    <w:multiLevelType w:val="hybridMultilevel"/>
    <w:tmpl w:val="C784B09E"/>
    <w:lvl w:ilvl="0" w:tplc="2ED877D2">
      <w:start w:val="3"/>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0461189"/>
    <w:multiLevelType w:val="hybridMultilevel"/>
    <w:tmpl w:val="5B62442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780BBA"/>
    <w:multiLevelType w:val="hybridMultilevel"/>
    <w:tmpl w:val="32FC40B0"/>
    <w:lvl w:ilvl="0" w:tplc="041B001B">
      <w:start w:val="1"/>
      <w:numFmt w:val="lowerRoman"/>
      <w:lvlText w:val="%1."/>
      <w:lvlJc w:val="right"/>
      <w:pPr>
        <w:ind w:left="1814" w:hanging="360"/>
      </w:pPr>
    </w:lvl>
    <w:lvl w:ilvl="1" w:tplc="041B0019" w:tentative="1">
      <w:start w:val="1"/>
      <w:numFmt w:val="lowerLetter"/>
      <w:lvlText w:val="%2."/>
      <w:lvlJc w:val="left"/>
      <w:pPr>
        <w:ind w:left="2534" w:hanging="360"/>
      </w:pPr>
    </w:lvl>
    <w:lvl w:ilvl="2" w:tplc="041B001B" w:tentative="1">
      <w:start w:val="1"/>
      <w:numFmt w:val="lowerRoman"/>
      <w:lvlText w:val="%3."/>
      <w:lvlJc w:val="right"/>
      <w:pPr>
        <w:ind w:left="3254" w:hanging="180"/>
      </w:pPr>
    </w:lvl>
    <w:lvl w:ilvl="3" w:tplc="041B000F" w:tentative="1">
      <w:start w:val="1"/>
      <w:numFmt w:val="decimal"/>
      <w:lvlText w:val="%4."/>
      <w:lvlJc w:val="left"/>
      <w:pPr>
        <w:ind w:left="3974" w:hanging="360"/>
      </w:pPr>
    </w:lvl>
    <w:lvl w:ilvl="4" w:tplc="041B0019" w:tentative="1">
      <w:start w:val="1"/>
      <w:numFmt w:val="lowerLetter"/>
      <w:lvlText w:val="%5."/>
      <w:lvlJc w:val="left"/>
      <w:pPr>
        <w:ind w:left="4694" w:hanging="360"/>
      </w:pPr>
    </w:lvl>
    <w:lvl w:ilvl="5" w:tplc="041B001B" w:tentative="1">
      <w:start w:val="1"/>
      <w:numFmt w:val="lowerRoman"/>
      <w:lvlText w:val="%6."/>
      <w:lvlJc w:val="right"/>
      <w:pPr>
        <w:ind w:left="5414" w:hanging="180"/>
      </w:pPr>
    </w:lvl>
    <w:lvl w:ilvl="6" w:tplc="041B000F" w:tentative="1">
      <w:start w:val="1"/>
      <w:numFmt w:val="decimal"/>
      <w:lvlText w:val="%7."/>
      <w:lvlJc w:val="left"/>
      <w:pPr>
        <w:ind w:left="6134" w:hanging="360"/>
      </w:pPr>
    </w:lvl>
    <w:lvl w:ilvl="7" w:tplc="041B0019" w:tentative="1">
      <w:start w:val="1"/>
      <w:numFmt w:val="lowerLetter"/>
      <w:lvlText w:val="%8."/>
      <w:lvlJc w:val="left"/>
      <w:pPr>
        <w:ind w:left="6854" w:hanging="360"/>
      </w:pPr>
    </w:lvl>
    <w:lvl w:ilvl="8" w:tplc="041B001B" w:tentative="1">
      <w:start w:val="1"/>
      <w:numFmt w:val="lowerRoman"/>
      <w:lvlText w:val="%9."/>
      <w:lvlJc w:val="right"/>
      <w:pPr>
        <w:ind w:left="7574" w:hanging="180"/>
      </w:pPr>
    </w:lvl>
  </w:abstractNum>
  <w:abstractNum w:abstractNumId="23" w15:restartNumberingAfterBreak="0">
    <w:nsid w:val="425D196E"/>
    <w:multiLevelType w:val="multilevel"/>
    <w:tmpl w:val="8AEC14C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EC5CF3"/>
    <w:multiLevelType w:val="hybridMultilevel"/>
    <w:tmpl w:val="D9FE89C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E67E53"/>
    <w:multiLevelType w:val="hybridMultilevel"/>
    <w:tmpl w:val="E4122B04"/>
    <w:lvl w:ilvl="0" w:tplc="041B001B">
      <w:start w:val="1"/>
      <w:numFmt w:val="lowerRoman"/>
      <w:lvlText w:val="%1."/>
      <w:lvlJc w:val="righ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26" w15:restartNumberingAfterBreak="0">
    <w:nsid w:val="498837C5"/>
    <w:multiLevelType w:val="hybridMultilevel"/>
    <w:tmpl w:val="650C17D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D3289A"/>
    <w:multiLevelType w:val="hybridMultilevel"/>
    <w:tmpl w:val="CBFE856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6D43AC"/>
    <w:multiLevelType w:val="hybridMultilevel"/>
    <w:tmpl w:val="6038AE34"/>
    <w:lvl w:ilvl="0" w:tplc="9F26F1EC">
      <w:start w:val="1"/>
      <w:numFmt w:val="lowerRoman"/>
      <w:lvlText w:val="%1."/>
      <w:lvlJc w:val="righ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1FC6ED3"/>
    <w:multiLevelType w:val="hybridMultilevel"/>
    <w:tmpl w:val="D674DF18"/>
    <w:lvl w:ilvl="0" w:tplc="041B001B">
      <w:start w:val="1"/>
      <w:numFmt w:val="lowerRoman"/>
      <w:lvlText w:val="%1."/>
      <w:lvlJc w:val="righ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30" w15:restartNumberingAfterBreak="0">
    <w:nsid w:val="52CB74C3"/>
    <w:multiLevelType w:val="hybridMultilevel"/>
    <w:tmpl w:val="621086B4"/>
    <w:lvl w:ilvl="0" w:tplc="041B001B">
      <w:start w:val="1"/>
      <w:numFmt w:val="low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4312277"/>
    <w:multiLevelType w:val="hybridMultilevel"/>
    <w:tmpl w:val="05BA2EF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262A96"/>
    <w:multiLevelType w:val="hybridMultilevel"/>
    <w:tmpl w:val="E5A69DBE"/>
    <w:lvl w:ilvl="0" w:tplc="2ED877D2">
      <w:start w:val="3"/>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7C273ED"/>
    <w:multiLevelType w:val="hybridMultilevel"/>
    <w:tmpl w:val="3826702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57E11822"/>
    <w:multiLevelType w:val="hybridMultilevel"/>
    <w:tmpl w:val="2C787278"/>
    <w:lvl w:ilvl="0" w:tplc="2ED877D2">
      <w:start w:val="3"/>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9CB0ED7"/>
    <w:multiLevelType w:val="hybridMultilevel"/>
    <w:tmpl w:val="21B6C59E"/>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AF70257"/>
    <w:multiLevelType w:val="hybridMultilevel"/>
    <w:tmpl w:val="BFE8D84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D1961F7"/>
    <w:multiLevelType w:val="hybridMultilevel"/>
    <w:tmpl w:val="1F50946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E92607F"/>
    <w:multiLevelType w:val="hybridMultilevel"/>
    <w:tmpl w:val="44562AC4"/>
    <w:lvl w:ilvl="0" w:tplc="2ED877D2">
      <w:start w:val="3"/>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1E56478"/>
    <w:multiLevelType w:val="hybridMultilevel"/>
    <w:tmpl w:val="408EE830"/>
    <w:lvl w:ilvl="0" w:tplc="11FC620E">
      <w:numFmt w:val="bullet"/>
      <w:lvlText w:val="-"/>
      <w:lvlJc w:val="left"/>
      <w:pPr>
        <w:ind w:left="1097" w:hanging="360"/>
      </w:pPr>
      <w:rPr>
        <w:rFonts w:ascii="Garamond" w:eastAsiaTheme="minorHAnsi" w:hAnsi="Garamond" w:cstheme="minorBidi" w:hint="default"/>
      </w:rPr>
    </w:lvl>
    <w:lvl w:ilvl="1" w:tplc="041B0003" w:tentative="1">
      <w:start w:val="1"/>
      <w:numFmt w:val="bullet"/>
      <w:lvlText w:val="o"/>
      <w:lvlJc w:val="left"/>
      <w:pPr>
        <w:ind w:left="1817" w:hanging="360"/>
      </w:pPr>
      <w:rPr>
        <w:rFonts w:ascii="Courier New" w:hAnsi="Courier New" w:cs="Courier New" w:hint="default"/>
      </w:rPr>
    </w:lvl>
    <w:lvl w:ilvl="2" w:tplc="041B0005" w:tentative="1">
      <w:start w:val="1"/>
      <w:numFmt w:val="bullet"/>
      <w:lvlText w:val=""/>
      <w:lvlJc w:val="left"/>
      <w:pPr>
        <w:ind w:left="2537" w:hanging="360"/>
      </w:pPr>
      <w:rPr>
        <w:rFonts w:ascii="Wingdings" w:hAnsi="Wingdings" w:hint="default"/>
      </w:rPr>
    </w:lvl>
    <w:lvl w:ilvl="3" w:tplc="041B0001" w:tentative="1">
      <w:start w:val="1"/>
      <w:numFmt w:val="bullet"/>
      <w:lvlText w:val=""/>
      <w:lvlJc w:val="left"/>
      <w:pPr>
        <w:ind w:left="3257" w:hanging="360"/>
      </w:pPr>
      <w:rPr>
        <w:rFonts w:ascii="Symbol" w:hAnsi="Symbol" w:hint="default"/>
      </w:rPr>
    </w:lvl>
    <w:lvl w:ilvl="4" w:tplc="041B0003" w:tentative="1">
      <w:start w:val="1"/>
      <w:numFmt w:val="bullet"/>
      <w:lvlText w:val="o"/>
      <w:lvlJc w:val="left"/>
      <w:pPr>
        <w:ind w:left="3977" w:hanging="360"/>
      </w:pPr>
      <w:rPr>
        <w:rFonts w:ascii="Courier New" w:hAnsi="Courier New" w:cs="Courier New" w:hint="default"/>
      </w:rPr>
    </w:lvl>
    <w:lvl w:ilvl="5" w:tplc="041B0005" w:tentative="1">
      <w:start w:val="1"/>
      <w:numFmt w:val="bullet"/>
      <w:lvlText w:val=""/>
      <w:lvlJc w:val="left"/>
      <w:pPr>
        <w:ind w:left="4697" w:hanging="360"/>
      </w:pPr>
      <w:rPr>
        <w:rFonts w:ascii="Wingdings" w:hAnsi="Wingdings" w:hint="default"/>
      </w:rPr>
    </w:lvl>
    <w:lvl w:ilvl="6" w:tplc="041B0001" w:tentative="1">
      <w:start w:val="1"/>
      <w:numFmt w:val="bullet"/>
      <w:lvlText w:val=""/>
      <w:lvlJc w:val="left"/>
      <w:pPr>
        <w:ind w:left="5417" w:hanging="360"/>
      </w:pPr>
      <w:rPr>
        <w:rFonts w:ascii="Symbol" w:hAnsi="Symbol" w:hint="default"/>
      </w:rPr>
    </w:lvl>
    <w:lvl w:ilvl="7" w:tplc="041B0003" w:tentative="1">
      <w:start w:val="1"/>
      <w:numFmt w:val="bullet"/>
      <w:lvlText w:val="o"/>
      <w:lvlJc w:val="left"/>
      <w:pPr>
        <w:ind w:left="6137" w:hanging="360"/>
      </w:pPr>
      <w:rPr>
        <w:rFonts w:ascii="Courier New" w:hAnsi="Courier New" w:cs="Courier New" w:hint="default"/>
      </w:rPr>
    </w:lvl>
    <w:lvl w:ilvl="8" w:tplc="041B0005" w:tentative="1">
      <w:start w:val="1"/>
      <w:numFmt w:val="bullet"/>
      <w:lvlText w:val=""/>
      <w:lvlJc w:val="left"/>
      <w:pPr>
        <w:ind w:left="6857" w:hanging="360"/>
      </w:pPr>
      <w:rPr>
        <w:rFonts w:ascii="Wingdings" w:hAnsi="Wingdings" w:hint="default"/>
      </w:rPr>
    </w:lvl>
  </w:abstractNum>
  <w:abstractNum w:abstractNumId="40" w15:restartNumberingAfterBreak="0">
    <w:nsid w:val="625D4F93"/>
    <w:multiLevelType w:val="hybridMultilevel"/>
    <w:tmpl w:val="F44250D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252A38"/>
    <w:multiLevelType w:val="hybridMultilevel"/>
    <w:tmpl w:val="A3AC832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7723F9A"/>
    <w:multiLevelType w:val="hybridMultilevel"/>
    <w:tmpl w:val="D9FE89C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7CE27C0"/>
    <w:multiLevelType w:val="hybridMultilevel"/>
    <w:tmpl w:val="B37E95B2"/>
    <w:lvl w:ilvl="0" w:tplc="041B0019">
      <w:start w:val="1"/>
      <w:numFmt w:val="lowerLetter"/>
      <w:lvlText w:val="%1."/>
      <w:lvlJc w:val="left"/>
      <w:pPr>
        <w:ind w:left="720" w:hanging="360"/>
      </w:pPr>
    </w:lvl>
    <w:lvl w:ilvl="1" w:tplc="C046E18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A4C4419"/>
    <w:multiLevelType w:val="hybridMultilevel"/>
    <w:tmpl w:val="60EA7C4A"/>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E5D2856"/>
    <w:multiLevelType w:val="hybridMultilevel"/>
    <w:tmpl w:val="A3B86E1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E17ECF"/>
    <w:multiLevelType w:val="hybridMultilevel"/>
    <w:tmpl w:val="5F6043DC"/>
    <w:lvl w:ilvl="0" w:tplc="2ED877D2">
      <w:start w:val="3"/>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0EF5BBC"/>
    <w:multiLevelType w:val="hybridMultilevel"/>
    <w:tmpl w:val="09D8222A"/>
    <w:lvl w:ilvl="0" w:tplc="041B001B">
      <w:start w:val="1"/>
      <w:numFmt w:val="lowerRoman"/>
      <w:lvlText w:val="%1."/>
      <w:lvlJc w:val="righ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1786B2F"/>
    <w:multiLevelType w:val="hybridMultilevel"/>
    <w:tmpl w:val="8CCE415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2BE20C5"/>
    <w:multiLevelType w:val="hybridMultilevel"/>
    <w:tmpl w:val="BF8E1DB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40E7CC3"/>
    <w:multiLevelType w:val="hybridMultilevel"/>
    <w:tmpl w:val="28327C1A"/>
    <w:lvl w:ilvl="0" w:tplc="2ED877D2">
      <w:start w:val="3"/>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4CF6DC9"/>
    <w:multiLevelType w:val="hybridMultilevel"/>
    <w:tmpl w:val="8D825FDA"/>
    <w:lvl w:ilvl="0" w:tplc="9E5CB3F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4F81108"/>
    <w:multiLevelType w:val="hybridMultilevel"/>
    <w:tmpl w:val="9D70450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94655FE"/>
    <w:multiLevelType w:val="hybridMultilevel"/>
    <w:tmpl w:val="A3B86E1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BA3644D"/>
    <w:multiLevelType w:val="hybridMultilevel"/>
    <w:tmpl w:val="70F87A4E"/>
    <w:lvl w:ilvl="0" w:tplc="041B001B">
      <w:start w:val="1"/>
      <w:numFmt w:val="lowerRoman"/>
      <w:lvlText w:val="%1."/>
      <w:lvlJc w:val="righ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num w:numId="1" w16cid:durableId="549999542">
    <w:abstractNumId w:val="23"/>
  </w:num>
  <w:num w:numId="2" w16cid:durableId="1322465294">
    <w:abstractNumId w:val="48"/>
  </w:num>
  <w:num w:numId="3" w16cid:durableId="1055276287">
    <w:abstractNumId w:val="52"/>
  </w:num>
  <w:num w:numId="4" w16cid:durableId="264848366">
    <w:abstractNumId w:val="22"/>
  </w:num>
  <w:num w:numId="5" w16cid:durableId="912742113">
    <w:abstractNumId w:val="13"/>
  </w:num>
  <w:num w:numId="6" w16cid:durableId="975185499">
    <w:abstractNumId w:val="28"/>
  </w:num>
  <w:num w:numId="7" w16cid:durableId="377583853">
    <w:abstractNumId w:val="29"/>
  </w:num>
  <w:num w:numId="8" w16cid:durableId="2060013452">
    <w:abstractNumId w:val="54"/>
  </w:num>
  <w:num w:numId="9" w16cid:durableId="1542588836">
    <w:abstractNumId w:val="25"/>
  </w:num>
  <w:num w:numId="10" w16cid:durableId="1108695595">
    <w:abstractNumId w:val="27"/>
  </w:num>
  <w:num w:numId="11" w16cid:durableId="417023443">
    <w:abstractNumId w:val="53"/>
  </w:num>
  <w:num w:numId="12" w16cid:durableId="1995402890">
    <w:abstractNumId w:val="11"/>
  </w:num>
  <w:num w:numId="13" w16cid:durableId="861819985">
    <w:abstractNumId w:val="17"/>
  </w:num>
  <w:num w:numId="14" w16cid:durableId="1877543728">
    <w:abstractNumId w:val="10"/>
  </w:num>
  <w:num w:numId="15" w16cid:durableId="589824226">
    <w:abstractNumId w:val="6"/>
  </w:num>
  <w:num w:numId="16" w16cid:durableId="269901690">
    <w:abstractNumId w:val="38"/>
  </w:num>
  <w:num w:numId="17" w16cid:durableId="1140879039">
    <w:abstractNumId w:val="5"/>
  </w:num>
  <w:num w:numId="18" w16cid:durableId="801845776">
    <w:abstractNumId w:val="32"/>
  </w:num>
  <w:num w:numId="19" w16cid:durableId="1836606930">
    <w:abstractNumId w:val="21"/>
  </w:num>
  <w:num w:numId="20" w16cid:durableId="1904214295">
    <w:abstractNumId w:val="9"/>
  </w:num>
  <w:num w:numId="21" w16cid:durableId="398752173">
    <w:abstractNumId w:val="46"/>
  </w:num>
  <w:num w:numId="22" w16cid:durableId="1800494662">
    <w:abstractNumId w:val="34"/>
  </w:num>
  <w:num w:numId="23" w16cid:durableId="835874969">
    <w:abstractNumId w:val="8"/>
  </w:num>
  <w:num w:numId="24" w16cid:durableId="926575111">
    <w:abstractNumId w:val="7"/>
  </w:num>
  <w:num w:numId="25" w16cid:durableId="2111966976">
    <w:abstractNumId w:val="45"/>
  </w:num>
  <w:num w:numId="26" w16cid:durableId="317924128">
    <w:abstractNumId w:val="44"/>
  </w:num>
  <w:num w:numId="27" w16cid:durableId="1347437186">
    <w:abstractNumId w:val="40"/>
  </w:num>
  <w:num w:numId="28" w16cid:durableId="608321011">
    <w:abstractNumId w:val="42"/>
  </w:num>
  <w:num w:numId="29" w16cid:durableId="1714840259">
    <w:abstractNumId w:val="3"/>
  </w:num>
  <w:num w:numId="30" w16cid:durableId="1847355407">
    <w:abstractNumId w:val="50"/>
  </w:num>
  <w:num w:numId="31" w16cid:durableId="1915507716">
    <w:abstractNumId w:val="20"/>
  </w:num>
  <w:num w:numId="32" w16cid:durableId="1218516063">
    <w:abstractNumId w:val="31"/>
  </w:num>
  <w:num w:numId="33" w16cid:durableId="1328753561">
    <w:abstractNumId w:val="24"/>
  </w:num>
  <w:num w:numId="34" w16cid:durableId="998071906">
    <w:abstractNumId w:val="49"/>
  </w:num>
  <w:num w:numId="35" w16cid:durableId="189607647">
    <w:abstractNumId w:val="14"/>
  </w:num>
  <w:num w:numId="36" w16cid:durableId="333188505">
    <w:abstractNumId w:val="36"/>
  </w:num>
  <w:num w:numId="37" w16cid:durableId="2030400905">
    <w:abstractNumId w:val="35"/>
  </w:num>
  <w:num w:numId="38" w16cid:durableId="1091851515">
    <w:abstractNumId w:val="15"/>
  </w:num>
  <w:num w:numId="39" w16cid:durableId="515266691">
    <w:abstractNumId w:val="16"/>
  </w:num>
  <w:num w:numId="40" w16cid:durableId="1252198158">
    <w:abstractNumId w:val="4"/>
  </w:num>
  <w:num w:numId="41" w16cid:durableId="89814801">
    <w:abstractNumId w:val="51"/>
  </w:num>
  <w:num w:numId="42" w16cid:durableId="145122999">
    <w:abstractNumId w:val="1"/>
  </w:num>
  <w:num w:numId="43" w16cid:durableId="1301960878">
    <w:abstractNumId w:val="37"/>
  </w:num>
  <w:num w:numId="44" w16cid:durableId="437797289">
    <w:abstractNumId w:val="12"/>
  </w:num>
  <w:num w:numId="45" w16cid:durableId="1695884055">
    <w:abstractNumId w:val="43"/>
  </w:num>
  <w:num w:numId="46" w16cid:durableId="1883668225">
    <w:abstractNumId w:val="47"/>
  </w:num>
  <w:num w:numId="47" w16cid:durableId="1377192546">
    <w:abstractNumId w:val="18"/>
  </w:num>
  <w:num w:numId="48" w16cid:durableId="432868428">
    <w:abstractNumId w:val="26"/>
  </w:num>
  <w:num w:numId="49" w16cid:durableId="567423787">
    <w:abstractNumId w:val="19"/>
  </w:num>
  <w:num w:numId="50" w16cid:durableId="314071959">
    <w:abstractNumId w:val="30"/>
  </w:num>
  <w:num w:numId="51" w16cid:durableId="1997492229">
    <w:abstractNumId w:val="41"/>
  </w:num>
  <w:num w:numId="52" w16cid:durableId="957684165">
    <w:abstractNumId w:val="33"/>
  </w:num>
  <w:num w:numId="53" w16cid:durableId="873730349">
    <w:abstractNumId w:val="0"/>
  </w:num>
  <w:num w:numId="54" w16cid:durableId="199250375">
    <w:abstractNumId w:val="39"/>
  </w:num>
  <w:num w:numId="55" w16cid:durableId="86822335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C7"/>
    <w:rsid w:val="000060C9"/>
    <w:rsid w:val="000069B0"/>
    <w:rsid w:val="00023DB6"/>
    <w:rsid w:val="00043513"/>
    <w:rsid w:val="00050AF3"/>
    <w:rsid w:val="00051C94"/>
    <w:rsid w:val="0005772A"/>
    <w:rsid w:val="00067A6F"/>
    <w:rsid w:val="00071780"/>
    <w:rsid w:val="0007448C"/>
    <w:rsid w:val="0007741A"/>
    <w:rsid w:val="00081383"/>
    <w:rsid w:val="00084F0C"/>
    <w:rsid w:val="000A58F8"/>
    <w:rsid w:val="000B38A7"/>
    <w:rsid w:val="000C4D48"/>
    <w:rsid w:val="000C7254"/>
    <w:rsid w:val="000D1A99"/>
    <w:rsid w:val="000D1F69"/>
    <w:rsid w:val="000E255D"/>
    <w:rsid w:val="000F0C82"/>
    <w:rsid w:val="000F17CF"/>
    <w:rsid w:val="0010612C"/>
    <w:rsid w:val="00110A7B"/>
    <w:rsid w:val="00112ECC"/>
    <w:rsid w:val="001131AC"/>
    <w:rsid w:val="00135CA1"/>
    <w:rsid w:val="00135FC6"/>
    <w:rsid w:val="00146A1A"/>
    <w:rsid w:val="00147B2F"/>
    <w:rsid w:val="001506B7"/>
    <w:rsid w:val="0015518E"/>
    <w:rsid w:val="0016738D"/>
    <w:rsid w:val="00175C18"/>
    <w:rsid w:val="00175E66"/>
    <w:rsid w:val="00177425"/>
    <w:rsid w:val="001846DA"/>
    <w:rsid w:val="00185F2B"/>
    <w:rsid w:val="001A7925"/>
    <w:rsid w:val="001B5B56"/>
    <w:rsid w:val="001C35BF"/>
    <w:rsid w:val="001D24D4"/>
    <w:rsid w:val="001D5189"/>
    <w:rsid w:val="001D66C8"/>
    <w:rsid w:val="001F1175"/>
    <w:rsid w:val="001F13EA"/>
    <w:rsid w:val="001F2116"/>
    <w:rsid w:val="001F3C93"/>
    <w:rsid w:val="001F5021"/>
    <w:rsid w:val="00205DFA"/>
    <w:rsid w:val="00211322"/>
    <w:rsid w:val="00233B3C"/>
    <w:rsid w:val="002419A8"/>
    <w:rsid w:val="00250D4F"/>
    <w:rsid w:val="00256FDF"/>
    <w:rsid w:val="0027458C"/>
    <w:rsid w:val="0028620A"/>
    <w:rsid w:val="00287070"/>
    <w:rsid w:val="00290962"/>
    <w:rsid w:val="002915CC"/>
    <w:rsid w:val="002926B4"/>
    <w:rsid w:val="002A082D"/>
    <w:rsid w:val="002B5CAE"/>
    <w:rsid w:val="002C1F16"/>
    <w:rsid w:val="002C4ED5"/>
    <w:rsid w:val="002D0744"/>
    <w:rsid w:val="002D5B40"/>
    <w:rsid w:val="002D7ED5"/>
    <w:rsid w:val="002E3503"/>
    <w:rsid w:val="002E45EC"/>
    <w:rsid w:val="002F154C"/>
    <w:rsid w:val="0030787D"/>
    <w:rsid w:val="0031401A"/>
    <w:rsid w:val="00317F79"/>
    <w:rsid w:val="003226EA"/>
    <w:rsid w:val="00330727"/>
    <w:rsid w:val="003539DE"/>
    <w:rsid w:val="00360E78"/>
    <w:rsid w:val="003707F9"/>
    <w:rsid w:val="003719A7"/>
    <w:rsid w:val="00371A0F"/>
    <w:rsid w:val="00372A87"/>
    <w:rsid w:val="00383009"/>
    <w:rsid w:val="003871CD"/>
    <w:rsid w:val="003A196D"/>
    <w:rsid w:val="003B3BF0"/>
    <w:rsid w:val="003B51FD"/>
    <w:rsid w:val="003B5D82"/>
    <w:rsid w:val="003B66E1"/>
    <w:rsid w:val="003C47FB"/>
    <w:rsid w:val="003C6319"/>
    <w:rsid w:val="003C75BA"/>
    <w:rsid w:val="003D4710"/>
    <w:rsid w:val="003E31F2"/>
    <w:rsid w:val="003E6ACC"/>
    <w:rsid w:val="003F10B4"/>
    <w:rsid w:val="00402F4C"/>
    <w:rsid w:val="0040471C"/>
    <w:rsid w:val="0041393A"/>
    <w:rsid w:val="00417574"/>
    <w:rsid w:val="0042002A"/>
    <w:rsid w:val="00432388"/>
    <w:rsid w:val="00433894"/>
    <w:rsid w:val="0044369D"/>
    <w:rsid w:val="00460DB8"/>
    <w:rsid w:val="004906B7"/>
    <w:rsid w:val="004A7B08"/>
    <w:rsid w:val="004B24A0"/>
    <w:rsid w:val="004B34F5"/>
    <w:rsid w:val="004C2E87"/>
    <w:rsid w:val="004C79AD"/>
    <w:rsid w:val="004D2161"/>
    <w:rsid w:val="004E2EE2"/>
    <w:rsid w:val="004E357E"/>
    <w:rsid w:val="004E5F94"/>
    <w:rsid w:val="004F5E63"/>
    <w:rsid w:val="00500D20"/>
    <w:rsid w:val="0051617F"/>
    <w:rsid w:val="005208CC"/>
    <w:rsid w:val="0052151E"/>
    <w:rsid w:val="00532AD7"/>
    <w:rsid w:val="005433AB"/>
    <w:rsid w:val="00547CF7"/>
    <w:rsid w:val="005536D6"/>
    <w:rsid w:val="00554409"/>
    <w:rsid w:val="005766B7"/>
    <w:rsid w:val="00582970"/>
    <w:rsid w:val="005836A0"/>
    <w:rsid w:val="005917CE"/>
    <w:rsid w:val="005A43FA"/>
    <w:rsid w:val="005B6335"/>
    <w:rsid w:val="005C3570"/>
    <w:rsid w:val="005C378B"/>
    <w:rsid w:val="005C527C"/>
    <w:rsid w:val="005D45B3"/>
    <w:rsid w:val="005E2697"/>
    <w:rsid w:val="005F6C69"/>
    <w:rsid w:val="00606DDB"/>
    <w:rsid w:val="006128DD"/>
    <w:rsid w:val="00646543"/>
    <w:rsid w:val="00650CC4"/>
    <w:rsid w:val="00657BEF"/>
    <w:rsid w:val="006667A7"/>
    <w:rsid w:val="00674D67"/>
    <w:rsid w:val="00682EF3"/>
    <w:rsid w:val="006934ED"/>
    <w:rsid w:val="006D2385"/>
    <w:rsid w:val="006D48A1"/>
    <w:rsid w:val="006D639C"/>
    <w:rsid w:val="006D704E"/>
    <w:rsid w:val="006E0F71"/>
    <w:rsid w:val="006E58A0"/>
    <w:rsid w:val="006F0226"/>
    <w:rsid w:val="006F692B"/>
    <w:rsid w:val="006F7F20"/>
    <w:rsid w:val="00704FA4"/>
    <w:rsid w:val="00707F6A"/>
    <w:rsid w:val="007228A0"/>
    <w:rsid w:val="00742C97"/>
    <w:rsid w:val="00747884"/>
    <w:rsid w:val="00747D8A"/>
    <w:rsid w:val="00761959"/>
    <w:rsid w:val="007620E8"/>
    <w:rsid w:val="00763508"/>
    <w:rsid w:val="00771889"/>
    <w:rsid w:val="0077387C"/>
    <w:rsid w:val="007842D0"/>
    <w:rsid w:val="00785259"/>
    <w:rsid w:val="00786FD2"/>
    <w:rsid w:val="0079261C"/>
    <w:rsid w:val="007A4563"/>
    <w:rsid w:val="007A72B4"/>
    <w:rsid w:val="007C1218"/>
    <w:rsid w:val="007C2ECD"/>
    <w:rsid w:val="007C4970"/>
    <w:rsid w:val="007C6B05"/>
    <w:rsid w:val="007E0ECA"/>
    <w:rsid w:val="007E3BF2"/>
    <w:rsid w:val="007E476D"/>
    <w:rsid w:val="007E5E3B"/>
    <w:rsid w:val="007F21B2"/>
    <w:rsid w:val="00804017"/>
    <w:rsid w:val="00810C97"/>
    <w:rsid w:val="008129C9"/>
    <w:rsid w:val="00817BFD"/>
    <w:rsid w:val="00842994"/>
    <w:rsid w:val="008661B0"/>
    <w:rsid w:val="008808D6"/>
    <w:rsid w:val="00884773"/>
    <w:rsid w:val="00891278"/>
    <w:rsid w:val="008B4113"/>
    <w:rsid w:val="008B4EC4"/>
    <w:rsid w:val="008B73D8"/>
    <w:rsid w:val="008C3294"/>
    <w:rsid w:val="008E59AE"/>
    <w:rsid w:val="008F6B33"/>
    <w:rsid w:val="008F7BDF"/>
    <w:rsid w:val="0090666B"/>
    <w:rsid w:val="00916174"/>
    <w:rsid w:val="009202C0"/>
    <w:rsid w:val="00922FCE"/>
    <w:rsid w:val="00934EF8"/>
    <w:rsid w:val="0093643B"/>
    <w:rsid w:val="00943136"/>
    <w:rsid w:val="009460E1"/>
    <w:rsid w:val="0096212B"/>
    <w:rsid w:val="00962397"/>
    <w:rsid w:val="00966E4B"/>
    <w:rsid w:val="00974501"/>
    <w:rsid w:val="0098056C"/>
    <w:rsid w:val="00985333"/>
    <w:rsid w:val="009A62CE"/>
    <w:rsid w:val="009B20F0"/>
    <w:rsid w:val="009C6126"/>
    <w:rsid w:val="009C6278"/>
    <w:rsid w:val="009D508C"/>
    <w:rsid w:val="009D6500"/>
    <w:rsid w:val="009E37C7"/>
    <w:rsid w:val="009E3D3F"/>
    <w:rsid w:val="009E63B0"/>
    <w:rsid w:val="009F0D21"/>
    <w:rsid w:val="009F531A"/>
    <w:rsid w:val="00A0054B"/>
    <w:rsid w:val="00A201E3"/>
    <w:rsid w:val="00A44013"/>
    <w:rsid w:val="00A7333E"/>
    <w:rsid w:val="00A75032"/>
    <w:rsid w:val="00A83413"/>
    <w:rsid w:val="00A86870"/>
    <w:rsid w:val="00A91D03"/>
    <w:rsid w:val="00A9210C"/>
    <w:rsid w:val="00A95088"/>
    <w:rsid w:val="00AA7D4A"/>
    <w:rsid w:val="00AC63EA"/>
    <w:rsid w:val="00AD46C2"/>
    <w:rsid w:val="00AD51C5"/>
    <w:rsid w:val="00AE0A60"/>
    <w:rsid w:val="00AE1868"/>
    <w:rsid w:val="00AE292F"/>
    <w:rsid w:val="00B019AF"/>
    <w:rsid w:val="00B11842"/>
    <w:rsid w:val="00B22942"/>
    <w:rsid w:val="00B473B4"/>
    <w:rsid w:val="00B50E1D"/>
    <w:rsid w:val="00B517D5"/>
    <w:rsid w:val="00B65756"/>
    <w:rsid w:val="00B72E56"/>
    <w:rsid w:val="00BA6D02"/>
    <w:rsid w:val="00BE3764"/>
    <w:rsid w:val="00C0313D"/>
    <w:rsid w:val="00C046FF"/>
    <w:rsid w:val="00C07AFE"/>
    <w:rsid w:val="00C21FC7"/>
    <w:rsid w:val="00C2472F"/>
    <w:rsid w:val="00C24CFC"/>
    <w:rsid w:val="00C33671"/>
    <w:rsid w:val="00C44271"/>
    <w:rsid w:val="00C5375B"/>
    <w:rsid w:val="00C65716"/>
    <w:rsid w:val="00C74980"/>
    <w:rsid w:val="00C74F39"/>
    <w:rsid w:val="00C75170"/>
    <w:rsid w:val="00C76560"/>
    <w:rsid w:val="00C94B4B"/>
    <w:rsid w:val="00CA2474"/>
    <w:rsid w:val="00CA3497"/>
    <w:rsid w:val="00CA554C"/>
    <w:rsid w:val="00CC1413"/>
    <w:rsid w:val="00CC14BE"/>
    <w:rsid w:val="00CC5CA3"/>
    <w:rsid w:val="00CF0BE5"/>
    <w:rsid w:val="00D47D30"/>
    <w:rsid w:val="00D50535"/>
    <w:rsid w:val="00D658C4"/>
    <w:rsid w:val="00D80894"/>
    <w:rsid w:val="00D9069D"/>
    <w:rsid w:val="00D95B2B"/>
    <w:rsid w:val="00DA339A"/>
    <w:rsid w:val="00DB22D0"/>
    <w:rsid w:val="00DB4F0D"/>
    <w:rsid w:val="00DB6B6E"/>
    <w:rsid w:val="00DC2310"/>
    <w:rsid w:val="00DC327D"/>
    <w:rsid w:val="00DC45E6"/>
    <w:rsid w:val="00DC47B5"/>
    <w:rsid w:val="00DD10CE"/>
    <w:rsid w:val="00DD5411"/>
    <w:rsid w:val="00DD7F90"/>
    <w:rsid w:val="00DF1FC3"/>
    <w:rsid w:val="00DF7410"/>
    <w:rsid w:val="00E002C8"/>
    <w:rsid w:val="00E00584"/>
    <w:rsid w:val="00E03997"/>
    <w:rsid w:val="00E12B7E"/>
    <w:rsid w:val="00E2661F"/>
    <w:rsid w:val="00E4147D"/>
    <w:rsid w:val="00E428EF"/>
    <w:rsid w:val="00E5084A"/>
    <w:rsid w:val="00E50F8E"/>
    <w:rsid w:val="00E65BCE"/>
    <w:rsid w:val="00E72B20"/>
    <w:rsid w:val="00E7330B"/>
    <w:rsid w:val="00E8106A"/>
    <w:rsid w:val="00E83EEC"/>
    <w:rsid w:val="00E907B3"/>
    <w:rsid w:val="00E95258"/>
    <w:rsid w:val="00EA1E83"/>
    <w:rsid w:val="00EA2537"/>
    <w:rsid w:val="00EB33EA"/>
    <w:rsid w:val="00EB3874"/>
    <w:rsid w:val="00EC4AAA"/>
    <w:rsid w:val="00ED74BF"/>
    <w:rsid w:val="00F04B41"/>
    <w:rsid w:val="00F409DD"/>
    <w:rsid w:val="00F4714A"/>
    <w:rsid w:val="00F5171B"/>
    <w:rsid w:val="00F702A0"/>
    <w:rsid w:val="00F76BBC"/>
    <w:rsid w:val="00F76F6F"/>
    <w:rsid w:val="00F8126C"/>
    <w:rsid w:val="00F85C6D"/>
    <w:rsid w:val="00F97839"/>
    <w:rsid w:val="00FA0BD9"/>
    <w:rsid w:val="00FA6A74"/>
    <w:rsid w:val="00FB5AD8"/>
    <w:rsid w:val="00FC6AF2"/>
    <w:rsid w:val="00FE5B37"/>
    <w:rsid w:val="00FE7224"/>
    <w:rsid w:val="00FF73B7"/>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A7F69"/>
  <w15:chartTrackingRefBased/>
  <w15:docId w15:val="{12950ED5-B4CF-4B98-8AED-A9B22D7F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0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060C9"/>
    <w:rPr>
      <w:rFonts w:asciiTheme="majorHAnsi" w:eastAsiaTheme="majorEastAsia" w:hAnsiTheme="majorHAnsi" w:cstheme="majorBidi"/>
      <w:color w:val="2F5496" w:themeColor="accent1" w:themeShade="BF"/>
      <w:sz w:val="32"/>
      <w:szCs w:val="32"/>
    </w:rPr>
  </w:style>
  <w:style w:type="paragraph" w:styleId="Hlavikaobsahu">
    <w:name w:val="TOC Heading"/>
    <w:basedOn w:val="Nadpis1"/>
    <w:next w:val="Normlny"/>
    <w:uiPriority w:val="39"/>
    <w:unhideWhenUsed/>
    <w:qFormat/>
    <w:rsid w:val="000060C9"/>
    <w:pPr>
      <w:outlineLvl w:val="9"/>
    </w:pPr>
    <w:rPr>
      <w:lang w:eastAsia="sk-SK"/>
    </w:rPr>
  </w:style>
  <w:style w:type="paragraph" w:styleId="Textbubliny">
    <w:name w:val="Balloon Text"/>
    <w:basedOn w:val="Normlny"/>
    <w:link w:val="TextbublinyChar"/>
    <w:uiPriority w:val="99"/>
    <w:semiHidden/>
    <w:unhideWhenUsed/>
    <w:rsid w:val="000060C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060C9"/>
    <w:rPr>
      <w:rFonts w:ascii="Segoe UI" w:hAnsi="Segoe UI" w:cs="Segoe UI"/>
      <w:sz w:val="18"/>
      <w:szCs w:val="18"/>
    </w:rPr>
  </w:style>
  <w:style w:type="table" w:styleId="Mriekatabuky">
    <w:name w:val="Table Grid"/>
    <w:basedOn w:val="Normlnatabuka"/>
    <w:uiPriority w:val="39"/>
    <w:rsid w:val="00E90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F10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10B4"/>
  </w:style>
  <w:style w:type="paragraph" w:styleId="Pta">
    <w:name w:val="footer"/>
    <w:basedOn w:val="Normlny"/>
    <w:link w:val="PtaChar"/>
    <w:uiPriority w:val="99"/>
    <w:unhideWhenUsed/>
    <w:rsid w:val="003F10B4"/>
    <w:pPr>
      <w:tabs>
        <w:tab w:val="center" w:pos="4536"/>
        <w:tab w:val="right" w:pos="9072"/>
      </w:tabs>
      <w:spacing w:after="0" w:line="240" w:lineRule="auto"/>
    </w:pPr>
  </w:style>
  <w:style w:type="character" w:customStyle="1" w:styleId="PtaChar">
    <w:name w:val="Päta Char"/>
    <w:basedOn w:val="Predvolenpsmoodseku"/>
    <w:link w:val="Pta"/>
    <w:uiPriority w:val="99"/>
    <w:rsid w:val="003F10B4"/>
  </w:style>
  <w:style w:type="character" w:styleId="Hypertextovprepojenie">
    <w:name w:val="Hyperlink"/>
    <w:basedOn w:val="Predvolenpsmoodseku"/>
    <w:uiPriority w:val="99"/>
    <w:unhideWhenUsed/>
    <w:rsid w:val="003C75BA"/>
    <w:rPr>
      <w:color w:val="0563C1" w:themeColor="hyperlink"/>
      <w:u w:val="single"/>
    </w:rPr>
  </w:style>
  <w:style w:type="character" w:customStyle="1" w:styleId="Nevyrieenzmienka1">
    <w:name w:val="Nevyriešená zmienka1"/>
    <w:basedOn w:val="Predvolenpsmoodseku"/>
    <w:uiPriority w:val="99"/>
    <w:semiHidden/>
    <w:unhideWhenUsed/>
    <w:rsid w:val="003C75BA"/>
    <w:rPr>
      <w:color w:val="605E5C"/>
      <w:shd w:val="clear" w:color="auto" w:fill="E1DFDD"/>
    </w:rPr>
  </w:style>
  <w:style w:type="paragraph" w:styleId="Odsekzoznamu">
    <w:name w:val="List Paragraph"/>
    <w:basedOn w:val="Normlny"/>
    <w:uiPriority w:val="34"/>
    <w:qFormat/>
    <w:rsid w:val="0051617F"/>
    <w:pPr>
      <w:ind w:left="720"/>
      <w:contextualSpacing/>
    </w:pPr>
  </w:style>
  <w:style w:type="character" w:styleId="Odkaznakomentr">
    <w:name w:val="annotation reference"/>
    <w:basedOn w:val="Predvolenpsmoodseku"/>
    <w:uiPriority w:val="99"/>
    <w:semiHidden/>
    <w:unhideWhenUsed/>
    <w:rsid w:val="005D45B3"/>
    <w:rPr>
      <w:sz w:val="16"/>
      <w:szCs w:val="16"/>
    </w:rPr>
  </w:style>
  <w:style w:type="paragraph" w:styleId="Textkomentra">
    <w:name w:val="annotation text"/>
    <w:basedOn w:val="Normlny"/>
    <w:link w:val="TextkomentraChar"/>
    <w:uiPriority w:val="99"/>
    <w:semiHidden/>
    <w:unhideWhenUsed/>
    <w:rsid w:val="005D45B3"/>
    <w:pPr>
      <w:spacing w:line="240" w:lineRule="auto"/>
    </w:pPr>
    <w:rPr>
      <w:sz w:val="20"/>
      <w:szCs w:val="20"/>
    </w:rPr>
  </w:style>
  <w:style w:type="character" w:customStyle="1" w:styleId="TextkomentraChar">
    <w:name w:val="Text komentára Char"/>
    <w:basedOn w:val="Predvolenpsmoodseku"/>
    <w:link w:val="Textkomentra"/>
    <w:uiPriority w:val="99"/>
    <w:semiHidden/>
    <w:rsid w:val="005D45B3"/>
    <w:rPr>
      <w:sz w:val="20"/>
      <w:szCs w:val="20"/>
    </w:rPr>
  </w:style>
  <w:style w:type="paragraph" w:styleId="Predmetkomentra">
    <w:name w:val="annotation subject"/>
    <w:basedOn w:val="Textkomentra"/>
    <w:next w:val="Textkomentra"/>
    <w:link w:val="PredmetkomentraChar"/>
    <w:uiPriority w:val="99"/>
    <w:semiHidden/>
    <w:unhideWhenUsed/>
    <w:rsid w:val="005D45B3"/>
    <w:rPr>
      <w:b/>
      <w:bCs/>
    </w:rPr>
  </w:style>
  <w:style w:type="character" w:customStyle="1" w:styleId="PredmetkomentraChar">
    <w:name w:val="Predmet komentára Char"/>
    <w:basedOn w:val="TextkomentraChar"/>
    <w:link w:val="Predmetkomentra"/>
    <w:uiPriority w:val="99"/>
    <w:semiHidden/>
    <w:rsid w:val="005D45B3"/>
    <w:rPr>
      <w:b/>
      <w:bCs/>
      <w:sz w:val="20"/>
      <w:szCs w:val="20"/>
    </w:rPr>
  </w:style>
  <w:style w:type="character" w:styleId="PouitHypertextovPrepojenie">
    <w:name w:val="FollowedHyperlink"/>
    <w:basedOn w:val="Predvolenpsmoodseku"/>
    <w:uiPriority w:val="99"/>
    <w:semiHidden/>
    <w:unhideWhenUsed/>
    <w:rsid w:val="00177425"/>
    <w:rPr>
      <w:color w:val="954F72" w:themeColor="followedHyperlink"/>
      <w:u w:val="single"/>
    </w:rPr>
  </w:style>
  <w:style w:type="character" w:styleId="Nevyrieenzmienka">
    <w:name w:val="Unresolved Mention"/>
    <w:basedOn w:val="Predvolenpsmoodseku"/>
    <w:uiPriority w:val="99"/>
    <w:semiHidden/>
    <w:unhideWhenUsed/>
    <w:rsid w:val="00CF0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73245">
      <w:bodyDiv w:val="1"/>
      <w:marLeft w:val="0"/>
      <w:marRight w:val="0"/>
      <w:marTop w:val="0"/>
      <w:marBottom w:val="0"/>
      <w:divBdr>
        <w:top w:val="none" w:sz="0" w:space="0" w:color="auto"/>
        <w:left w:val="none" w:sz="0" w:space="0" w:color="auto"/>
        <w:bottom w:val="none" w:sz="0" w:space="0" w:color="auto"/>
        <w:right w:val="none" w:sz="0" w:space="0" w:color="auto"/>
      </w:divBdr>
    </w:div>
    <w:div w:id="195350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sites/default/files/zoznam_spracovatelskych_operacii_ktore_podliehaju_posudeniu_vplyvu.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3136-80C8-44F8-B02B-FF6DB133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8929</Words>
  <Characters>57416</Characters>
  <Application>Microsoft Office Word</Application>
  <DocSecurity>0</DocSecurity>
  <Lines>1248</Lines>
  <Paragraphs>381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Miro Mikulášek</cp:lastModifiedBy>
  <cp:revision>2</cp:revision>
  <cp:lastPrinted>2020-07-20T10:53:00Z</cp:lastPrinted>
  <dcterms:created xsi:type="dcterms:W3CDTF">2025-12-28T05:43:00Z</dcterms:created>
  <dcterms:modified xsi:type="dcterms:W3CDTF">2025-12-28T05:43:00Z</dcterms:modified>
</cp:coreProperties>
</file>